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81B55" w14:textId="7D8D0318" w:rsidR="00AA5E08" w:rsidRPr="00613320" w:rsidRDefault="00261921" w:rsidP="00AA5E08">
      <w:pPr>
        <w:spacing w:after="240" w:line="276" w:lineRule="auto"/>
        <w:rPr>
          <w:rFonts w:eastAsia="Times New Roman" w:cstheme="minorHAnsi"/>
          <w:b/>
          <w:lang w:eastAsia="zh-CN"/>
        </w:rPr>
      </w:pPr>
      <w:r w:rsidRPr="00613320">
        <w:rPr>
          <w:rFonts w:eastAsia="Times New Roman" w:cstheme="minorHAnsi"/>
          <w:b/>
          <w:lang w:eastAsia="zh-CN"/>
        </w:rPr>
        <w:t xml:space="preserve">Znak sprawy: </w:t>
      </w:r>
      <w:r w:rsidR="00AA5E08">
        <w:rPr>
          <w:rFonts w:eastAsia="Times New Roman" w:cstheme="minorHAnsi"/>
          <w:b/>
          <w:lang w:eastAsia="zh-CN"/>
        </w:rPr>
        <w:t>ZP.220.60</w:t>
      </w:r>
      <w:r w:rsidR="00AA5E08">
        <w:rPr>
          <w:rFonts w:eastAsia="Times New Roman" w:cstheme="minorHAnsi"/>
          <w:b/>
          <w:lang w:eastAsia="zh-CN"/>
        </w:rPr>
        <w:t>.2</w:t>
      </w:r>
      <w:r w:rsidR="00AA5E08">
        <w:rPr>
          <w:rFonts w:eastAsia="Times New Roman" w:cstheme="minorHAnsi"/>
          <w:b/>
          <w:lang w:eastAsia="zh-CN"/>
        </w:rPr>
        <w:t>6</w:t>
      </w:r>
    </w:p>
    <w:p w14:paraId="27E7393E" w14:textId="205D40EE" w:rsidR="00B46EED" w:rsidRPr="00613320" w:rsidRDefault="00AA5E08" w:rsidP="00AA5E08">
      <w:pPr>
        <w:spacing w:after="240" w:line="276" w:lineRule="auto"/>
        <w:rPr>
          <w:rFonts w:eastAsia="Times New Roman" w:cstheme="minorHAnsi"/>
          <w:b/>
          <w:lang w:eastAsia="zh-CN"/>
        </w:rPr>
      </w:pPr>
      <w:r w:rsidRPr="00613320">
        <w:rPr>
          <w:rFonts w:eastAsia="Times New Roman" w:cstheme="minorHAnsi"/>
          <w:b/>
          <w:lang w:eastAsia="zh-CN"/>
        </w:rPr>
        <w:t>Załącznik nr 1 do SWZ: Projektowane postanowienia umowy</w:t>
      </w:r>
    </w:p>
    <w:sdt>
      <w:sdtPr>
        <w:rPr>
          <w:rFonts w:asciiTheme="minorHAnsi" w:eastAsiaTheme="minorHAnsi" w:hAnsiTheme="minorHAnsi" w:cstheme="minorHAnsi"/>
          <w:color w:val="auto"/>
          <w:sz w:val="22"/>
          <w:szCs w:val="22"/>
          <w:lang w:eastAsia="en-US"/>
        </w:rPr>
        <w:id w:val="1429625975"/>
        <w:docPartObj>
          <w:docPartGallery w:val="Table of Contents"/>
          <w:docPartUnique/>
        </w:docPartObj>
      </w:sdtPr>
      <w:sdtEndPr>
        <w:rPr>
          <w:b/>
          <w:bCs/>
        </w:rPr>
      </w:sdtEndPr>
      <w:sdtContent>
        <w:p w14:paraId="6C8BBD0A" w14:textId="77777777" w:rsidR="00102650" w:rsidRPr="00613320" w:rsidRDefault="00102650" w:rsidP="007F1C62">
          <w:pPr>
            <w:pStyle w:val="Nagwekspisutreci"/>
            <w:spacing w:line="276" w:lineRule="auto"/>
            <w:rPr>
              <w:rFonts w:asciiTheme="minorHAnsi" w:hAnsiTheme="minorHAnsi" w:cstheme="minorHAnsi"/>
              <w:b/>
              <w:color w:val="auto"/>
              <w:sz w:val="22"/>
              <w:szCs w:val="22"/>
            </w:rPr>
          </w:pPr>
          <w:r w:rsidRPr="00613320">
            <w:rPr>
              <w:rFonts w:asciiTheme="minorHAnsi" w:hAnsiTheme="minorHAnsi" w:cstheme="minorHAnsi"/>
              <w:b/>
              <w:color w:val="auto"/>
              <w:sz w:val="22"/>
              <w:szCs w:val="22"/>
            </w:rPr>
            <w:t>Spis zawartości umowy</w:t>
          </w:r>
        </w:p>
        <w:p w14:paraId="47E00758" w14:textId="5D436797" w:rsidR="00DF1DB0" w:rsidRPr="00613320" w:rsidRDefault="00102650" w:rsidP="007F1C62">
          <w:pPr>
            <w:pStyle w:val="Spistreci1"/>
            <w:tabs>
              <w:tab w:val="right" w:leader="dot" w:pos="9062"/>
            </w:tabs>
            <w:spacing w:line="276" w:lineRule="auto"/>
            <w:rPr>
              <w:rFonts w:eastAsiaTheme="minorEastAsia" w:cstheme="minorHAnsi"/>
              <w:noProof/>
              <w:lang w:eastAsia="pl-PL"/>
            </w:rPr>
          </w:pPr>
          <w:r w:rsidRPr="00613320">
            <w:rPr>
              <w:rFonts w:cstheme="minorHAnsi"/>
              <w:b/>
              <w:bCs/>
            </w:rPr>
            <w:fldChar w:fldCharType="begin"/>
          </w:r>
          <w:r w:rsidRPr="00613320">
            <w:rPr>
              <w:rFonts w:cstheme="minorHAnsi"/>
              <w:b/>
              <w:bCs/>
            </w:rPr>
            <w:instrText xml:space="preserve"> TOC \o "1-3" \h \z \u </w:instrText>
          </w:r>
          <w:r w:rsidRPr="00613320">
            <w:rPr>
              <w:rFonts w:cstheme="minorHAnsi"/>
              <w:b/>
              <w:bCs/>
            </w:rPr>
            <w:fldChar w:fldCharType="separate"/>
          </w:r>
          <w:hyperlink w:anchor="_Toc135046060" w:history="1">
            <w:r w:rsidR="00DF1DB0" w:rsidRPr="00613320">
              <w:rPr>
                <w:rStyle w:val="Hipercze"/>
                <w:rFonts w:eastAsia="Times New Roman" w:cstheme="minorHAnsi"/>
                <w:b/>
                <w:noProof/>
                <w:color w:val="auto"/>
                <w:lang w:eastAsia="zh-CN"/>
              </w:rPr>
              <w:t>§ 1. PRZEDMIOT UMOWY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_Toc135046060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2</w:t>
            </w:r>
            <w:r w:rsidR="00DF1DB0" w:rsidRPr="00613320">
              <w:rPr>
                <w:rFonts w:cstheme="minorHAnsi"/>
                <w:noProof/>
                <w:webHidden/>
              </w:rPr>
              <w:fldChar w:fldCharType="end"/>
            </w:r>
          </w:hyperlink>
        </w:p>
        <w:p w14:paraId="78868538" w14:textId="1425CC6C"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1" w:history="1">
            <w:r w:rsidR="00DF1DB0" w:rsidRPr="00613320">
              <w:rPr>
                <w:rStyle w:val="Hipercze"/>
                <w:rFonts w:eastAsia="Times New Roman" w:cstheme="minorHAnsi"/>
                <w:b/>
                <w:noProof/>
                <w:color w:val="auto"/>
                <w:lang w:eastAsia="zh-CN"/>
              </w:rPr>
              <w:t>§ 2. KOSZTORYS I HARMONOGRAM RZECZOWO-FINANSOWY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_Toc135046061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5</w:t>
            </w:r>
            <w:r w:rsidR="00DF1DB0" w:rsidRPr="00613320">
              <w:rPr>
                <w:rFonts w:cstheme="minorHAnsi"/>
                <w:noProof/>
                <w:webHidden/>
              </w:rPr>
              <w:fldChar w:fldCharType="end"/>
            </w:r>
          </w:hyperlink>
        </w:p>
        <w:p w14:paraId="5BB1B5C5" w14:textId="2B645ED3"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2" w:history="1">
            <w:r w:rsidR="00DF1DB0" w:rsidRPr="00613320">
              <w:rPr>
                <w:rStyle w:val="Hipercze"/>
                <w:rFonts w:eastAsia="Times New Roman" w:cstheme="minorHAnsi"/>
                <w:b/>
                <w:noProof/>
                <w:color w:val="auto"/>
                <w:lang w:eastAsia="zh-CN"/>
              </w:rPr>
              <w:t>§ 3. TERMIN REALIZACJI UMOWY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_Toc135046062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8</w:t>
            </w:r>
            <w:r w:rsidR="00DF1DB0" w:rsidRPr="00613320">
              <w:rPr>
                <w:rFonts w:cstheme="minorHAnsi"/>
                <w:noProof/>
                <w:webHidden/>
              </w:rPr>
              <w:fldChar w:fldCharType="end"/>
            </w:r>
          </w:hyperlink>
        </w:p>
        <w:p w14:paraId="4B972D4B" w14:textId="606AE388"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3" w:history="1">
            <w:r w:rsidR="00DF1DB0" w:rsidRPr="00613320">
              <w:rPr>
                <w:rStyle w:val="Hipercze"/>
                <w:rFonts w:eastAsia="Times New Roman" w:cstheme="minorHAnsi"/>
                <w:b/>
                <w:noProof/>
                <w:color w:val="auto"/>
                <w:lang w:eastAsia="zh-CN"/>
              </w:rPr>
              <w:t>§ 4. ODBIORY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_Toc135046063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9</w:t>
            </w:r>
            <w:r w:rsidR="00DF1DB0" w:rsidRPr="00613320">
              <w:rPr>
                <w:rFonts w:cstheme="minorHAnsi"/>
                <w:noProof/>
                <w:webHidden/>
              </w:rPr>
              <w:fldChar w:fldCharType="end"/>
            </w:r>
          </w:hyperlink>
        </w:p>
        <w:p w14:paraId="01B17137" w14:textId="618A543E" w:rsidR="00DF1DB0" w:rsidRPr="00613320" w:rsidRDefault="00D043A6" w:rsidP="007F1C62">
          <w:pPr>
            <w:pStyle w:val="Spistreci2"/>
            <w:tabs>
              <w:tab w:val="right" w:leader="dot" w:pos="9062"/>
            </w:tabs>
            <w:spacing w:line="276" w:lineRule="auto"/>
            <w:ind w:left="0"/>
            <w:rPr>
              <w:rFonts w:cstheme="minorHAnsi"/>
              <w:noProof/>
            </w:rPr>
          </w:pPr>
          <w:hyperlink w:anchor="_Toc135046064" w:history="1">
            <w:r w:rsidR="00DF1DB0" w:rsidRPr="00613320">
              <w:rPr>
                <w:rStyle w:val="Hipercze"/>
                <w:rFonts w:eastAsia="Times New Roman" w:cstheme="minorHAnsi"/>
                <w:b/>
                <w:noProof/>
                <w:color w:val="auto"/>
                <w:lang w:eastAsia="zh-CN"/>
              </w:rPr>
              <w:t>§ 5. WYNAGRODZENIE</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_Toc135046064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13</w:t>
            </w:r>
            <w:r w:rsidR="00DF1DB0" w:rsidRPr="00613320">
              <w:rPr>
                <w:rFonts w:cstheme="minorHAnsi"/>
                <w:noProof/>
                <w:webHidden/>
              </w:rPr>
              <w:fldChar w:fldCharType="end"/>
            </w:r>
          </w:hyperlink>
        </w:p>
        <w:p w14:paraId="0F50EBBA" w14:textId="21B294B2"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5" w:history="1">
            <w:r w:rsidR="00DF1DB0" w:rsidRPr="00613320">
              <w:rPr>
                <w:rStyle w:val="Hipercze"/>
                <w:rFonts w:eastAsia="Times New Roman" w:cstheme="minorHAnsi"/>
                <w:b/>
                <w:noProof/>
                <w:color w:val="auto"/>
                <w:lang w:eastAsia="zh-CN"/>
              </w:rPr>
              <w:t>§ 6. ZAPŁATA WYNAGRODZENIA</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_Toc135046065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15</w:t>
            </w:r>
            <w:r w:rsidR="00DF1DB0" w:rsidRPr="00613320">
              <w:rPr>
                <w:rFonts w:cstheme="minorHAnsi"/>
                <w:noProof/>
                <w:webHidden/>
              </w:rPr>
              <w:fldChar w:fldCharType="end"/>
            </w:r>
          </w:hyperlink>
        </w:p>
        <w:p w14:paraId="2E700083" w14:textId="0A060026"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6" w:history="1">
            <w:r w:rsidR="00DF1DB0" w:rsidRPr="00613320">
              <w:rPr>
                <w:rStyle w:val="Hipercze"/>
                <w:rFonts w:eastAsia="Times New Roman" w:cstheme="minorHAnsi"/>
                <w:b/>
                <w:noProof/>
                <w:color w:val="auto"/>
                <w:lang w:eastAsia="zh-CN"/>
              </w:rPr>
              <w:t>§ 7. PODWYKONAWSTWO</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_Toc135046066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17</w:t>
            </w:r>
            <w:r w:rsidR="00DF1DB0" w:rsidRPr="00613320">
              <w:rPr>
                <w:rFonts w:cstheme="minorHAnsi"/>
                <w:noProof/>
                <w:webHidden/>
              </w:rPr>
              <w:fldChar w:fldCharType="end"/>
            </w:r>
          </w:hyperlink>
        </w:p>
        <w:p w14:paraId="19D06614" w14:textId="7982C0ED"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7" w:history="1">
            <w:r w:rsidR="00DF1DB0" w:rsidRPr="00613320">
              <w:rPr>
                <w:rStyle w:val="Hipercze"/>
                <w:rFonts w:eastAsia="Times New Roman" w:cstheme="minorHAnsi"/>
                <w:b/>
                <w:noProof/>
                <w:color w:val="auto"/>
                <w:lang w:eastAsia="zh-CN"/>
              </w:rPr>
              <w:t>§ 8. PRAWA I OBOWIĄZKI ZAMAWIAJĄCEGO</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_Toc135046067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22</w:t>
            </w:r>
            <w:r w:rsidR="00DF1DB0" w:rsidRPr="00613320">
              <w:rPr>
                <w:rFonts w:cstheme="minorHAnsi"/>
                <w:noProof/>
                <w:webHidden/>
              </w:rPr>
              <w:fldChar w:fldCharType="end"/>
            </w:r>
          </w:hyperlink>
        </w:p>
        <w:p w14:paraId="6AE8C17D" w14:textId="5F5448BC" w:rsidR="00DF1DB0" w:rsidRDefault="00D043A6" w:rsidP="007F1C62">
          <w:pPr>
            <w:pStyle w:val="Spistreci2"/>
            <w:tabs>
              <w:tab w:val="right" w:leader="dot" w:pos="9062"/>
            </w:tabs>
            <w:spacing w:line="276" w:lineRule="auto"/>
            <w:ind w:left="0"/>
            <w:rPr>
              <w:noProof/>
            </w:rPr>
          </w:pPr>
          <w:hyperlink w:anchor="_Toc135046068" w:history="1">
            <w:r w:rsidR="00DF1DB0" w:rsidRPr="00613320">
              <w:rPr>
                <w:rStyle w:val="Hipercze"/>
                <w:rFonts w:cstheme="minorHAnsi"/>
                <w:b/>
                <w:noProof/>
                <w:color w:val="auto"/>
              </w:rPr>
              <w:t>§ 9. OBOWIĄZKI WYKONAWCY W ZAKRESIE WYKONANIA</w:t>
            </w:r>
            <w:r w:rsidR="00D31CAB">
              <w:rPr>
                <w:rStyle w:val="Hipercze"/>
                <w:rFonts w:cstheme="minorHAnsi"/>
                <w:b/>
                <w:noProof/>
                <w:color w:val="auto"/>
              </w:rPr>
              <w:t xml:space="preserve">  PROJEKTU WYKONAWCZEGO</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_Toc135046068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23</w:t>
            </w:r>
            <w:r w:rsidR="00DF1DB0" w:rsidRPr="00613320">
              <w:rPr>
                <w:rFonts w:cstheme="minorHAnsi"/>
                <w:noProof/>
                <w:webHidden/>
              </w:rPr>
              <w:fldChar w:fldCharType="end"/>
            </w:r>
          </w:hyperlink>
        </w:p>
        <w:p w14:paraId="58E67B8D" w14:textId="234ECDA5" w:rsidR="00D31CAB" w:rsidRPr="00D31CAB" w:rsidRDefault="00D31CAB" w:rsidP="00D31CAB">
          <w:pPr>
            <w:rPr>
              <w:b/>
              <w:bCs/>
              <w:noProof/>
            </w:rPr>
          </w:pPr>
          <w:r>
            <w:rPr>
              <w:rFonts w:cstheme="minorHAnsi"/>
              <w:noProof/>
            </w:rPr>
            <w:t>§</w:t>
          </w:r>
          <w:r w:rsidRPr="00D31CAB">
            <w:rPr>
              <w:b/>
              <w:bCs/>
              <w:noProof/>
            </w:rPr>
            <w:t xml:space="preserve"> 9a. OBOWIĄZKI WYKONAWCY W ZAKRESIE RELOKACJI MONTAŻU, ISNTALACJI I URUCHOMIENIA TOMOGRAFU………………………………………………………………………………………………………………………………27</w:t>
          </w:r>
        </w:p>
        <w:p w14:paraId="7E53C966" w14:textId="5C510DF1"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69" w:history="1">
            <w:r w:rsidR="00DF1DB0" w:rsidRPr="00613320">
              <w:rPr>
                <w:rStyle w:val="Hipercze"/>
                <w:rFonts w:eastAsia="Times New Roman" w:cstheme="minorHAnsi"/>
                <w:b/>
                <w:bCs/>
                <w:noProof/>
                <w:color w:val="auto"/>
                <w:lang w:eastAsia="zh-CN"/>
              </w:rPr>
              <w:t>§ 10. OBOWIĄZKI WYKONAWCY W ZAKRESIE PROWADZENIA ROBÓT BUDOWLANYCH</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_Toc135046069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27</w:t>
            </w:r>
            <w:r w:rsidR="00DF1DB0" w:rsidRPr="00613320">
              <w:rPr>
                <w:rFonts w:cstheme="minorHAnsi"/>
                <w:noProof/>
                <w:webHidden/>
              </w:rPr>
              <w:fldChar w:fldCharType="end"/>
            </w:r>
          </w:hyperlink>
        </w:p>
        <w:p w14:paraId="6F624AF5" w14:textId="42CED671" w:rsidR="00DF1DB0" w:rsidRPr="00613320" w:rsidRDefault="00D043A6" w:rsidP="007F1C62">
          <w:pPr>
            <w:pStyle w:val="Spistreci2"/>
            <w:tabs>
              <w:tab w:val="right" w:leader="dot" w:pos="9062"/>
            </w:tabs>
            <w:spacing w:line="276" w:lineRule="auto"/>
            <w:ind w:left="0"/>
            <w:rPr>
              <w:rFonts w:cstheme="minorHAnsi"/>
              <w:noProof/>
            </w:rPr>
          </w:pPr>
          <w:hyperlink w:anchor="_Toc135046070" w:history="1">
            <w:r w:rsidR="00DF1DB0" w:rsidRPr="00613320">
              <w:rPr>
                <w:rStyle w:val="Hipercze"/>
                <w:rFonts w:cstheme="minorHAnsi"/>
                <w:b/>
                <w:noProof/>
                <w:color w:val="auto"/>
              </w:rPr>
              <w:t>§ 11. P</w:t>
            </w:r>
            <w:r w:rsidR="00053FC7">
              <w:rPr>
                <w:rStyle w:val="Hipercze"/>
                <w:rFonts w:cstheme="minorHAnsi"/>
                <w:b/>
                <w:noProof/>
                <w:color w:val="auto"/>
              </w:rPr>
              <w:t>ERSONEL WYKONAWCY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_Toc135046070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34</w:t>
            </w:r>
            <w:r w:rsidR="00DF1DB0" w:rsidRPr="00613320">
              <w:rPr>
                <w:rFonts w:cstheme="minorHAnsi"/>
                <w:noProof/>
                <w:webHidden/>
              </w:rPr>
              <w:fldChar w:fldCharType="end"/>
            </w:r>
          </w:hyperlink>
        </w:p>
        <w:p w14:paraId="16F16574" w14:textId="625273EA" w:rsidR="00DF1DB0" w:rsidRPr="00613320" w:rsidRDefault="00D043A6" w:rsidP="007F1C62">
          <w:pPr>
            <w:pStyle w:val="Spistreci2"/>
            <w:tabs>
              <w:tab w:val="right" w:leader="dot" w:pos="9062"/>
            </w:tabs>
            <w:spacing w:line="276" w:lineRule="auto"/>
            <w:ind w:left="0"/>
            <w:rPr>
              <w:rFonts w:cstheme="minorHAnsi"/>
              <w:noProof/>
            </w:rPr>
          </w:pPr>
          <w:hyperlink w:anchor="_Toc135046071" w:history="1">
            <w:r w:rsidR="00DF1DB0" w:rsidRPr="00613320">
              <w:rPr>
                <w:rStyle w:val="Hipercze"/>
                <w:rFonts w:cstheme="minorHAnsi"/>
                <w:b/>
                <w:noProof/>
                <w:color w:val="auto"/>
              </w:rPr>
              <w:t xml:space="preserve">§ 12. </w:t>
            </w:r>
            <w:r w:rsidR="00956ECF">
              <w:rPr>
                <w:rStyle w:val="Hipercze"/>
                <w:rFonts w:cstheme="minorHAnsi"/>
                <w:b/>
                <w:noProof/>
                <w:color w:val="auto"/>
              </w:rPr>
              <w:t>PRAWA AUTROSKIE I NADZÓR AUTROSKI</w:t>
            </w:r>
            <w:r w:rsidR="00DF1DB0" w:rsidRPr="00613320">
              <w:rPr>
                <w:rFonts w:cstheme="minorHAnsi"/>
                <w:noProof/>
                <w:webHidden/>
              </w:rPr>
              <w:tab/>
            </w:r>
            <w:r w:rsidR="00D31CAB">
              <w:rPr>
                <w:rFonts w:cstheme="minorHAnsi"/>
                <w:noProof/>
                <w:webHidden/>
              </w:rPr>
              <w:t>37</w:t>
            </w:r>
          </w:hyperlink>
        </w:p>
        <w:p w14:paraId="45CDD3BB" w14:textId="7875D22C"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73" w:history="1">
            <w:r w:rsidR="00DF1DB0" w:rsidRPr="00613320">
              <w:rPr>
                <w:rStyle w:val="Hipercze"/>
                <w:rFonts w:eastAsia="Times New Roman" w:cstheme="minorHAnsi"/>
                <w:b/>
                <w:noProof/>
                <w:color w:val="auto"/>
                <w:lang w:eastAsia="zh-CN"/>
              </w:rPr>
              <w:t>§ 1</w:t>
            </w:r>
            <w:r w:rsidR="00956ECF">
              <w:rPr>
                <w:rStyle w:val="Hipercze"/>
                <w:rFonts w:eastAsia="Times New Roman" w:cstheme="minorHAnsi"/>
                <w:b/>
                <w:noProof/>
                <w:color w:val="auto"/>
                <w:lang w:eastAsia="zh-CN"/>
              </w:rPr>
              <w:t>3</w:t>
            </w:r>
            <w:r w:rsidR="00DF1DB0" w:rsidRPr="00613320">
              <w:rPr>
                <w:rStyle w:val="Hipercze"/>
                <w:rFonts w:eastAsia="Times New Roman" w:cstheme="minorHAnsi"/>
                <w:b/>
                <w:noProof/>
                <w:color w:val="auto"/>
                <w:lang w:eastAsia="zh-CN"/>
              </w:rPr>
              <w:t xml:space="preserve">. </w:t>
            </w:r>
            <w:r w:rsidR="00053FC7">
              <w:rPr>
                <w:rStyle w:val="Hipercze"/>
                <w:rFonts w:eastAsia="Times New Roman" w:cstheme="minorHAnsi"/>
                <w:b/>
                <w:noProof/>
                <w:color w:val="auto"/>
                <w:lang w:eastAsia="zh-CN"/>
              </w:rPr>
              <w:t>UBEZPIECZENIE</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_Toc135046073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41</w:t>
            </w:r>
            <w:r w:rsidR="00DF1DB0" w:rsidRPr="00613320">
              <w:rPr>
                <w:rFonts w:cstheme="minorHAnsi"/>
                <w:noProof/>
                <w:webHidden/>
              </w:rPr>
              <w:fldChar w:fldCharType="end"/>
            </w:r>
          </w:hyperlink>
        </w:p>
        <w:p w14:paraId="04407671" w14:textId="15F83816" w:rsidR="00DF1DB0" w:rsidRPr="00613320" w:rsidRDefault="00D043A6" w:rsidP="007F1C62">
          <w:pPr>
            <w:pStyle w:val="Spistreci1"/>
            <w:tabs>
              <w:tab w:val="right" w:leader="dot" w:pos="9062"/>
            </w:tabs>
            <w:spacing w:line="276" w:lineRule="auto"/>
            <w:rPr>
              <w:rFonts w:eastAsiaTheme="minorEastAsia" w:cstheme="minorHAnsi"/>
              <w:noProof/>
              <w:lang w:eastAsia="pl-PL"/>
            </w:rPr>
          </w:pPr>
          <w:hyperlink w:anchor="_Toc135046074" w:history="1">
            <w:r w:rsidR="00DF1DB0" w:rsidRPr="00613320">
              <w:rPr>
                <w:rStyle w:val="Hipercze"/>
                <w:rFonts w:eastAsia="Times New Roman" w:cstheme="minorHAnsi"/>
                <w:b/>
                <w:noProof/>
                <w:color w:val="auto"/>
                <w:lang w:eastAsia="zh-CN"/>
              </w:rPr>
              <w:t>§ 1</w:t>
            </w:r>
            <w:r w:rsidR="00956ECF">
              <w:rPr>
                <w:rStyle w:val="Hipercze"/>
                <w:rFonts w:eastAsia="Times New Roman" w:cstheme="minorHAnsi"/>
                <w:b/>
                <w:noProof/>
                <w:color w:val="auto"/>
                <w:lang w:eastAsia="zh-CN"/>
              </w:rPr>
              <w:t>4</w:t>
            </w:r>
            <w:r w:rsidR="00DF1DB0" w:rsidRPr="00613320">
              <w:rPr>
                <w:rStyle w:val="Hipercze"/>
                <w:rFonts w:eastAsia="Times New Roman" w:cstheme="minorHAnsi"/>
                <w:b/>
                <w:noProof/>
                <w:color w:val="auto"/>
                <w:lang w:eastAsia="zh-CN"/>
              </w:rPr>
              <w:t xml:space="preserve">. </w:t>
            </w:r>
            <w:r w:rsidR="00053FC7">
              <w:rPr>
                <w:rStyle w:val="Hipercze"/>
                <w:rFonts w:eastAsia="Times New Roman" w:cstheme="minorHAnsi"/>
                <w:b/>
                <w:noProof/>
                <w:color w:val="auto"/>
                <w:lang w:eastAsia="zh-CN"/>
              </w:rPr>
              <w:t>GWARANCJA JAKOŚCI I RĘKOJMIA ZA WADY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_Toc135046074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42</w:t>
            </w:r>
            <w:r w:rsidR="00DF1DB0" w:rsidRPr="00613320">
              <w:rPr>
                <w:rFonts w:cstheme="minorHAnsi"/>
                <w:noProof/>
                <w:webHidden/>
              </w:rPr>
              <w:fldChar w:fldCharType="end"/>
            </w:r>
          </w:hyperlink>
        </w:p>
        <w:p w14:paraId="380C87CC" w14:textId="3E91F624" w:rsidR="00DF1DB0" w:rsidRPr="00613320" w:rsidRDefault="00D043A6" w:rsidP="007F1C62">
          <w:pPr>
            <w:pStyle w:val="Spistreci2"/>
            <w:tabs>
              <w:tab w:val="right" w:leader="dot" w:pos="9062"/>
            </w:tabs>
            <w:spacing w:line="276" w:lineRule="auto"/>
            <w:ind w:left="0"/>
            <w:rPr>
              <w:rFonts w:cstheme="minorHAnsi"/>
              <w:noProof/>
            </w:rPr>
          </w:pPr>
          <w:hyperlink w:anchor="_Toc135046075" w:history="1">
            <w:r w:rsidR="00DF1DB0" w:rsidRPr="00613320">
              <w:rPr>
                <w:rStyle w:val="Hipercze"/>
                <w:rFonts w:eastAsia="Times New Roman" w:cstheme="minorHAnsi"/>
                <w:b/>
                <w:noProof/>
                <w:color w:val="auto"/>
                <w:lang w:eastAsia="zh-CN"/>
              </w:rPr>
              <w:t>§ 1</w:t>
            </w:r>
            <w:r w:rsidR="00956ECF">
              <w:rPr>
                <w:rStyle w:val="Hipercze"/>
                <w:rFonts w:eastAsia="Times New Roman" w:cstheme="minorHAnsi"/>
                <w:b/>
                <w:noProof/>
                <w:color w:val="auto"/>
                <w:lang w:eastAsia="zh-CN"/>
              </w:rPr>
              <w:t>5</w:t>
            </w:r>
            <w:r w:rsidR="00DF1DB0" w:rsidRPr="00613320">
              <w:rPr>
                <w:rStyle w:val="Hipercze"/>
                <w:rFonts w:eastAsia="Times New Roman" w:cstheme="minorHAnsi"/>
                <w:b/>
                <w:noProof/>
                <w:color w:val="auto"/>
                <w:lang w:eastAsia="zh-CN"/>
              </w:rPr>
              <w:t>. Z</w:t>
            </w:r>
            <w:r w:rsidR="00053FC7">
              <w:rPr>
                <w:rStyle w:val="Hipercze"/>
                <w:rFonts w:eastAsia="Times New Roman" w:cstheme="minorHAnsi"/>
                <w:b/>
                <w:noProof/>
                <w:color w:val="auto"/>
                <w:lang w:eastAsia="zh-CN"/>
              </w:rPr>
              <w:t>ABEZPIECZENIE NALEŻYTEGO WYKONANIA UMOWY</w:t>
            </w:r>
            <w:r w:rsidR="00DF1DB0" w:rsidRPr="00613320">
              <w:rPr>
                <w:rFonts w:cstheme="minorHAnsi"/>
                <w:noProof/>
                <w:webHidden/>
              </w:rPr>
              <w:tab/>
            </w:r>
            <w:r w:rsidR="00DF1DB0" w:rsidRPr="00613320">
              <w:rPr>
                <w:rFonts w:cstheme="minorHAnsi"/>
                <w:noProof/>
                <w:webHidden/>
              </w:rPr>
              <w:fldChar w:fldCharType="begin"/>
            </w:r>
            <w:r w:rsidR="00DF1DB0" w:rsidRPr="00613320">
              <w:rPr>
                <w:rFonts w:cstheme="minorHAnsi"/>
                <w:noProof/>
                <w:webHidden/>
              </w:rPr>
              <w:instrText xml:space="preserve"> PAGEREF _Toc135046075 \h </w:instrText>
            </w:r>
            <w:r w:rsidR="00DF1DB0" w:rsidRPr="00613320">
              <w:rPr>
                <w:rFonts w:cstheme="minorHAnsi"/>
                <w:noProof/>
                <w:webHidden/>
              </w:rPr>
            </w:r>
            <w:r w:rsidR="00DF1DB0" w:rsidRPr="00613320">
              <w:rPr>
                <w:rFonts w:cstheme="minorHAnsi"/>
                <w:noProof/>
                <w:webHidden/>
              </w:rPr>
              <w:fldChar w:fldCharType="separate"/>
            </w:r>
            <w:r w:rsidR="00D31CAB">
              <w:rPr>
                <w:rFonts w:cstheme="minorHAnsi"/>
                <w:noProof/>
                <w:webHidden/>
              </w:rPr>
              <w:t>45</w:t>
            </w:r>
            <w:r w:rsidR="00DF1DB0" w:rsidRPr="00613320">
              <w:rPr>
                <w:rFonts w:cstheme="minorHAnsi"/>
                <w:noProof/>
                <w:webHidden/>
              </w:rPr>
              <w:fldChar w:fldCharType="end"/>
            </w:r>
          </w:hyperlink>
        </w:p>
        <w:p w14:paraId="62F04143" w14:textId="15701BB3" w:rsidR="00DF1DB0" w:rsidRDefault="00A46369" w:rsidP="007F1C62">
          <w:pPr>
            <w:pStyle w:val="Spistreci1"/>
            <w:tabs>
              <w:tab w:val="right" w:leader="dot" w:pos="9062"/>
            </w:tabs>
            <w:spacing w:line="276" w:lineRule="auto"/>
            <w:rPr>
              <w:noProof/>
            </w:rPr>
          </w:pPr>
          <w:r w:rsidRPr="00A46369">
            <w:rPr>
              <w:rFonts w:cstheme="minorHAnsi"/>
              <w:b/>
              <w:bCs/>
              <w:noProof/>
            </w:rPr>
            <w:t>§</w:t>
          </w:r>
          <w:r w:rsidRPr="00A46369">
            <w:rPr>
              <w:b/>
              <w:bCs/>
              <w:noProof/>
            </w:rPr>
            <w:t xml:space="preserve"> 16 KARY UMOWNE I ODSTĄPIENIE OD UMOWY………</w:t>
          </w:r>
          <w:r>
            <w:rPr>
              <w:noProof/>
            </w:rPr>
            <w:t>………………………………………………………………..4</w:t>
          </w:r>
          <w:r w:rsidR="00D31CAB">
            <w:rPr>
              <w:noProof/>
            </w:rPr>
            <w:t>7</w:t>
          </w:r>
        </w:p>
        <w:p w14:paraId="1D8058C3" w14:textId="51D38671" w:rsidR="00053FC7" w:rsidRPr="00956ECF" w:rsidRDefault="00053FC7" w:rsidP="00053FC7">
          <w:pPr>
            <w:rPr>
              <w:b/>
              <w:bCs/>
              <w:noProof/>
            </w:rPr>
          </w:pPr>
          <w:r w:rsidRPr="00956ECF">
            <w:rPr>
              <w:rFonts w:cstheme="minorHAnsi"/>
              <w:b/>
              <w:bCs/>
              <w:noProof/>
            </w:rPr>
            <w:t>§</w:t>
          </w:r>
          <w:r w:rsidRPr="00956ECF">
            <w:rPr>
              <w:b/>
              <w:bCs/>
              <w:noProof/>
            </w:rPr>
            <w:t>1</w:t>
          </w:r>
          <w:r w:rsidR="00956ECF" w:rsidRPr="00956ECF">
            <w:rPr>
              <w:b/>
              <w:bCs/>
              <w:noProof/>
            </w:rPr>
            <w:t>7</w:t>
          </w:r>
          <w:r w:rsidRPr="00956ECF">
            <w:rPr>
              <w:b/>
              <w:bCs/>
              <w:noProof/>
            </w:rPr>
            <w:t>. ZMIANY UMOWY</w:t>
          </w:r>
          <w:r w:rsidR="00956ECF">
            <w:rPr>
              <w:b/>
              <w:bCs/>
              <w:noProof/>
            </w:rPr>
            <w:t>…………………………………………………………………………………………………………………</w:t>
          </w:r>
          <w:r w:rsidR="00D31CAB">
            <w:rPr>
              <w:b/>
              <w:bCs/>
              <w:noProof/>
            </w:rPr>
            <w:t>51</w:t>
          </w:r>
        </w:p>
        <w:p w14:paraId="2447911B" w14:textId="4525A9D1" w:rsidR="00053FC7" w:rsidRPr="00956ECF" w:rsidRDefault="00053FC7" w:rsidP="00053FC7">
          <w:pPr>
            <w:rPr>
              <w:b/>
              <w:bCs/>
              <w:noProof/>
            </w:rPr>
          </w:pPr>
          <w:r w:rsidRPr="00956ECF">
            <w:rPr>
              <w:rFonts w:cstheme="minorHAnsi"/>
              <w:b/>
              <w:bCs/>
              <w:noProof/>
            </w:rPr>
            <w:t>§</w:t>
          </w:r>
          <w:r w:rsidRPr="00956ECF">
            <w:rPr>
              <w:b/>
              <w:bCs/>
              <w:noProof/>
            </w:rPr>
            <w:t xml:space="preserve"> </w:t>
          </w:r>
          <w:r w:rsidR="00956ECF" w:rsidRPr="00956ECF">
            <w:rPr>
              <w:b/>
              <w:bCs/>
              <w:noProof/>
            </w:rPr>
            <w:t>18</w:t>
          </w:r>
          <w:r w:rsidRPr="00956ECF">
            <w:rPr>
              <w:b/>
              <w:bCs/>
              <w:noProof/>
            </w:rPr>
            <w:t>. POSTANOWIENIA KOŃCOWE</w:t>
          </w:r>
          <w:r w:rsidR="00956ECF">
            <w:rPr>
              <w:b/>
              <w:bCs/>
              <w:noProof/>
            </w:rPr>
            <w:t>………………………………………………………………………………………………</w:t>
          </w:r>
          <w:r w:rsidR="00A46369">
            <w:rPr>
              <w:b/>
              <w:bCs/>
              <w:noProof/>
            </w:rPr>
            <w:t>5</w:t>
          </w:r>
          <w:r w:rsidR="00D31CAB">
            <w:rPr>
              <w:b/>
              <w:bCs/>
              <w:noProof/>
            </w:rPr>
            <w:t>9</w:t>
          </w:r>
        </w:p>
        <w:p w14:paraId="360499E8" w14:textId="77777777" w:rsidR="00102650" w:rsidRPr="00613320" w:rsidRDefault="00102650" w:rsidP="007F1C62">
          <w:pPr>
            <w:spacing w:line="276" w:lineRule="auto"/>
            <w:rPr>
              <w:rFonts w:cstheme="minorHAnsi"/>
              <w:b/>
              <w:bCs/>
            </w:rPr>
          </w:pPr>
          <w:r w:rsidRPr="00613320">
            <w:rPr>
              <w:rFonts w:cstheme="minorHAnsi"/>
              <w:b/>
              <w:bCs/>
            </w:rPr>
            <w:fldChar w:fldCharType="end"/>
          </w:r>
        </w:p>
      </w:sdtContent>
    </w:sdt>
    <w:p w14:paraId="699128B4" w14:textId="77777777" w:rsidR="00295E2E" w:rsidRDefault="00295E2E" w:rsidP="007F1C62">
      <w:pPr>
        <w:suppressAutoHyphens/>
        <w:spacing w:after="0" w:line="276" w:lineRule="auto"/>
        <w:contextualSpacing/>
        <w:jc w:val="center"/>
        <w:rPr>
          <w:rFonts w:eastAsia="Times New Roman" w:cstheme="minorHAnsi"/>
          <w:b/>
          <w:lang w:eastAsia="zh-CN"/>
        </w:rPr>
      </w:pPr>
    </w:p>
    <w:p w14:paraId="00D36FEA" w14:textId="77777777" w:rsidR="00295E2E" w:rsidRDefault="00295E2E" w:rsidP="007F1C62">
      <w:pPr>
        <w:suppressAutoHyphens/>
        <w:spacing w:after="0" w:line="276" w:lineRule="auto"/>
        <w:contextualSpacing/>
        <w:jc w:val="center"/>
        <w:rPr>
          <w:rFonts w:eastAsia="Times New Roman" w:cstheme="minorHAnsi"/>
          <w:b/>
          <w:lang w:eastAsia="zh-CN"/>
        </w:rPr>
      </w:pPr>
    </w:p>
    <w:p w14:paraId="4A791469" w14:textId="77777777" w:rsidR="00295E2E" w:rsidRDefault="00295E2E" w:rsidP="007F1C62">
      <w:pPr>
        <w:suppressAutoHyphens/>
        <w:spacing w:after="0" w:line="276" w:lineRule="auto"/>
        <w:contextualSpacing/>
        <w:jc w:val="center"/>
        <w:rPr>
          <w:rFonts w:eastAsia="Times New Roman" w:cstheme="minorHAnsi"/>
          <w:b/>
          <w:lang w:eastAsia="zh-CN"/>
        </w:rPr>
      </w:pPr>
    </w:p>
    <w:p w14:paraId="2210E706" w14:textId="77777777" w:rsidR="00295E2E" w:rsidRDefault="00295E2E" w:rsidP="007F1C62">
      <w:pPr>
        <w:suppressAutoHyphens/>
        <w:spacing w:after="0" w:line="276" w:lineRule="auto"/>
        <w:contextualSpacing/>
        <w:jc w:val="center"/>
        <w:rPr>
          <w:rFonts w:eastAsia="Times New Roman" w:cstheme="minorHAnsi"/>
          <w:b/>
          <w:lang w:eastAsia="zh-CN"/>
        </w:rPr>
      </w:pPr>
    </w:p>
    <w:p w14:paraId="7D7B9F2D" w14:textId="77777777" w:rsidR="00295E2E" w:rsidRDefault="00295E2E" w:rsidP="007F1C62">
      <w:pPr>
        <w:suppressAutoHyphens/>
        <w:spacing w:after="0" w:line="276" w:lineRule="auto"/>
        <w:contextualSpacing/>
        <w:jc w:val="center"/>
        <w:rPr>
          <w:rFonts w:eastAsia="Times New Roman" w:cstheme="minorHAnsi"/>
          <w:b/>
          <w:lang w:eastAsia="zh-CN"/>
        </w:rPr>
      </w:pPr>
    </w:p>
    <w:p w14:paraId="0A9684ED" w14:textId="77777777" w:rsidR="00295E2E" w:rsidRDefault="00295E2E" w:rsidP="007F1C62">
      <w:pPr>
        <w:suppressAutoHyphens/>
        <w:spacing w:after="0" w:line="276" w:lineRule="auto"/>
        <w:contextualSpacing/>
        <w:jc w:val="center"/>
        <w:rPr>
          <w:rFonts w:eastAsia="Times New Roman" w:cstheme="minorHAnsi"/>
          <w:b/>
          <w:lang w:eastAsia="zh-CN"/>
        </w:rPr>
      </w:pPr>
    </w:p>
    <w:p w14:paraId="4B762A13" w14:textId="77777777" w:rsidR="00295E2E" w:rsidRDefault="00295E2E" w:rsidP="007F1C62">
      <w:pPr>
        <w:suppressAutoHyphens/>
        <w:spacing w:after="0" w:line="276" w:lineRule="auto"/>
        <w:contextualSpacing/>
        <w:jc w:val="center"/>
        <w:rPr>
          <w:rFonts w:eastAsia="Times New Roman" w:cstheme="minorHAnsi"/>
          <w:b/>
          <w:lang w:eastAsia="zh-CN"/>
        </w:rPr>
      </w:pPr>
    </w:p>
    <w:p w14:paraId="0F38FAAA" w14:textId="77777777" w:rsidR="00295E2E" w:rsidRDefault="00295E2E" w:rsidP="007F1C62">
      <w:pPr>
        <w:suppressAutoHyphens/>
        <w:spacing w:after="0" w:line="276" w:lineRule="auto"/>
        <w:contextualSpacing/>
        <w:jc w:val="center"/>
        <w:rPr>
          <w:rFonts w:eastAsia="Times New Roman" w:cstheme="minorHAnsi"/>
          <w:b/>
          <w:lang w:eastAsia="zh-CN"/>
        </w:rPr>
      </w:pPr>
    </w:p>
    <w:p w14:paraId="17F5047B" w14:textId="77777777" w:rsidR="00295E2E" w:rsidRDefault="00295E2E" w:rsidP="007F1C62">
      <w:pPr>
        <w:suppressAutoHyphens/>
        <w:spacing w:after="0" w:line="276" w:lineRule="auto"/>
        <w:contextualSpacing/>
        <w:jc w:val="center"/>
        <w:rPr>
          <w:rFonts w:eastAsia="Times New Roman" w:cstheme="minorHAnsi"/>
          <w:b/>
          <w:lang w:eastAsia="zh-CN"/>
        </w:rPr>
      </w:pPr>
    </w:p>
    <w:p w14:paraId="2DB9A96B" w14:textId="77777777" w:rsidR="00295E2E" w:rsidRDefault="00295E2E" w:rsidP="007F1C62">
      <w:pPr>
        <w:suppressAutoHyphens/>
        <w:spacing w:after="0" w:line="276" w:lineRule="auto"/>
        <w:contextualSpacing/>
        <w:jc w:val="center"/>
        <w:rPr>
          <w:rFonts w:eastAsia="Times New Roman" w:cstheme="minorHAnsi"/>
          <w:b/>
          <w:lang w:eastAsia="zh-CN"/>
        </w:rPr>
      </w:pPr>
    </w:p>
    <w:p w14:paraId="46A53354" w14:textId="77777777" w:rsidR="00295E2E" w:rsidRDefault="00295E2E" w:rsidP="007F1C62">
      <w:pPr>
        <w:suppressAutoHyphens/>
        <w:spacing w:after="0" w:line="276" w:lineRule="auto"/>
        <w:contextualSpacing/>
        <w:jc w:val="center"/>
        <w:rPr>
          <w:rFonts w:eastAsia="Times New Roman" w:cstheme="minorHAnsi"/>
          <w:b/>
          <w:lang w:eastAsia="zh-CN"/>
        </w:rPr>
      </w:pPr>
    </w:p>
    <w:p w14:paraId="4AAF05F7" w14:textId="77777777" w:rsidR="00295E2E" w:rsidRDefault="00295E2E" w:rsidP="007F1C62">
      <w:pPr>
        <w:suppressAutoHyphens/>
        <w:spacing w:after="0" w:line="276" w:lineRule="auto"/>
        <w:contextualSpacing/>
        <w:jc w:val="center"/>
        <w:rPr>
          <w:rFonts w:eastAsia="Times New Roman" w:cstheme="minorHAnsi"/>
          <w:b/>
          <w:lang w:eastAsia="zh-CN"/>
        </w:rPr>
      </w:pPr>
    </w:p>
    <w:p w14:paraId="2C15EA05" w14:textId="1B7F8ECE" w:rsidR="006972E2" w:rsidRPr="00613320" w:rsidRDefault="003C00DF" w:rsidP="007F1C62">
      <w:pPr>
        <w:suppressAutoHyphens/>
        <w:spacing w:after="0" w:line="276" w:lineRule="auto"/>
        <w:contextualSpacing/>
        <w:jc w:val="center"/>
        <w:rPr>
          <w:rFonts w:eastAsia="Times New Roman" w:cstheme="minorHAnsi"/>
          <w:b/>
          <w:lang w:eastAsia="zh-CN"/>
        </w:rPr>
      </w:pPr>
      <w:r w:rsidRPr="00613320">
        <w:rPr>
          <w:rFonts w:eastAsia="Times New Roman" w:cstheme="minorHAnsi"/>
          <w:b/>
          <w:lang w:eastAsia="zh-CN"/>
        </w:rPr>
        <w:lastRenderedPageBreak/>
        <w:t xml:space="preserve">UMOWA NR </w:t>
      </w:r>
      <w:r w:rsidR="00F92354">
        <w:rPr>
          <w:rFonts w:eastAsia="Times New Roman" w:cstheme="minorHAnsi"/>
          <w:b/>
          <w:lang w:eastAsia="zh-CN"/>
        </w:rPr>
        <w:t>…………………..</w:t>
      </w:r>
    </w:p>
    <w:p w14:paraId="5FBF9EE0" w14:textId="6EEC03D0" w:rsidR="006972E2" w:rsidRPr="00613320" w:rsidRDefault="00E216FF" w:rsidP="007F1C62">
      <w:pPr>
        <w:suppressAutoHyphens/>
        <w:spacing w:after="0" w:line="276" w:lineRule="auto"/>
        <w:contextualSpacing/>
        <w:rPr>
          <w:rFonts w:eastAsia="Times New Roman" w:cstheme="minorHAnsi"/>
          <w:b/>
          <w:lang w:eastAsia="zh-CN"/>
        </w:rPr>
      </w:pPr>
      <w:r>
        <w:rPr>
          <w:rFonts w:eastAsia="Times New Roman" w:cstheme="minorHAnsi"/>
          <w:b/>
          <w:lang w:eastAsia="zh-CN"/>
        </w:rPr>
        <w:t xml:space="preserve">zawarta w dniu  </w:t>
      </w:r>
      <w:r w:rsidR="00F92354">
        <w:rPr>
          <w:rFonts w:eastAsia="Times New Roman" w:cstheme="minorHAnsi"/>
          <w:b/>
          <w:lang w:eastAsia="zh-CN"/>
        </w:rPr>
        <w:t>…………………..</w:t>
      </w:r>
      <w:r w:rsidR="006972E2" w:rsidRPr="00613320">
        <w:rPr>
          <w:rFonts w:eastAsia="Times New Roman" w:cstheme="minorHAnsi"/>
          <w:b/>
          <w:lang w:eastAsia="zh-CN"/>
        </w:rPr>
        <w:t xml:space="preserve"> w Szczecinie pomiędzy:</w:t>
      </w:r>
    </w:p>
    <w:p w14:paraId="553EE824" w14:textId="77777777" w:rsidR="006972E2" w:rsidRPr="00E216FF" w:rsidRDefault="00D2265B" w:rsidP="00E216FF">
      <w:pPr>
        <w:suppressAutoHyphens/>
        <w:spacing w:after="0" w:line="276" w:lineRule="auto"/>
        <w:contextualSpacing/>
        <w:jc w:val="both"/>
        <w:rPr>
          <w:rFonts w:eastAsia="Times New Roman" w:cstheme="minorHAnsi"/>
          <w:lang w:eastAsia="zh-CN"/>
        </w:rPr>
      </w:pPr>
      <w:r w:rsidRPr="00613320">
        <w:rPr>
          <w:rFonts w:eastAsia="Times New Roman" w:cstheme="minorHAnsi"/>
          <w:b/>
          <w:bCs/>
          <w:lang w:eastAsia="zh-CN"/>
        </w:rPr>
        <w:t>Uniwersyteckim</w:t>
      </w:r>
      <w:r w:rsidR="006972E2" w:rsidRPr="00613320">
        <w:rPr>
          <w:rFonts w:eastAsia="Times New Roman" w:cstheme="minorHAnsi"/>
          <w:b/>
          <w:bCs/>
          <w:lang w:eastAsia="zh-CN"/>
        </w:rPr>
        <w:t xml:space="preserve"> Szpitalem Klinicznym nr 2 PUM w Szczecinie </w:t>
      </w:r>
      <w:r w:rsidR="006972E2" w:rsidRPr="00613320">
        <w:rPr>
          <w:rFonts w:eastAsia="Times New Roman" w:cstheme="minorHAnsi"/>
          <w:lang w:eastAsia="zh-CN"/>
        </w:rPr>
        <w:t xml:space="preserve">z siedzibą </w:t>
      </w:r>
      <w:r w:rsidR="006972E2" w:rsidRPr="00613320">
        <w:rPr>
          <w:rFonts w:eastAsia="Times New Roman" w:cstheme="minorHAnsi"/>
          <w:lang w:eastAsia="zh-CN"/>
        </w:rPr>
        <w:br/>
        <w:t>w Szczecinie (70-111) przy al. Powstańców Wielkopolskich 72, wpisanym do rejestru stowarzyszeń, innych organizacji społecznych i zawodowych, fundacji i publicznych zakładów opieki zdrowotnej, prowadzonego przez Sąd Rejonowy XIII Wydział Gospodarczy Krajowe</w:t>
      </w:r>
      <w:r w:rsidR="008B7399" w:rsidRPr="00613320">
        <w:rPr>
          <w:rFonts w:eastAsia="Times New Roman" w:cstheme="minorHAnsi"/>
          <w:lang w:eastAsia="zh-CN"/>
        </w:rPr>
        <w:t xml:space="preserve">go Rejestru Sądowego </w:t>
      </w:r>
      <w:r w:rsidR="008B7399" w:rsidRPr="00613320">
        <w:rPr>
          <w:rFonts w:eastAsia="Times New Roman" w:cstheme="minorHAnsi"/>
          <w:lang w:eastAsia="zh-CN"/>
        </w:rPr>
        <w:br/>
      </w:r>
      <w:r w:rsidR="006972E2" w:rsidRPr="00613320">
        <w:rPr>
          <w:rFonts w:eastAsia="Times New Roman" w:cstheme="minorHAnsi"/>
          <w:lang w:eastAsia="zh-CN"/>
        </w:rPr>
        <w:t xml:space="preserve">w Szczecinie pod numerem 0000018427, posiadającym REGON 000288900 oraz NIP 955-19-08-958, </w:t>
      </w:r>
      <w:r w:rsidR="006E6A9A">
        <w:rPr>
          <w:rFonts w:eastAsia="Times New Roman" w:cstheme="minorHAnsi"/>
          <w:lang w:eastAsia="zh-CN"/>
        </w:rPr>
        <w:t xml:space="preserve">zwanym dalej </w:t>
      </w:r>
      <w:r w:rsidR="006E6A9A" w:rsidRPr="006E6A9A">
        <w:rPr>
          <w:rFonts w:eastAsia="Times New Roman" w:cstheme="minorHAnsi"/>
          <w:b/>
          <w:lang w:eastAsia="zh-CN"/>
        </w:rPr>
        <w:t>„Zamawiającym”</w:t>
      </w:r>
      <w:r w:rsidR="006E6A9A">
        <w:rPr>
          <w:rFonts w:eastAsia="Times New Roman" w:cstheme="minorHAnsi"/>
          <w:lang w:eastAsia="zh-CN"/>
        </w:rPr>
        <w:t xml:space="preserve"> </w:t>
      </w:r>
      <w:r w:rsidR="00E216FF">
        <w:rPr>
          <w:rFonts w:eastAsia="Times New Roman" w:cstheme="minorHAnsi"/>
          <w:lang w:eastAsia="zh-CN"/>
        </w:rPr>
        <w:t>który reprezentuje</w:t>
      </w:r>
      <w:r w:rsidR="006972E2" w:rsidRPr="00613320">
        <w:rPr>
          <w:rFonts w:eastAsia="Times New Roman" w:cstheme="minorHAnsi"/>
          <w:b/>
          <w:lang w:eastAsia="zh-CN"/>
        </w:rPr>
        <w:t>:</w:t>
      </w:r>
    </w:p>
    <w:p w14:paraId="695C9514" w14:textId="77777777" w:rsidR="006972E2" w:rsidRPr="00613320" w:rsidRDefault="009621A1" w:rsidP="007F1C62">
      <w:pPr>
        <w:spacing w:after="0" w:line="276" w:lineRule="auto"/>
        <w:contextualSpacing/>
        <w:jc w:val="both"/>
        <w:rPr>
          <w:rFonts w:eastAsia="Times New Roman" w:cstheme="minorHAnsi"/>
          <w:b/>
          <w:lang w:eastAsia="zh-CN"/>
        </w:rPr>
      </w:pPr>
      <w:r w:rsidRPr="00613320">
        <w:rPr>
          <w:rFonts w:eastAsia="Times New Roman" w:cstheme="minorHAnsi"/>
          <w:b/>
          <w:lang w:eastAsia="zh-CN"/>
        </w:rPr>
        <w:t xml:space="preserve">dr n. </w:t>
      </w:r>
      <w:proofErr w:type="spellStart"/>
      <w:r w:rsidRPr="00613320">
        <w:rPr>
          <w:rFonts w:eastAsia="Times New Roman" w:cstheme="minorHAnsi"/>
          <w:b/>
          <w:lang w:eastAsia="zh-CN"/>
        </w:rPr>
        <w:t>zdr</w:t>
      </w:r>
      <w:proofErr w:type="spellEnd"/>
      <w:r w:rsidRPr="00613320">
        <w:rPr>
          <w:rFonts w:eastAsia="Times New Roman" w:cstheme="minorHAnsi"/>
          <w:b/>
          <w:lang w:eastAsia="zh-CN"/>
        </w:rPr>
        <w:t xml:space="preserve">. </w:t>
      </w:r>
      <w:r w:rsidR="006972E2" w:rsidRPr="00613320">
        <w:rPr>
          <w:rFonts w:eastAsia="Times New Roman" w:cstheme="minorHAnsi"/>
          <w:b/>
          <w:lang w:eastAsia="zh-CN"/>
        </w:rPr>
        <w:t>Marcin Sygut</w:t>
      </w:r>
      <w:r w:rsidRPr="00613320">
        <w:rPr>
          <w:rFonts w:eastAsia="Times New Roman" w:cstheme="minorHAnsi"/>
          <w:b/>
          <w:lang w:eastAsia="zh-CN"/>
        </w:rPr>
        <w:t xml:space="preserve"> –</w:t>
      </w:r>
      <w:r w:rsidR="006972E2" w:rsidRPr="00613320">
        <w:rPr>
          <w:rFonts w:eastAsia="Times New Roman" w:cstheme="minorHAnsi"/>
          <w:b/>
          <w:lang w:eastAsia="zh-CN"/>
        </w:rPr>
        <w:t xml:space="preserve"> Dyrektora,</w:t>
      </w:r>
    </w:p>
    <w:p w14:paraId="1FCFFE9A" w14:textId="77777777" w:rsidR="006972E2" w:rsidRPr="00613320" w:rsidRDefault="006972E2" w:rsidP="007F1C62">
      <w:pPr>
        <w:suppressAutoHyphens/>
        <w:spacing w:after="0" w:line="276" w:lineRule="auto"/>
        <w:contextualSpacing/>
        <w:jc w:val="both"/>
        <w:rPr>
          <w:rFonts w:eastAsia="Times New Roman" w:cstheme="minorHAnsi"/>
          <w:b/>
          <w:lang w:eastAsia="zh-CN"/>
        </w:rPr>
      </w:pPr>
      <w:r w:rsidRPr="00613320">
        <w:rPr>
          <w:rFonts w:eastAsia="Times New Roman" w:cstheme="minorHAnsi"/>
          <w:b/>
          <w:lang w:eastAsia="zh-CN"/>
        </w:rPr>
        <w:t>a</w:t>
      </w:r>
    </w:p>
    <w:p w14:paraId="556BAC83" w14:textId="77F83838" w:rsidR="006E6A9A" w:rsidRDefault="006F28FE" w:rsidP="006E6A9A">
      <w:pPr>
        <w:spacing w:after="0" w:line="276" w:lineRule="auto"/>
        <w:contextualSpacing/>
        <w:jc w:val="both"/>
        <w:rPr>
          <w:rFonts w:eastAsia="Times New Roman" w:cstheme="minorHAnsi"/>
          <w:b/>
          <w:lang w:eastAsia="zh-CN"/>
        </w:rPr>
      </w:pPr>
      <w:r>
        <w:rPr>
          <w:rFonts w:cstheme="minorHAnsi"/>
          <w:sz w:val="20"/>
          <w:szCs w:val="20"/>
        </w:rPr>
        <w:t>……………………………………………………</w:t>
      </w:r>
    </w:p>
    <w:p w14:paraId="1EC6024C" w14:textId="77777777" w:rsidR="009621A1" w:rsidRPr="00613320" w:rsidRDefault="009621A1" w:rsidP="007F1C62">
      <w:pPr>
        <w:suppressAutoHyphens/>
        <w:spacing w:after="0" w:line="276" w:lineRule="auto"/>
        <w:contextualSpacing/>
        <w:jc w:val="both"/>
        <w:rPr>
          <w:rFonts w:eastAsia="Times New Roman" w:cstheme="minorHAnsi"/>
          <w:b/>
          <w:lang w:eastAsia="zh-CN"/>
        </w:rPr>
      </w:pPr>
      <w:r w:rsidRPr="00613320">
        <w:rPr>
          <w:rFonts w:eastAsia="Times New Roman" w:cstheme="minorHAnsi"/>
          <w:b/>
          <w:lang w:eastAsia="zh-CN"/>
        </w:rPr>
        <w:t>zwanymi dalej łącznie „Stronami” lub każdy z nich indywidualnie „Stroną”,</w:t>
      </w:r>
    </w:p>
    <w:p w14:paraId="2D52D5E2" w14:textId="77777777" w:rsidR="009621A1" w:rsidRPr="00613320" w:rsidRDefault="009621A1" w:rsidP="007F1C62">
      <w:pPr>
        <w:suppressAutoHyphens/>
        <w:spacing w:after="0" w:line="276" w:lineRule="auto"/>
        <w:contextualSpacing/>
        <w:jc w:val="both"/>
        <w:rPr>
          <w:rFonts w:eastAsia="Times New Roman" w:cstheme="minorHAnsi"/>
          <w:b/>
          <w:lang w:eastAsia="zh-CN"/>
        </w:rPr>
      </w:pPr>
    </w:p>
    <w:p w14:paraId="5DE40263" w14:textId="0FC5B173" w:rsidR="006972E2" w:rsidRPr="00613320" w:rsidRDefault="006972E2" w:rsidP="007F1C62">
      <w:pPr>
        <w:suppressAutoHyphens/>
        <w:spacing w:after="0" w:line="276" w:lineRule="auto"/>
        <w:contextualSpacing/>
        <w:jc w:val="both"/>
        <w:rPr>
          <w:rFonts w:eastAsia="Times New Roman" w:cstheme="minorHAnsi"/>
          <w:b/>
          <w:lang w:eastAsia="zh-CN"/>
        </w:rPr>
      </w:pPr>
      <w:r w:rsidRPr="00613320">
        <w:rPr>
          <w:rFonts w:eastAsia="Times New Roman" w:cstheme="minorHAnsi"/>
          <w:b/>
          <w:lang w:eastAsia="zh-CN"/>
        </w:rPr>
        <w:t xml:space="preserve">W wyniku przeprowadzonego postępowania o udzielenie zamówienia publicznego w trybie </w:t>
      </w:r>
      <w:r w:rsidR="00310135">
        <w:rPr>
          <w:rFonts w:eastAsia="Times New Roman" w:cstheme="minorHAnsi"/>
          <w:b/>
          <w:lang w:eastAsia="zh-CN"/>
        </w:rPr>
        <w:t xml:space="preserve">podstawowym </w:t>
      </w:r>
      <w:r w:rsidR="00310135" w:rsidRPr="00310135">
        <w:rPr>
          <w:rFonts w:ascii="Calibri" w:eastAsia="Calibri" w:hAnsi="Calibri" w:cs="Calibri"/>
          <w:b/>
          <w:i/>
          <w:iCs/>
          <w:spacing w:val="-3"/>
          <w:lang w:eastAsia="pl-PL"/>
        </w:rPr>
        <w:t xml:space="preserve"> </w:t>
      </w:r>
      <w:r w:rsidR="00310135">
        <w:rPr>
          <w:rFonts w:ascii="Calibri" w:eastAsia="Calibri" w:hAnsi="Calibri" w:cs="Calibri"/>
          <w:b/>
          <w:i/>
          <w:iCs/>
          <w:spacing w:val="-3"/>
          <w:lang w:eastAsia="pl-PL"/>
        </w:rPr>
        <w:t>zgodnie z</w:t>
      </w:r>
      <w:r w:rsidR="00310135" w:rsidRPr="00623F35">
        <w:rPr>
          <w:rFonts w:ascii="Calibri" w:eastAsia="Calibri" w:hAnsi="Calibri" w:cs="Calibri"/>
          <w:b/>
          <w:i/>
          <w:iCs/>
          <w:spacing w:val="-3"/>
          <w:lang w:eastAsia="pl-PL"/>
        </w:rPr>
        <w:t xml:space="preserve"> art. 275 pkt 1</w:t>
      </w:r>
      <w:r w:rsidR="000B7995" w:rsidRPr="008808BB">
        <w:rPr>
          <w:rFonts w:eastAsia="Times New Roman" w:cstheme="minorHAnsi"/>
          <w:b/>
          <w:lang w:eastAsia="zh-CN"/>
        </w:rPr>
        <w:t>ustawy z dnia 11 września 2019 r. - Prawo zamówień publicznych</w:t>
      </w:r>
      <w:r w:rsidR="00AC664F" w:rsidRPr="00613320">
        <w:rPr>
          <w:rFonts w:eastAsia="Times New Roman" w:cstheme="minorHAnsi"/>
          <w:b/>
          <w:lang w:eastAsia="zh-CN"/>
        </w:rPr>
        <w:t xml:space="preserve"> (</w:t>
      </w:r>
      <w:proofErr w:type="spellStart"/>
      <w:r w:rsidR="00AC664F" w:rsidRPr="00613320">
        <w:rPr>
          <w:rFonts w:eastAsia="Times New Roman" w:cstheme="minorHAnsi"/>
          <w:b/>
          <w:lang w:eastAsia="zh-CN"/>
        </w:rPr>
        <w:t>t.j</w:t>
      </w:r>
      <w:proofErr w:type="spellEnd"/>
      <w:r w:rsidR="00AC664F" w:rsidRPr="00613320">
        <w:rPr>
          <w:rFonts w:eastAsia="Times New Roman" w:cstheme="minorHAnsi"/>
          <w:b/>
          <w:lang w:eastAsia="zh-CN"/>
        </w:rPr>
        <w:t xml:space="preserve">. </w:t>
      </w:r>
      <w:r w:rsidR="00113A5F" w:rsidRPr="00613320">
        <w:rPr>
          <w:rFonts w:eastAsia="Times New Roman" w:cstheme="minorHAnsi"/>
          <w:b/>
          <w:lang w:eastAsia="zh-CN"/>
        </w:rPr>
        <w:t xml:space="preserve"> Dz. U. z </w:t>
      </w:r>
      <w:r w:rsidR="00F21FB8" w:rsidRPr="00613320">
        <w:rPr>
          <w:rFonts w:eastAsia="Times New Roman" w:cstheme="minorHAnsi"/>
          <w:b/>
          <w:lang w:eastAsia="zh-CN"/>
        </w:rPr>
        <w:t>2024r. poz. 1320</w:t>
      </w:r>
      <w:r w:rsidR="001A6B27" w:rsidRPr="00613320">
        <w:rPr>
          <w:rFonts w:eastAsia="Times New Roman" w:cstheme="minorHAnsi"/>
          <w:b/>
          <w:lang w:eastAsia="zh-CN"/>
        </w:rPr>
        <w:t>)</w:t>
      </w:r>
      <w:r w:rsidRPr="00613320">
        <w:rPr>
          <w:rFonts w:eastAsia="Times New Roman" w:cstheme="minorHAnsi"/>
          <w:b/>
          <w:lang w:eastAsia="zh-CN"/>
        </w:rPr>
        <w:t xml:space="preserve">, dalej jako: </w:t>
      </w:r>
      <w:r w:rsidR="00113A5F" w:rsidRPr="00613320">
        <w:rPr>
          <w:rFonts w:eastAsia="Times New Roman" w:cstheme="minorHAnsi"/>
          <w:b/>
          <w:lang w:eastAsia="zh-CN"/>
        </w:rPr>
        <w:t>„</w:t>
      </w:r>
      <w:r w:rsidRPr="00613320">
        <w:rPr>
          <w:rFonts w:eastAsia="Times New Roman" w:cstheme="minorHAnsi"/>
          <w:b/>
          <w:lang w:eastAsia="zh-CN"/>
        </w:rPr>
        <w:t>PZP</w:t>
      </w:r>
      <w:r w:rsidR="00113A5F" w:rsidRPr="00613320">
        <w:rPr>
          <w:rFonts w:eastAsia="Times New Roman" w:cstheme="minorHAnsi"/>
          <w:b/>
          <w:lang w:eastAsia="zh-CN"/>
        </w:rPr>
        <w:t>”</w:t>
      </w:r>
      <w:r w:rsidR="001A6B27" w:rsidRPr="00613320">
        <w:rPr>
          <w:rFonts w:eastAsia="Times New Roman" w:cstheme="minorHAnsi"/>
          <w:b/>
          <w:lang w:eastAsia="zh-CN"/>
        </w:rPr>
        <w:t>)</w:t>
      </w:r>
      <w:r w:rsidRPr="00613320">
        <w:rPr>
          <w:rFonts w:eastAsia="Times New Roman" w:cstheme="minorHAnsi"/>
          <w:b/>
          <w:lang w:eastAsia="zh-CN"/>
        </w:rPr>
        <w:t xml:space="preserve">, nr postępowania </w:t>
      </w:r>
      <w:r w:rsidR="00113A5F" w:rsidRPr="00613320">
        <w:rPr>
          <w:rFonts w:eastAsia="Times New Roman" w:cstheme="minorHAnsi"/>
          <w:b/>
          <w:lang w:eastAsia="zh-CN"/>
        </w:rPr>
        <w:t>ZP</w:t>
      </w:r>
      <w:r w:rsidR="00261921" w:rsidRPr="00613320">
        <w:rPr>
          <w:rFonts w:eastAsia="Times New Roman" w:cstheme="minorHAnsi"/>
          <w:b/>
          <w:lang w:eastAsia="zh-CN"/>
        </w:rPr>
        <w:t>.220.</w:t>
      </w:r>
      <w:r w:rsidR="00326C7F">
        <w:rPr>
          <w:rFonts w:eastAsia="Times New Roman" w:cstheme="minorHAnsi"/>
          <w:b/>
          <w:lang w:eastAsia="zh-CN"/>
        </w:rPr>
        <w:t>60</w:t>
      </w:r>
      <w:r w:rsidR="00147396" w:rsidRPr="00613320">
        <w:rPr>
          <w:rFonts w:eastAsia="Times New Roman" w:cstheme="minorHAnsi"/>
          <w:b/>
          <w:lang w:eastAsia="zh-CN"/>
        </w:rPr>
        <w:t>.2</w:t>
      </w:r>
      <w:r w:rsidR="00326C7F">
        <w:rPr>
          <w:rFonts w:eastAsia="Times New Roman" w:cstheme="minorHAnsi"/>
          <w:b/>
          <w:lang w:eastAsia="zh-CN"/>
        </w:rPr>
        <w:t>6</w:t>
      </w:r>
      <w:r w:rsidR="006C33C2" w:rsidRPr="00613320">
        <w:rPr>
          <w:rFonts w:eastAsia="Times New Roman" w:cstheme="minorHAnsi"/>
          <w:b/>
          <w:lang w:eastAsia="zh-CN"/>
        </w:rPr>
        <w:t xml:space="preserve">, </w:t>
      </w:r>
      <w:r w:rsidRPr="00613320">
        <w:rPr>
          <w:rFonts w:eastAsia="Times New Roman" w:cstheme="minorHAnsi"/>
          <w:b/>
          <w:lang w:eastAsia="zh-CN"/>
        </w:rPr>
        <w:t xml:space="preserve">w którym oferta złożona przez Wykonawcę (dalej jako: </w:t>
      </w:r>
      <w:r w:rsidR="00113A5F" w:rsidRPr="00613320">
        <w:rPr>
          <w:rFonts w:eastAsia="Times New Roman" w:cstheme="minorHAnsi"/>
          <w:b/>
          <w:lang w:eastAsia="zh-CN"/>
        </w:rPr>
        <w:t>„</w:t>
      </w:r>
      <w:r w:rsidRPr="00613320">
        <w:rPr>
          <w:rFonts w:eastAsia="Times New Roman" w:cstheme="minorHAnsi"/>
          <w:b/>
          <w:lang w:eastAsia="zh-CN"/>
        </w:rPr>
        <w:t>oferta</w:t>
      </w:r>
      <w:r w:rsidR="00113A5F" w:rsidRPr="00613320">
        <w:rPr>
          <w:rFonts w:eastAsia="Times New Roman" w:cstheme="minorHAnsi"/>
          <w:b/>
          <w:lang w:eastAsia="zh-CN"/>
        </w:rPr>
        <w:t>”</w:t>
      </w:r>
      <w:r w:rsidRPr="00613320">
        <w:rPr>
          <w:rFonts w:eastAsia="Times New Roman" w:cstheme="minorHAnsi"/>
          <w:b/>
          <w:lang w:eastAsia="zh-CN"/>
        </w:rPr>
        <w:t xml:space="preserve">) została uznana przez Zamawiającego za ofertę najkorzystniejszą, </w:t>
      </w:r>
      <w:r w:rsidR="00113A5F" w:rsidRPr="00613320">
        <w:rPr>
          <w:rFonts w:eastAsia="Times New Roman" w:cstheme="minorHAnsi"/>
          <w:b/>
          <w:lang w:eastAsia="zh-CN"/>
        </w:rPr>
        <w:t>Strony zawierają</w:t>
      </w:r>
      <w:r w:rsidRPr="00613320">
        <w:rPr>
          <w:rFonts w:eastAsia="Times New Roman" w:cstheme="minorHAnsi"/>
          <w:b/>
          <w:lang w:eastAsia="zh-CN"/>
        </w:rPr>
        <w:t xml:space="preserve"> umow</w:t>
      </w:r>
      <w:r w:rsidR="00113A5F" w:rsidRPr="00613320">
        <w:rPr>
          <w:rFonts w:eastAsia="Times New Roman" w:cstheme="minorHAnsi"/>
          <w:b/>
          <w:lang w:eastAsia="zh-CN"/>
        </w:rPr>
        <w:t>ę</w:t>
      </w:r>
      <w:r w:rsidRPr="00613320">
        <w:rPr>
          <w:rFonts w:eastAsia="Times New Roman" w:cstheme="minorHAnsi"/>
          <w:b/>
          <w:lang w:eastAsia="zh-CN"/>
        </w:rPr>
        <w:t xml:space="preserve"> (dalej jako: </w:t>
      </w:r>
      <w:r w:rsidR="00113A5F" w:rsidRPr="00613320">
        <w:rPr>
          <w:rFonts w:eastAsia="Times New Roman" w:cstheme="minorHAnsi"/>
          <w:b/>
          <w:lang w:eastAsia="zh-CN"/>
        </w:rPr>
        <w:t>„U</w:t>
      </w:r>
      <w:r w:rsidRPr="00613320">
        <w:rPr>
          <w:rFonts w:eastAsia="Times New Roman" w:cstheme="minorHAnsi"/>
          <w:b/>
          <w:lang w:eastAsia="zh-CN"/>
        </w:rPr>
        <w:t>mowa</w:t>
      </w:r>
      <w:r w:rsidR="00113A5F" w:rsidRPr="00613320">
        <w:rPr>
          <w:rFonts w:eastAsia="Times New Roman" w:cstheme="minorHAnsi"/>
          <w:b/>
          <w:lang w:eastAsia="zh-CN"/>
        </w:rPr>
        <w:t>”</w:t>
      </w:r>
      <w:r w:rsidRPr="00613320">
        <w:rPr>
          <w:rFonts w:eastAsia="Times New Roman" w:cstheme="minorHAnsi"/>
          <w:b/>
          <w:lang w:eastAsia="zh-CN"/>
        </w:rPr>
        <w:t>)</w:t>
      </w:r>
      <w:r w:rsidR="00E35C62" w:rsidRPr="00613320">
        <w:rPr>
          <w:rFonts w:eastAsia="Times New Roman" w:cstheme="minorHAnsi"/>
          <w:b/>
          <w:lang w:eastAsia="zh-CN"/>
        </w:rPr>
        <w:t xml:space="preserve"> o</w:t>
      </w:r>
      <w:r w:rsidRPr="00613320">
        <w:rPr>
          <w:rFonts w:eastAsia="Times New Roman" w:cstheme="minorHAnsi"/>
          <w:b/>
          <w:lang w:eastAsia="zh-CN"/>
        </w:rPr>
        <w:t xml:space="preserve"> następującej treści:</w:t>
      </w:r>
    </w:p>
    <w:p w14:paraId="0F3C6E27" w14:textId="77777777" w:rsidR="00FB6A6A" w:rsidRPr="00613320" w:rsidRDefault="00FB6A6A" w:rsidP="007F1C62">
      <w:pPr>
        <w:suppressAutoHyphens/>
        <w:spacing w:after="0" w:line="276" w:lineRule="auto"/>
        <w:contextualSpacing/>
        <w:jc w:val="both"/>
        <w:rPr>
          <w:rFonts w:eastAsia="Times New Roman" w:cstheme="minorHAnsi"/>
          <w:b/>
          <w:lang w:eastAsia="zh-CN"/>
        </w:rPr>
      </w:pPr>
    </w:p>
    <w:p w14:paraId="1C5A8E02" w14:textId="77777777" w:rsidR="003C00DF" w:rsidRPr="00613320" w:rsidRDefault="003C00DF" w:rsidP="007F1C62">
      <w:pPr>
        <w:keepNext/>
        <w:suppressAutoHyphens/>
        <w:spacing w:after="0" w:line="276" w:lineRule="auto"/>
        <w:outlineLvl w:val="0"/>
        <w:rPr>
          <w:rFonts w:eastAsia="Times New Roman" w:cstheme="minorHAnsi"/>
          <w:b/>
          <w:lang w:eastAsia="zh-CN"/>
        </w:rPr>
      </w:pPr>
    </w:p>
    <w:p w14:paraId="5906B346" w14:textId="77777777" w:rsidR="006972E2" w:rsidRPr="00613320" w:rsidRDefault="006972E2" w:rsidP="007F1C62">
      <w:pPr>
        <w:keepNext/>
        <w:suppressAutoHyphens/>
        <w:spacing w:after="0" w:line="276" w:lineRule="auto"/>
        <w:jc w:val="center"/>
        <w:outlineLvl w:val="0"/>
        <w:rPr>
          <w:rFonts w:eastAsia="Times New Roman" w:cstheme="minorHAnsi"/>
          <w:b/>
          <w:lang w:eastAsia="zh-CN"/>
        </w:rPr>
      </w:pPr>
      <w:bookmarkStart w:id="0" w:name="_Toc135046060"/>
      <w:r w:rsidRPr="00613320">
        <w:rPr>
          <w:rFonts w:eastAsia="Times New Roman" w:cstheme="minorHAnsi"/>
          <w:b/>
          <w:lang w:eastAsia="zh-CN"/>
        </w:rPr>
        <w:t>§ 1</w:t>
      </w:r>
      <w:r w:rsidR="00D86F20" w:rsidRPr="00613320">
        <w:rPr>
          <w:rFonts w:eastAsia="Times New Roman" w:cstheme="minorHAnsi"/>
          <w:b/>
          <w:lang w:eastAsia="zh-CN"/>
        </w:rPr>
        <w:t xml:space="preserve">. </w:t>
      </w:r>
      <w:r w:rsidRPr="00613320">
        <w:rPr>
          <w:rFonts w:eastAsia="Times New Roman" w:cstheme="minorHAnsi"/>
          <w:b/>
          <w:lang w:eastAsia="zh-CN"/>
        </w:rPr>
        <w:t>PRZEDMIOT UMOWY</w:t>
      </w:r>
      <w:bookmarkEnd w:id="0"/>
    </w:p>
    <w:p w14:paraId="6815C4B6" w14:textId="77777777" w:rsidR="00A816E3" w:rsidRPr="00D64850" w:rsidRDefault="00A816E3" w:rsidP="00A816E3">
      <w:pPr>
        <w:pStyle w:val="Akapitzlist"/>
        <w:numPr>
          <w:ilvl w:val="0"/>
          <w:numId w:val="47"/>
        </w:numPr>
        <w:spacing w:after="0" w:line="276" w:lineRule="auto"/>
        <w:ind w:left="0"/>
        <w:jc w:val="both"/>
        <w:rPr>
          <w:rFonts w:cstheme="minorHAnsi"/>
        </w:rPr>
      </w:pPr>
      <w:r w:rsidRPr="00613320">
        <w:rPr>
          <w:rFonts w:eastAsia="Times New Roman" w:cstheme="minorHAnsi"/>
          <w:lang w:eastAsia="zh-CN"/>
        </w:rPr>
        <w:t>Zamawiający zleca, a Wykonawca przyjmuje do wykonania zadanie inwestycyjne pod nazwą:</w:t>
      </w:r>
      <w:r w:rsidRPr="00D5295C">
        <w:rPr>
          <w:i/>
          <w:szCs w:val="18"/>
        </w:rPr>
        <w:t xml:space="preserve"> </w:t>
      </w:r>
    </w:p>
    <w:p w14:paraId="26287407" w14:textId="30F545A6" w:rsidR="00A816E3" w:rsidRPr="00553C4D" w:rsidRDefault="00A816E3" w:rsidP="00A816E3">
      <w:pPr>
        <w:pStyle w:val="Akapitzlist"/>
        <w:spacing w:after="0" w:line="276" w:lineRule="auto"/>
        <w:ind w:left="0"/>
        <w:jc w:val="both"/>
        <w:rPr>
          <w:iCs/>
          <w:szCs w:val="18"/>
        </w:rPr>
      </w:pPr>
      <w:r w:rsidRPr="00D9545F">
        <w:rPr>
          <w:i/>
          <w:szCs w:val="18"/>
        </w:rPr>
        <w:t xml:space="preserve">„Adaptacja części pomieszczeń II piętra w budynku „M” dla potrzeb Pracowni Tomografii Komputerowej w Uniwersyteckim Szpitalu Klinicznym nr 2 PUM w Szczecinie” </w:t>
      </w:r>
      <w:r w:rsidRPr="00553C4D">
        <w:rPr>
          <w:iCs/>
          <w:szCs w:val="18"/>
        </w:rPr>
        <w:t>polegające</w:t>
      </w:r>
      <w:r w:rsidR="00553C4D">
        <w:rPr>
          <w:iCs/>
          <w:szCs w:val="18"/>
        </w:rPr>
        <w:t xml:space="preserve"> </w:t>
      </w:r>
      <w:r w:rsidRPr="00553C4D">
        <w:rPr>
          <w:iCs/>
          <w:szCs w:val="18"/>
        </w:rPr>
        <w:t>na relokacji, instalacji i uruchomieniu Aparatu SOMATOM Definition Edge 80kW w formule „zaprojektuj i wybuduj” (dalej jako „Zadanie”) w zakres którego wchodzi:</w:t>
      </w:r>
    </w:p>
    <w:p w14:paraId="78F7F852" w14:textId="77777777" w:rsidR="00A816E3" w:rsidRDefault="00A816E3" w:rsidP="00A816E3">
      <w:pPr>
        <w:pStyle w:val="Akapitzlist"/>
        <w:numPr>
          <w:ilvl w:val="0"/>
          <w:numId w:val="48"/>
        </w:numPr>
        <w:spacing w:after="0" w:line="276" w:lineRule="auto"/>
        <w:jc w:val="both"/>
        <w:rPr>
          <w:rFonts w:cstheme="minorHAnsi"/>
        </w:rPr>
      </w:pPr>
      <w:r w:rsidRPr="00613320">
        <w:rPr>
          <w:rFonts w:eastAsia="Times New Roman" w:cstheme="minorHAnsi"/>
          <w:lang w:eastAsia="zh-CN"/>
        </w:rPr>
        <w:t>wykonanie</w:t>
      </w:r>
      <w:r w:rsidRPr="00613320">
        <w:rPr>
          <w:rFonts w:cstheme="minorHAnsi"/>
        </w:rPr>
        <w:t xml:space="preserve">  robót budowlanych polegających na:</w:t>
      </w:r>
    </w:p>
    <w:p w14:paraId="5BFE6271" w14:textId="77777777" w:rsidR="00A816E3" w:rsidRPr="00D5295C" w:rsidRDefault="00A816E3" w:rsidP="00892CD3">
      <w:pPr>
        <w:pStyle w:val="Akapitzlist"/>
        <w:numPr>
          <w:ilvl w:val="0"/>
          <w:numId w:val="55"/>
        </w:numPr>
        <w:spacing w:after="0" w:line="276" w:lineRule="auto"/>
        <w:jc w:val="both"/>
        <w:rPr>
          <w:rFonts w:cstheme="minorHAnsi"/>
        </w:rPr>
      </w:pPr>
      <w:r w:rsidRPr="009B11E2">
        <w:rPr>
          <w:szCs w:val="18"/>
        </w:rPr>
        <w:t>adaptacji</w:t>
      </w:r>
      <w:r>
        <w:rPr>
          <w:szCs w:val="18"/>
        </w:rPr>
        <w:t xml:space="preserve"> pomieszczeń w budynku „M”;</w:t>
      </w:r>
    </w:p>
    <w:p w14:paraId="49135E3E" w14:textId="77777777" w:rsidR="00A816E3" w:rsidRPr="00A40D8A" w:rsidRDefault="00A816E3" w:rsidP="00892CD3">
      <w:pPr>
        <w:pStyle w:val="Akapitzlist"/>
        <w:numPr>
          <w:ilvl w:val="0"/>
          <w:numId w:val="55"/>
        </w:numPr>
        <w:spacing w:after="0" w:line="276" w:lineRule="auto"/>
        <w:jc w:val="both"/>
        <w:rPr>
          <w:rFonts w:cstheme="minorHAnsi"/>
        </w:rPr>
      </w:pPr>
      <w:r w:rsidRPr="00D5295C">
        <w:rPr>
          <w:szCs w:val="18"/>
        </w:rPr>
        <w:t>wykonanie wszelkich prac instalacyjnych;</w:t>
      </w:r>
    </w:p>
    <w:p w14:paraId="07135E86" w14:textId="77777777" w:rsidR="00A816E3" w:rsidRPr="00A40D8A" w:rsidRDefault="00A816E3" w:rsidP="00892CD3">
      <w:pPr>
        <w:pStyle w:val="Akapitzlist"/>
        <w:numPr>
          <w:ilvl w:val="0"/>
          <w:numId w:val="55"/>
        </w:numPr>
        <w:spacing w:after="0" w:line="276" w:lineRule="auto"/>
        <w:jc w:val="both"/>
        <w:rPr>
          <w:rFonts w:cstheme="minorHAnsi"/>
        </w:rPr>
      </w:pPr>
      <w:r w:rsidRPr="00D5295C">
        <w:rPr>
          <w:szCs w:val="18"/>
        </w:rPr>
        <w:t>adaptacj</w:t>
      </w:r>
      <w:r>
        <w:rPr>
          <w:szCs w:val="18"/>
        </w:rPr>
        <w:t>i/</w:t>
      </w:r>
      <w:r w:rsidRPr="00D5295C">
        <w:rPr>
          <w:szCs w:val="18"/>
        </w:rPr>
        <w:t>wykorzystani</w:t>
      </w:r>
      <w:r>
        <w:rPr>
          <w:szCs w:val="18"/>
        </w:rPr>
        <w:t>u</w:t>
      </w:r>
      <w:r w:rsidRPr="00D5295C">
        <w:rPr>
          <w:szCs w:val="18"/>
        </w:rPr>
        <w:t xml:space="preserve"> serwera aplikacyjnego p</w:t>
      </w:r>
      <w:r>
        <w:rPr>
          <w:szCs w:val="18"/>
        </w:rPr>
        <w:t>osiadanego przez Zamawiającego;</w:t>
      </w:r>
    </w:p>
    <w:p w14:paraId="0D1DE0AC" w14:textId="77777777" w:rsidR="00A816E3" w:rsidRDefault="00A816E3" w:rsidP="00892CD3">
      <w:pPr>
        <w:pStyle w:val="Akapitzlist"/>
        <w:numPr>
          <w:ilvl w:val="0"/>
          <w:numId w:val="55"/>
        </w:numPr>
        <w:spacing w:after="0" w:line="276" w:lineRule="auto"/>
        <w:jc w:val="both"/>
        <w:rPr>
          <w:rFonts w:cstheme="minorHAnsi"/>
        </w:rPr>
      </w:pPr>
      <w:r w:rsidRPr="00613320">
        <w:rPr>
          <w:rFonts w:cstheme="minorHAnsi"/>
        </w:rPr>
        <w:t>wykonanie wszystkich robót budowlanych niezbędnych do wykonania Zadania,</w:t>
      </w:r>
    </w:p>
    <w:p w14:paraId="4E40DD7B" w14:textId="77777777" w:rsidR="00A816E3" w:rsidRPr="00B426C5" w:rsidRDefault="00A816E3" w:rsidP="00892CD3">
      <w:pPr>
        <w:pStyle w:val="Akapitzlist"/>
        <w:numPr>
          <w:ilvl w:val="0"/>
          <w:numId w:val="55"/>
        </w:numPr>
        <w:spacing w:after="0" w:line="276" w:lineRule="auto"/>
        <w:jc w:val="both"/>
        <w:rPr>
          <w:rFonts w:cstheme="minorHAnsi"/>
        </w:rPr>
      </w:pPr>
      <w:r>
        <w:rPr>
          <w:rFonts w:cstheme="minorHAnsi"/>
        </w:rPr>
        <w:t xml:space="preserve">wzmocnienie konstrukcji stropu pod </w:t>
      </w:r>
      <w:r w:rsidRPr="00967CA0">
        <w:rPr>
          <w:szCs w:val="18"/>
        </w:rPr>
        <w:t>Aparatem SOMATOM Definition Edge 80kW</w:t>
      </w:r>
      <w:r>
        <w:rPr>
          <w:szCs w:val="18"/>
        </w:rPr>
        <w:t>,</w:t>
      </w:r>
    </w:p>
    <w:p w14:paraId="0115BC72" w14:textId="77E42C46" w:rsidR="003C6A36" w:rsidRPr="00F312E0" w:rsidRDefault="003C6A36" w:rsidP="00A816E3">
      <w:pPr>
        <w:pStyle w:val="Akapitzlist"/>
        <w:numPr>
          <w:ilvl w:val="0"/>
          <w:numId w:val="48"/>
        </w:numPr>
        <w:spacing w:after="0" w:line="276" w:lineRule="auto"/>
        <w:jc w:val="both"/>
        <w:rPr>
          <w:szCs w:val="18"/>
        </w:rPr>
      </w:pPr>
      <w:r w:rsidRPr="00F312E0">
        <w:rPr>
          <w:szCs w:val="18"/>
        </w:rPr>
        <w:t>przeprowadzenie szkolenia personelu Zamawiającego w zakresie bieżącej obsługi i konserwacji wbudowanych urządzeń i instalacji z wyłączeniem obsługi i konserwacji tomografu;</w:t>
      </w:r>
    </w:p>
    <w:p w14:paraId="507E66EF" w14:textId="2E43FB8B" w:rsidR="00A816E3" w:rsidRPr="00553C4D" w:rsidRDefault="00A816E3" w:rsidP="00A816E3">
      <w:pPr>
        <w:pStyle w:val="Akapitzlist"/>
        <w:numPr>
          <w:ilvl w:val="0"/>
          <w:numId w:val="48"/>
        </w:numPr>
        <w:spacing w:after="0" w:line="276" w:lineRule="auto"/>
        <w:jc w:val="both"/>
        <w:rPr>
          <w:rFonts w:cstheme="minorHAnsi"/>
        </w:rPr>
      </w:pPr>
      <w:r w:rsidRPr="00D04DDA">
        <w:rPr>
          <w:szCs w:val="18"/>
        </w:rPr>
        <w:t>relokacja Aparatu SOMATOM Definition Edge 80</w:t>
      </w:r>
      <w:r w:rsidR="002308C6" w:rsidRPr="00D04DDA">
        <w:rPr>
          <w:szCs w:val="18"/>
        </w:rPr>
        <w:t>Kw</w:t>
      </w:r>
      <w:r w:rsidR="002308C6">
        <w:rPr>
          <w:szCs w:val="18"/>
        </w:rPr>
        <w:t xml:space="preserve"> (dalej jako Tomograf)</w:t>
      </w:r>
      <w:r w:rsidRPr="00D04DDA">
        <w:rPr>
          <w:szCs w:val="18"/>
        </w:rPr>
        <w:t xml:space="preserve"> do miejsca wskazanego przez Zamawiającego polegająca na przygotowaniu rampy wraz z ewentualnym wykonaniem otworu technicznego w ścianie budynku i odtworzeniu faktury elewacji;</w:t>
      </w:r>
    </w:p>
    <w:p w14:paraId="10ECDBDC" w14:textId="6E4BE0D7" w:rsidR="00553C4D" w:rsidRPr="00553C4D" w:rsidRDefault="00553C4D" w:rsidP="00553C4D">
      <w:pPr>
        <w:pStyle w:val="Akapitzlist"/>
        <w:numPr>
          <w:ilvl w:val="0"/>
          <w:numId w:val="48"/>
        </w:numPr>
        <w:spacing w:after="0" w:line="276" w:lineRule="auto"/>
        <w:jc w:val="both"/>
        <w:rPr>
          <w:rFonts w:cstheme="minorHAnsi"/>
        </w:rPr>
      </w:pPr>
      <w:r w:rsidRPr="00D04DDA">
        <w:rPr>
          <w:szCs w:val="18"/>
        </w:rPr>
        <w:t>konfiguracja i podłączenie Aparatu SOMATOM Definition Edge 80kW do systemu RIS/PACS;</w:t>
      </w:r>
    </w:p>
    <w:p w14:paraId="1C3FC4E1" w14:textId="77777777" w:rsidR="00A816E3" w:rsidRPr="00D04DDA" w:rsidRDefault="00A816E3" w:rsidP="00A816E3">
      <w:pPr>
        <w:pStyle w:val="Akapitzlist"/>
        <w:numPr>
          <w:ilvl w:val="0"/>
          <w:numId w:val="48"/>
        </w:numPr>
        <w:spacing w:after="0" w:line="276" w:lineRule="auto"/>
        <w:jc w:val="both"/>
        <w:rPr>
          <w:rFonts w:cstheme="minorHAnsi"/>
        </w:rPr>
      </w:pPr>
      <w:r w:rsidRPr="00D04DDA">
        <w:rPr>
          <w:szCs w:val="18"/>
        </w:rPr>
        <w:t xml:space="preserve">rozbudowa przestrzeni macierzy dyskowej przeznaczonej dla systemu PACS zgodnie z wymaganiami Zamawiającego; </w:t>
      </w:r>
    </w:p>
    <w:p w14:paraId="3F04BA00" w14:textId="6E315108" w:rsidR="003C6A36" w:rsidRPr="00F312E0" w:rsidRDefault="003C6A36" w:rsidP="00A816E3">
      <w:pPr>
        <w:pStyle w:val="Akapitzlist"/>
        <w:numPr>
          <w:ilvl w:val="0"/>
          <w:numId w:val="48"/>
        </w:numPr>
        <w:spacing w:after="0" w:line="276" w:lineRule="auto"/>
        <w:jc w:val="both"/>
        <w:rPr>
          <w:rFonts w:cstheme="minorHAnsi"/>
          <w:sz w:val="28"/>
        </w:rPr>
      </w:pPr>
      <w:r w:rsidRPr="00F312E0">
        <w:rPr>
          <w:rFonts w:cstheme="minorHAnsi"/>
          <w:bCs/>
          <w:szCs w:val="19"/>
        </w:rPr>
        <w:t>rozruch technologiczny Aparatu SOMATOM Definition Edge 80kW w tym wykonanie wszelkich wymaganych prób i pomiarów;</w:t>
      </w:r>
    </w:p>
    <w:p w14:paraId="7165B7F8" w14:textId="0AA6B8AA" w:rsidR="00A816E3" w:rsidRPr="00410C52" w:rsidRDefault="00A816E3" w:rsidP="00A816E3">
      <w:pPr>
        <w:pStyle w:val="Akapitzlist"/>
        <w:numPr>
          <w:ilvl w:val="0"/>
          <w:numId w:val="48"/>
        </w:numPr>
        <w:spacing w:after="0" w:line="276" w:lineRule="auto"/>
        <w:jc w:val="both"/>
        <w:rPr>
          <w:rFonts w:cstheme="minorHAnsi"/>
        </w:rPr>
      </w:pPr>
      <w:r w:rsidRPr="00D9545F">
        <w:rPr>
          <w:rFonts w:cstheme="minorHAnsi"/>
          <w:lang w:eastAsia="pl-PL"/>
        </w:rPr>
        <w:t xml:space="preserve">wyposażenie adaptowanych pomieszczeń w  meble zgodnie </w:t>
      </w:r>
      <w:r w:rsidRPr="00D9545F">
        <w:rPr>
          <w:szCs w:val="18"/>
        </w:rPr>
        <w:t xml:space="preserve">z Załącznikami nr </w:t>
      </w:r>
      <w:r w:rsidR="00623522">
        <w:rPr>
          <w:szCs w:val="18"/>
        </w:rPr>
        <w:t>3</w:t>
      </w:r>
      <w:r w:rsidRPr="00D9545F">
        <w:rPr>
          <w:szCs w:val="18"/>
        </w:rPr>
        <w:t xml:space="preserve">.1. oraz </w:t>
      </w:r>
      <w:r w:rsidR="00623522">
        <w:rPr>
          <w:szCs w:val="18"/>
        </w:rPr>
        <w:t>3</w:t>
      </w:r>
      <w:r w:rsidRPr="00D9545F">
        <w:rPr>
          <w:szCs w:val="18"/>
        </w:rPr>
        <w:t>.2 do</w:t>
      </w:r>
      <w:r w:rsidRPr="00D5295C">
        <w:rPr>
          <w:szCs w:val="18"/>
        </w:rPr>
        <w:t xml:space="preserve"> Programu Funkcjonalno-Użytkowego</w:t>
      </w:r>
      <w:r>
        <w:rPr>
          <w:szCs w:val="18"/>
        </w:rPr>
        <w:t>;</w:t>
      </w:r>
    </w:p>
    <w:p w14:paraId="664F98A2" w14:textId="77777777" w:rsidR="00A816E3" w:rsidRPr="00410C52" w:rsidRDefault="00A816E3" w:rsidP="00A816E3">
      <w:pPr>
        <w:pStyle w:val="Akapitzlist"/>
        <w:numPr>
          <w:ilvl w:val="0"/>
          <w:numId w:val="48"/>
        </w:numPr>
        <w:spacing w:after="0" w:line="276" w:lineRule="auto"/>
        <w:jc w:val="both"/>
        <w:rPr>
          <w:rFonts w:cstheme="minorHAnsi"/>
        </w:rPr>
      </w:pPr>
      <w:r w:rsidRPr="00410C52">
        <w:rPr>
          <w:rFonts w:eastAsia="Times New Roman" w:cstheme="minorHAnsi"/>
          <w:lang w:eastAsia="zh-CN"/>
        </w:rPr>
        <w:t>w</w:t>
      </w:r>
      <w:r>
        <w:rPr>
          <w:rFonts w:eastAsia="Times New Roman" w:cstheme="minorHAnsi"/>
          <w:lang w:eastAsia="zh-CN"/>
        </w:rPr>
        <w:t>ykonanie</w:t>
      </w:r>
      <w:r w:rsidRPr="00410C52">
        <w:rPr>
          <w:rFonts w:eastAsia="Times New Roman" w:cstheme="minorHAnsi"/>
          <w:lang w:eastAsia="zh-CN"/>
        </w:rPr>
        <w:t xml:space="preserve"> </w:t>
      </w:r>
      <w:r w:rsidRPr="00410C52">
        <w:rPr>
          <w:szCs w:val="18"/>
        </w:rPr>
        <w:t>Projektu Wykonawczego wielobranżowego</w:t>
      </w:r>
      <w:r>
        <w:rPr>
          <w:szCs w:val="18"/>
        </w:rPr>
        <w:t xml:space="preserve"> </w:t>
      </w:r>
      <w:r>
        <w:rPr>
          <w:rFonts w:eastAsia="Times New Roman" w:cstheme="minorHAnsi"/>
          <w:lang w:eastAsia="zh-CN"/>
        </w:rPr>
        <w:t>w następujących branżach:</w:t>
      </w:r>
    </w:p>
    <w:p w14:paraId="169F5C4A" w14:textId="7E836351" w:rsidR="00A816E3" w:rsidRPr="0041075C" w:rsidRDefault="00A816E3" w:rsidP="0041075C">
      <w:pPr>
        <w:pStyle w:val="Akapitzlist"/>
        <w:numPr>
          <w:ilvl w:val="0"/>
          <w:numId w:val="71"/>
        </w:numPr>
        <w:spacing w:after="0" w:line="276" w:lineRule="auto"/>
        <w:jc w:val="both"/>
        <w:rPr>
          <w:rFonts w:cstheme="minorHAnsi"/>
          <w:lang w:bidi="en-US"/>
        </w:rPr>
      </w:pPr>
      <w:r w:rsidRPr="00613320">
        <w:rPr>
          <w:rFonts w:cstheme="minorHAnsi"/>
        </w:rPr>
        <w:lastRenderedPageBreak/>
        <w:t>konstrukcyjnej</w:t>
      </w:r>
      <w:r w:rsidR="0041075C">
        <w:rPr>
          <w:rFonts w:cstheme="minorHAnsi"/>
        </w:rPr>
        <w:t>:</w:t>
      </w:r>
      <w:r w:rsidR="005D4801" w:rsidRPr="005D4801">
        <w:rPr>
          <w:rFonts w:cstheme="minorHAnsi"/>
          <w:b/>
          <w:color w:val="FF0000"/>
        </w:rPr>
        <w:t xml:space="preserve"> </w:t>
      </w:r>
      <w:r w:rsidR="005D4801" w:rsidRPr="005866CB">
        <w:rPr>
          <w:rFonts w:cstheme="minorHAnsi"/>
          <w:bCs/>
        </w:rPr>
        <w:t>w tym wykonanie projektu pomieszczenia tomografu komputerowego spełniającego wymagania bezpieczeństwa pracy z promieniowaniem,</w:t>
      </w:r>
      <w:r w:rsidR="005D4801" w:rsidRPr="005866CB">
        <w:rPr>
          <w:rFonts w:cstheme="minorHAnsi"/>
        </w:rPr>
        <w:t xml:space="preserve"> </w:t>
      </w:r>
    </w:p>
    <w:p w14:paraId="7AA449C3" w14:textId="77777777" w:rsidR="00A816E3" w:rsidRPr="00613320" w:rsidRDefault="00A816E3" w:rsidP="00892CD3">
      <w:pPr>
        <w:pStyle w:val="Akapitzlist"/>
        <w:numPr>
          <w:ilvl w:val="0"/>
          <w:numId w:val="71"/>
        </w:numPr>
        <w:spacing w:after="0" w:line="276" w:lineRule="auto"/>
        <w:jc w:val="both"/>
        <w:rPr>
          <w:rFonts w:cstheme="minorHAnsi"/>
          <w:lang w:bidi="en-US"/>
        </w:rPr>
      </w:pPr>
      <w:r w:rsidRPr="00613320">
        <w:rPr>
          <w:rFonts w:cstheme="minorHAnsi"/>
        </w:rPr>
        <w:t>sanitarnej, obejmującej:</w:t>
      </w:r>
    </w:p>
    <w:p w14:paraId="0BAEB79A" w14:textId="77777777" w:rsidR="00A816E3" w:rsidRPr="00613320"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wody zimnej, ciepłej i cyrkulacji,</w:t>
      </w:r>
    </w:p>
    <w:p w14:paraId="48C648DD" w14:textId="77777777" w:rsidR="00A816E3" w:rsidRPr="00613320"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hydrantową</w:t>
      </w:r>
      <w:r>
        <w:rPr>
          <w:rFonts w:cstheme="minorHAnsi"/>
        </w:rPr>
        <w:t>,</w:t>
      </w:r>
    </w:p>
    <w:p w14:paraId="79E62FC8" w14:textId="77777777" w:rsidR="00A816E3" w:rsidRPr="00613320"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kanalizacji sanitarnej,</w:t>
      </w:r>
    </w:p>
    <w:p w14:paraId="0EC40245" w14:textId="77777777" w:rsidR="00A816E3" w:rsidRPr="00613320"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centralnego ogrzewania i węzła cieplnego,</w:t>
      </w:r>
    </w:p>
    <w:p w14:paraId="1097D93A" w14:textId="77777777" w:rsidR="00A816E3"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wentylacji mechanicznej,</w:t>
      </w:r>
    </w:p>
    <w:p w14:paraId="2C75367A" w14:textId="77777777" w:rsidR="00A816E3" w:rsidRPr="00613320" w:rsidRDefault="00A816E3" w:rsidP="00892CD3">
      <w:pPr>
        <w:pStyle w:val="Akapitzlist"/>
        <w:numPr>
          <w:ilvl w:val="0"/>
          <w:numId w:val="72"/>
        </w:numPr>
        <w:spacing w:after="0" w:line="276" w:lineRule="auto"/>
        <w:jc w:val="both"/>
        <w:rPr>
          <w:rFonts w:cstheme="minorHAnsi"/>
          <w:lang w:bidi="en-US"/>
        </w:rPr>
      </w:pPr>
      <w:r>
        <w:rPr>
          <w:rFonts w:cstheme="minorHAnsi"/>
        </w:rPr>
        <w:t>instalację klimatyzacji,</w:t>
      </w:r>
    </w:p>
    <w:p w14:paraId="27B7A6D6" w14:textId="77777777" w:rsidR="00A816E3" w:rsidRPr="00613320"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chłodu,</w:t>
      </w:r>
    </w:p>
    <w:p w14:paraId="4B882247" w14:textId="77777777" w:rsidR="00A816E3" w:rsidRDefault="00A816E3" w:rsidP="00892CD3">
      <w:pPr>
        <w:pStyle w:val="Akapitzlist"/>
        <w:numPr>
          <w:ilvl w:val="0"/>
          <w:numId w:val="72"/>
        </w:numPr>
        <w:spacing w:after="0" w:line="276" w:lineRule="auto"/>
        <w:jc w:val="both"/>
        <w:rPr>
          <w:rFonts w:cstheme="minorHAnsi"/>
          <w:lang w:bidi="en-US"/>
        </w:rPr>
      </w:pPr>
      <w:r w:rsidRPr="00613320">
        <w:rPr>
          <w:rFonts w:cstheme="minorHAnsi"/>
        </w:rPr>
        <w:t>instalację ciepła technologicznego,</w:t>
      </w:r>
    </w:p>
    <w:p w14:paraId="4097E305" w14:textId="77777777" w:rsidR="00A816E3" w:rsidRPr="00A40D8A" w:rsidRDefault="00A816E3" w:rsidP="00892CD3">
      <w:pPr>
        <w:pStyle w:val="Akapitzlist"/>
        <w:numPr>
          <w:ilvl w:val="0"/>
          <w:numId w:val="72"/>
        </w:numPr>
        <w:spacing w:after="0" w:line="276" w:lineRule="auto"/>
        <w:jc w:val="both"/>
        <w:rPr>
          <w:rFonts w:cstheme="minorHAnsi"/>
          <w:lang w:bidi="en-US"/>
        </w:rPr>
      </w:pPr>
      <w:r w:rsidRPr="00A40D8A">
        <w:rPr>
          <w:rFonts w:cstheme="minorHAnsi"/>
        </w:rPr>
        <w:t>instalacja gazów medycznych,</w:t>
      </w:r>
    </w:p>
    <w:p w14:paraId="1DED1FDE" w14:textId="77777777" w:rsidR="00A816E3" w:rsidRPr="00613320" w:rsidRDefault="00A816E3" w:rsidP="00892CD3">
      <w:pPr>
        <w:pStyle w:val="Akapitzlist"/>
        <w:numPr>
          <w:ilvl w:val="0"/>
          <w:numId w:val="71"/>
        </w:numPr>
        <w:spacing w:after="0" w:line="276" w:lineRule="auto"/>
        <w:jc w:val="both"/>
        <w:rPr>
          <w:rFonts w:cstheme="minorHAnsi"/>
          <w:lang w:bidi="en-US"/>
        </w:rPr>
      </w:pPr>
      <w:r w:rsidRPr="00613320">
        <w:rPr>
          <w:rFonts w:cstheme="minorHAnsi"/>
        </w:rPr>
        <w:t>elektrycznej obejmującej:</w:t>
      </w:r>
    </w:p>
    <w:p w14:paraId="2CEC5474"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zasilania podstawowego,</w:t>
      </w:r>
    </w:p>
    <w:p w14:paraId="0170A097" w14:textId="77777777" w:rsidR="00A816E3"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zasilania rezerwowego,</w:t>
      </w:r>
    </w:p>
    <w:p w14:paraId="58CD680B" w14:textId="77777777" w:rsidR="00A816E3" w:rsidRPr="00613320" w:rsidRDefault="00A816E3" w:rsidP="00892CD3">
      <w:pPr>
        <w:pStyle w:val="Akapitzlist"/>
        <w:numPr>
          <w:ilvl w:val="0"/>
          <w:numId w:val="73"/>
        </w:numPr>
        <w:spacing w:after="0" w:line="276" w:lineRule="auto"/>
        <w:jc w:val="both"/>
        <w:rPr>
          <w:rFonts w:cstheme="minorHAnsi"/>
          <w:lang w:bidi="en-US"/>
        </w:rPr>
      </w:pPr>
      <w:r>
        <w:rPr>
          <w:rFonts w:cstheme="minorHAnsi"/>
        </w:rPr>
        <w:t>instalację zasilania w zakresie branży sanitarnej,</w:t>
      </w:r>
    </w:p>
    <w:p w14:paraId="5B1D47C3"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elektrycznych gniazd zasilających,</w:t>
      </w:r>
    </w:p>
    <w:p w14:paraId="0D56DA03"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oświetlenia podstawowego,</w:t>
      </w:r>
    </w:p>
    <w:p w14:paraId="57F65438"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oświetlenia awaryjnego i ewakuacyjnego,</w:t>
      </w:r>
    </w:p>
    <w:p w14:paraId="2009CBDA" w14:textId="77777777" w:rsidR="00A816E3"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teletechniczną</w:t>
      </w:r>
      <w:r>
        <w:rPr>
          <w:rFonts w:cstheme="minorHAnsi"/>
        </w:rPr>
        <w:t xml:space="preserve"> oraz LAN,</w:t>
      </w:r>
    </w:p>
    <w:p w14:paraId="32DE2610" w14:textId="77777777" w:rsidR="00A816E3" w:rsidRPr="00710C07" w:rsidRDefault="00A816E3" w:rsidP="00892CD3">
      <w:pPr>
        <w:pStyle w:val="Akapitzlist"/>
        <w:numPr>
          <w:ilvl w:val="0"/>
          <w:numId w:val="73"/>
        </w:numPr>
        <w:spacing w:after="0" w:line="276" w:lineRule="auto"/>
        <w:jc w:val="both"/>
        <w:rPr>
          <w:rFonts w:cstheme="minorHAnsi"/>
          <w:lang w:bidi="en-US"/>
        </w:rPr>
      </w:pPr>
      <w:r>
        <w:rPr>
          <w:rFonts w:cstheme="minorHAnsi"/>
        </w:rPr>
        <w:t xml:space="preserve">instalację CCTV, SKD, </w:t>
      </w:r>
      <w:proofErr w:type="spellStart"/>
      <w:r>
        <w:rPr>
          <w:rFonts w:cstheme="minorHAnsi"/>
        </w:rPr>
        <w:t>SSWiN</w:t>
      </w:r>
      <w:proofErr w:type="spellEnd"/>
      <w:r>
        <w:rPr>
          <w:rFonts w:cstheme="minorHAnsi"/>
        </w:rPr>
        <w:t>,</w:t>
      </w:r>
    </w:p>
    <w:p w14:paraId="0F6712AD"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w:t>
      </w:r>
      <w:r>
        <w:rPr>
          <w:rFonts w:cstheme="minorHAnsi"/>
        </w:rPr>
        <w:t xml:space="preserve"> systemu sygnalizacji p.poż (SSP),</w:t>
      </w:r>
    </w:p>
    <w:p w14:paraId="004428AE"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domofonową</w:t>
      </w:r>
      <w:r>
        <w:rPr>
          <w:rFonts w:cstheme="minorHAnsi"/>
        </w:rPr>
        <w:t>,</w:t>
      </w:r>
    </w:p>
    <w:p w14:paraId="51D946AB"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instalację kontroli dostępu do wybranych pomieszczeń,</w:t>
      </w:r>
    </w:p>
    <w:p w14:paraId="1778F574" w14:textId="77777777" w:rsidR="00A816E3" w:rsidRPr="00613320" w:rsidRDefault="00A816E3" w:rsidP="00892CD3">
      <w:pPr>
        <w:pStyle w:val="Akapitzlist"/>
        <w:numPr>
          <w:ilvl w:val="0"/>
          <w:numId w:val="73"/>
        </w:numPr>
        <w:spacing w:after="0" w:line="276" w:lineRule="auto"/>
        <w:jc w:val="both"/>
        <w:rPr>
          <w:rFonts w:cstheme="minorHAnsi"/>
          <w:lang w:bidi="en-US"/>
        </w:rPr>
      </w:pPr>
      <w:r w:rsidRPr="00613320">
        <w:rPr>
          <w:rFonts w:cstheme="minorHAnsi"/>
        </w:rPr>
        <w:t xml:space="preserve">instalację </w:t>
      </w:r>
      <w:proofErr w:type="spellStart"/>
      <w:r w:rsidRPr="00613320">
        <w:rPr>
          <w:rFonts w:cstheme="minorHAnsi"/>
        </w:rPr>
        <w:t>AKPiA</w:t>
      </w:r>
      <w:proofErr w:type="spellEnd"/>
      <w:r w:rsidRPr="00613320">
        <w:rPr>
          <w:rFonts w:cstheme="minorHAnsi"/>
        </w:rPr>
        <w:t xml:space="preserve"> dla </w:t>
      </w:r>
      <w:r>
        <w:rPr>
          <w:rFonts w:cstheme="minorHAnsi"/>
        </w:rPr>
        <w:t>branży sanitarnej,</w:t>
      </w:r>
    </w:p>
    <w:p w14:paraId="166D1126" w14:textId="77777777" w:rsidR="00A816E3" w:rsidRDefault="00A816E3" w:rsidP="00892CD3">
      <w:pPr>
        <w:pStyle w:val="Akapitzlist"/>
        <w:numPr>
          <w:ilvl w:val="0"/>
          <w:numId w:val="73"/>
        </w:numPr>
        <w:spacing w:after="0" w:line="276" w:lineRule="auto"/>
        <w:jc w:val="both"/>
        <w:rPr>
          <w:rFonts w:cstheme="minorHAnsi"/>
          <w:lang w:bidi="en-US"/>
        </w:rPr>
      </w:pPr>
      <w:r w:rsidRPr="00613320">
        <w:rPr>
          <w:rFonts w:cstheme="minorHAnsi"/>
        </w:rPr>
        <w:t xml:space="preserve">instalację </w:t>
      </w:r>
      <w:proofErr w:type="spellStart"/>
      <w:r>
        <w:rPr>
          <w:rFonts w:cstheme="minorHAnsi"/>
        </w:rPr>
        <w:t>AKPiA</w:t>
      </w:r>
      <w:proofErr w:type="spellEnd"/>
      <w:r>
        <w:rPr>
          <w:rFonts w:cstheme="minorHAnsi"/>
        </w:rPr>
        <w:t xml:space="preserve"> i </w:t>
      </w:r>
      <w:r w:rsidRPr="00613320">
        <w:rPr>
          <w:rFonts w:cstheme="minorHAnsi"/>
        </w:rPr>
        <w:t>BMS</w:t>
      </w:r>
      <w:r>
        <w:rPr>
          <w:rFonts w:cstheme="minorHAnsi"/>
        </w:rPr>
        <w:t>,</w:t>
      </w:r>
    </w:p>
    <w:p w14:paraId="7137A682" w14:textId="77777777" w:rsidR="00A816E3" w:rsidRPr="00D9545F" w:rsidRDefault="00A816E3" w:rsidP="00892CD3">
      <w:pPr>
        <w:pStyle w:val="Akapitzlist"/>
        <w:numPr>
          <w:ilvl w:val="0"/>
          <w:numId w:val="73"/>
        </w:numPr>
        <w:spacing w:after="0" w:line="276" w:lineRule="auto"/>
        <w:jc w:val="both"/>
        <w:rPr>
          <w:rFonts w:cstheme="minorHAnsi"/>
          <w:lang w:bidi="en-US"/>
        </w:rPr>
      </w:pPr>
      <w:r w:rsidRPr="00D9545F">
        <w:rPr>
          <w:rFonts w:cstheme="minorHAnsi"/>
        </w:rPr>
        <w:t xml:space="preserve">instalację </w:t>
      </w:r>
      <w:proofErr w:type="spellStart"/>
      <w:r w:rsidRPr="00D9545F">
        <w:rPr>
          <w:rFonts w:cstheme="minorHAnsi"/>
        </w:rPr>
        <w:t>przyzywową</w:t>
      </w:r>
      <w:proofErr w:type="spellEnd"/>
      <w:r w:rsidRPr="00D9545F">
        <w:rPr>
          <w:rFonts w:cstheme="minorHAnsi"/>
        </w:rPr>
        <w:t>,</w:t>
      </w:r>
    </w:p>
    <w:p w14:paraId="7EFBC2E8" w14:textId="77777777" w:rsidR="00A816E3" w:rsidRPr="00D9545F" w:rsidRDefault="00A816E3" w:rsidP="00892CD3">
      <w:pPr>
        <w:pStyle w:val="Akapitzlist"/>
        <w:numPr>
          <w:ilvl w:val="0"/>
          <w:numId w:val="73"/>
        </w:numPr>
        <w:spacing w:after="0" w:line="276" w:lineRule="auto"/>
        <w:jc w:val="both"/>
        <w:rPr>
          <w:rFonts w:cstheme="minorHAnsi"/>
          <w:lang w:bidi="en-US"/>
        </w:rPr>
      </w:pPr>
      <w:r w:rsidRPr="00D9545F">
        <w:rPr>
          <w:rFonts w:cstheme="minorHAnsi"/>
        </w:rPr>
        <w:t>instalację zajętości pomieszczeń,</w:t>
      </w:r>
    </w:p>
    <w:p w14:paraId="1B713DE3" w14:textId="77777777" w:rsidR="00A816E3" w:rsidRPr="00D9545F" w:rsidRDefault="00A816E3" w:rsidP="00892CD3">
      <w:pPr>
        <w:pStyle w:val="Akapitzlist"/>
        <w:numPr>
          <w:ilvl w:val="0"/>
          <w:numId w:val="73"/>
        </w:numPr>
        <w:spacing w:after="0" w:line="276" w:lineRule="auto"/>
        <w:jc w:val="both"/>
        <w:rPr>
          <w:rFonts w:cstheme="minorHAnsi"/>
          <w:lang w:bidi="en-US"/>
        </w:rPr>
      </w:pPr>
      <w:r w:rsidRPr="00D9545F">
        <w:rPr>
          <w:rFonts w:cstheme="minorHAnsi"/>
        </w:rPr>
        <w:t>instalację telefoniczną analogową,</w:t>
      </w:r>
    </w:p>
    <w:p w14:paraId="625FEDD4" w14:textId="77777777" w:rsidR="00A816E3" w:rsidRPr="00D9545F" w:rsidRDefault="00A816E3" w:rsidP="00892CD3">
      <w:pPr>
        <w:pStyle w:val="Akapitzlist"/>
        <w:numPr>
          <w:ilvl w:val="0"/>
          <w:numId w:val="73"/>
        </w:numPr>
        <w:spacing w:after="0" w:line="276" w:lineRule="auto"/>
        <w:jc w:val="both"/>
        <w:rPr>
          <w:rFonts w:cstheme="minorHAnsi"/>
          <w:lang w:bidi="en-US"/>
        </w:rPr>
      </w:pPr>
      <w:r w:rsidRPr="00D9545F">
        <w:rPr>
          <w:rFonts w:cstheme="minorHAnsi"/>
        </w:rPr>
        <w:t>dobór i montaż systemu kolejkowego dostosowany do istniejącego systemu,</w:t>
      </w:r>
    </w:p>
    <w:p w14:paraId="1533B8FB" w14:textId="77777777" w:rsidR="00A816E3" w:rsidRDefault="00A816E3" w:rsidP="00A816E3">
      <w:pPr>
        <w:spacing w:after="0" w:line="276" w:lineRule="auto"/>
        <w:jc w:val="both"/>
        <w:rPr>
          <w:rFonts w:cstheme="minorHAnsi"/>
          <w:lang w:bidi="en-US"/>
        </w:rPr>
      </w:pPr>
      <w:r>
        <w:rPr>
          <w:rFonts w:cstheme="minorHAnsi"/>
          <w:lang w:bidi="en-US"/>
        </w:rPr>
        <w:t>zwanego dalej w umowie Projektem wykonawczym lub Dokumentacją Projektową</w:t>
      </w:r>
    </w:p>
    <w:p w14:paraId="7C4C3C4A" w14:textId="7EDF4108" w:rsidR="00A816E3" w:rsidRDefault="00A816E3" w:rsidP="00A816E3">
      <w:pPr>
        <w:pStyle w:val="Akapitzlist"/>
        <w:numPr>
          <w:ilvl w:val="0"/>
          <w:numId w:val="48"/>
        </w:numPr>
        <w:spacing w:after="0" w:line="276" w:lineRule="auto"/>
        <w:jc w:val="both"/>
        <w:rPr>
          <w:rFonts w:cstheme="minorHAnsi"/>
          <w:lang w:bidi="en-US"/>
        </w:rPr>
      </w:pPr>
      <w:r>
        <w:rPr>
          <w:rFonts w:cstheme="minorHAnsi"/>
          <w:lang w:bidi="en-US"/>
        </w:rPr>
        <w:t>sporządzenie instrukcji użytkowania pomieszczeń</w:t>
      </w:r>
      <w:r w:rsidR="007801BA">
        <w:rPr>
          <w:rFonts w:cstheme="minorHAnsi"/>
          <w:lang w:bidi="en-US"/>
        </w:rPr>
        <w:t xml:space="preserve"> w języku polskim</w:t>
      </w:r>
      <w:r>
        <w:rPr>
          <w:rFonts w:cstheme="minorHAnsi"/>
          <w:lang w:bidi="en-US"/>
        </w:rPr>
        <w:t>;</w:t>
      </w:r>
    </w:p>
    <w:p w14:paraId="13B1CB30" w14:textId="77777777" w:rsidR="00A816E3" w:rsidRPr="00FE0B2B" w:rsidRDefault="00A816E3" w:rsidP="00A816E3">
      <w:pPr>
        <w:pStyle w:val="Akapitzlist"/>
        <w:numPr>
          <w:ilvl w:val="0"/>
          <w:numId w:val="48"/>
        </w:numPr>
        <w:spacing w:after="0" w:line="276" w:lineRule="auto"/>
        <w:jc w:val="both"/>
        <w:rPr>
          <w:rFonts w:cstheme="minorHAnsi"/>
          <w:lang w:bidi="en-US"/>
        </w:rPr>
      </w:pPr>
      <w:r>
        <w:rPr>
          <w:rFonts w:cstheme="minorHAnsi"/>
          <w:lang w:bidi="en-US"/>
        </w:rPr>
        <w:t>sporządzenie arkusza efektów gospodarczych;</w:t>
      </w:r>
    </w:p>
    <w:p w14:paraId="26CC9DEC" w14:textId="77777777" w:rsidR="00A816E3" w:rsidRDefault="00A816E3" w:rsidP="00A816E3">
      <w:pPr>
        <w:pStyle w:val="Akapitzlist"/>
        <w:numPr>
          <w:ilvl w:val="0"/>
          <w:numId w:val="48"/>
        </w:numPr>
        <w:spacing w:after="0" w:line="276" w:lineRule="auto"/>
        <w:jc w:val="both"/>
        <w:rPr>
          <w:rFonts w:cstheme="minorHAnsi"/>
        </w:rPr>
      </w:pPr>
      <w:r w:rsidRPr="00613320">
        <w:rPr>
          <w:rFonts w:cstheme="minorHAnsi"/>
        </w:rPr>
        <w:t>sprawowanie nadzoru autorskiego w trakcie realizacji robót do dnia odbioru końcowego robót</w:t>
      </w:r>
      <w:r>
        <w:rPr>
          <w:rFonts w:cstheme="minorHAnsi"/>
        </w:rPr>
        <w:t>;</w:t>
      </w:r>
    </w:p>
    <w:p w14:paraId="12D32407" w14:textId="77777777" w:rsidR="00A816E3" w:rsidRPr="00613320" w:rsidRDefault="00A816E3" w:rsidP="00A816E3">
      <w:pPr>
        <w:pStyle w:val="Akapitzlist"/>
        <w:numPr>
          <w:ilvl w:val="0"/>
          <w:numId w:val="47"/>
        </w:numPr>
        <w:spacing w:after="0" w:line="276" w:lineRule="auto"/>
        <w:ind w:left="0"/>
        <w:jc w:val="both"/>
        <w:rPr>
          <w:rFonts w:cstheme="minorHAnsi"/>
        </w:rPr>
      </w:pPr>
      <w:r w:rsidRPr="00613320">
        <w:rPr>
          <w:rFonts w:eastAsia="Times New Roman" w:cstheme="minorHAnsi"/>
          <w:lang w:eastAsia="zh-CN"/>
        </w:rPr>
        <w:t>Szczegółowy zakres Przedmiotu umowy przedstawiają następujące dokumenty, stanowiące integralną część umowy, które będą uważane oraz odczytywane i interpretowane wedle następującej kolejności:</w:t>
      </w:r>
    </w:p>
    <w:p w14:paraId="4919EA59"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eastAsia="Times New Roman" w:cstheme="minorHAnsi"/>
          <w:lang w:eastAsia="zh-CN"/>
        </w:rPr>
      </w:pPr>
      <w:r w:rsidRPr="00613320">
        <w:rPr>
          <w:rFonts w:eastAsia="Times New Roman" w:cstheme="minorHAnsi"/>
          <w:lang w:eastAsia="zh-CN"/>
        </w:rPr>
        <w:t>umowa,</w:t>
      </w:r>
    </w:p>
    <w:p w14:paraId="02402EF4"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1276" w:hanging="425"/>
        <w:contextualSpacing/>
        <w:jc w:val="both"/>
        <w:rPr>
          <w:rFonts w:eastAsia="Times New Roman" w:cstheme="minorHAnsi"/>
          <w:lang w:eastAsia="zh-CN"/>
        </w:rPr>
      </w:pPr>
      <w:r w:rsidRPr="00613320">
        <w:rPr>
          <w:rFonts w:eastAsia="Times New Roman" w:cstheme="minorHAnsi"/>
          <w:lang w:eastAsia="zh-CN"/>
        </w:rPr>
        <w:t>wyjaśnienia Zamawiającego do Specyfikacji Warunków Zamówienia (dalej jako: „SWZ”)</w:t>
      </w:r>
      <w:r>
        <w:rPr>
          <w:rFonts w:eastAsia="Times New Roman" w:cstheme="minorHAnsi"/>
          <w:lang w:eastAsia="zh-CN"/>
        </w:rPr>
        <w:t xml:space="preserve"> j</w:t>
      </w:r>
      <w:r w:rsidRPr="00613320">
        <w:rPr>
          <w:rFonts w:eastAsia="Times New Roman" w:cstheme="minorHAnsi"/>
          <w:lang w:eastAsia="zh-CN"/>
        </w:rPr>
        <w:t>eżeli takie wystąpią,</w:t>
      </w:r>
    </w:p>
    <w:p w14:paraId="7355F937" w14:textId="77777777" w:rsidR="00A816E3" w:rsidRPr="0075232B"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cstheme="minorHAnsi"/>
          <w:strike/>
        </w:rPr>
      </w:pPr>
      <w:r w:rsidRPr="00613320">
        <w:rPr>
          <w:rFonts w:eastAsia="Times New Roman" w:cstheme="minorHAnsi"/>
          <w:lang w:eastAsia="zh-CN"/>
        </w:rPr>
        <w:t>SWZ,</w:t>
      </w:r>
    </w:p>
    <w:p w14:paraId="4446A420"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cstheme="minorHAnsi"/>
          <w:strike/>
        </w:rPr>
      </w:pPr>
      <w:r>
        <w:rPr>
          <w:rFonts w:eastAsia="Times New Roman" w:cstheme="minorHAnsi"/>
          <w:lang w:eastAsia="zh-CN"/>
        </w:rPr>
        <w:t xml:space="preserve">Program Funkcjonalno-Użytkowy (dalej jako: „PFU”) przedsięwzięcia pn.: </w:t>
      </w:r>
      <w:r w:rsidRPr="008E77F7">
        <w:rPr>
          <w:szCs w:val="18"/>
        </w:rPr>
        <w:t xml:space="preserve">„Adaptacja części pomieszczeń II piętra w budynku „M” dla potrzeb Pracowni Tomografii Komputerowej w Uniwersyteckim Szpitalu Klinicznym nr 2 PUM w Szczecinie” polegającej na relokacji, </w:t>
      </w:r>
      <w:r w:rsidRPr="008E77F7">
        <w:rPr>
          <w:szCs w:val="18"/>
        </w:rPr>
        <w:lastRenderedPageBreak/>
        <w:t>instalacji i uruchomieniu Aparatu SOMATOM Definition Edge 80kW w formule „zaprojektuj i wybuduj”</w:t>
      </w:r>
      <w:r>
        <w:rPr>
          <w:i/>
          <w:color w:val="FF0000"/>
          <w:szCs w:val="18"/>
        </w:rPr>
        <w:t xml:space="preserve"> </w:t>
      </w:r>
      <w:r>
        <w:rPr>
          <w:rFonts w:eastAsia="Times New Roman" w:cstheme="minorHAnsi"/>
          <w:lang w:eastAsia="zh-CN"/>
        </w:rPr>
        <w:t>wraz z załącznikami;</w:t>
      </w:r>
    </w:p>
    <w:p w14:paraId="651334D1"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cstheme="minorHAnsi"/>
          <w:strike/>
        </w:rPr>
      </w:pPr>
      <w:r w:rsidRPr="00613320">
        <w:rPr>
          <w:rFonts w:eastAsia="Times New Roman" w:cstheme="minorHAnsi"/>
          <w:lang w:eastAsia="zh-CN"/>
        </w:rPr>
        <w:t xml:space="preserve">Suplement do Programu Funkcjonalno –Użytkowego </w:t>
      </w:r>
      <w:r>
        <w:rPr>
          <w:rFonts w:eastAsia="Times New Roman" w:cstheme="minorHAnsi"/>
          <w:lang w:eastAsia="zh-CN"/>
        </w:rPr>
        <w:t xml:space="preserve"> przedsięwzięcia pn.: „Przebudowa pomieszczeń w budynku „M” – Kliniczne Centrum Medyczno-Terapeutyczne SPSK-2 PUM w Szczecinie na działce nr 36, obręb ewidencyjny 326201_1.1.1057 </w:t>
      </w:r>
      <w:proofErr w:type="spellStart"/>
      <w:r>
        <w:rPr>
          <w:rFonts w:eastAsia="Times New Roman" w:cstheme="minorHAnsi"/>
          <w:lang w:eastAsia="zh-CN"/>
        </w:rPr>
        <w:t>Środmieście</w:t>
      </w:r>
      <w:proofErr w:type="spellEnd"/>
      <w:r>
        <w:rPr>
          <w:rFonts w:eastAsia="Times New Roman" w:cstheme="minorHAnsi"/>
          <w:lang w:eastAsia="zh-CN"/>
        </w:rPr>
        <w:t xml:space="preserve"> 57”;</w:t>
      </w:r>
    </w:p>
    <w:p w14:paraId="2CDE23EC"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cstheme="minorHAnsi"/>
          <w:strike/>
        </w:rPr>
      </w:pPr>
      <w:r w:rsidRPr="00613320">
        <w:rPr>
          <w:rFonts w:eastAsia="Times New Roman" w:cstheme="minorHAnsi"/>
          <w:lang w:eastAsia="zh-CN"/>
        </w:rPr>
        <w:t xml:space="preserve">Program Funkcjonalno-Użytkowy </w:t>
      </w:r>
      <w:r>
        <w:rPr>
          <w:rFonts w:eastAsia="Times New Roman" w:cstheme="minorHAnsi"/>
          <w:lang w:eastAsia="zh-CN"/>
        </w:rPr>
        <w:t xml:space="preserve">przedsięwzięcia pn.: „Przebudowa pomieszczeń w budynku „M” – Kliniczne Centrum Medyczno-Terapeutyczne SPSK-2 PUM w Szczecinie na działce nr 36, obręb ewidencyjny 326201_1.1.1057 </w:t>
      </w:r>
      <w:proofErr w:type="spellStart"/>
      <w:r>
        <w:rPr>
          <w:rFonts w:eastAsia="Times New Roman" w:cstheme="minorHAnsi"/>
          <w:lang w:eastAsia="zh-CN"/>
        </w:rPr>
        <w:t>Środmieście</w:t>
      </w:r>
      <w:proofErr w:type="spellEnd"/>
      <w:r>
        <w:rPr>
          <w:rFonts w:eastAsia="Times New Roman" w:cstheme="minorHAnsi"/>
          <w:lang w:eastAsia="zh-CN"/>
        </w:rPr>
        <w:t xml:space="preserve"> 57” wraz z załącznikami;</w:t>
      </w:r>
    </w:p>
    <w:p w14:paraId="6114E116" w14:textId="18746D91" w:rsidR="00A816E3" w:rsidRPr="00F84F7A" w:rsidRDefault="00A816E3" w:rsidP="00A816E3">
      <w:pPr>
        <w:numPr>
          <w:ilvl w:val="0"/>
          <w:numId w:val="1"/>
        </w:numPr>
        <w:shd w:val="clear" w:color="auto" w:fill="FFFFFF"/>
        <w:tabs>
          <w:tab w:val="clear" w:pos="846"/>
        </w:tabs>
        <w:suppressAutoHyphens/>
        <w:spacing w:after="0" w:line="276" w:lineRule="auto"/>
        <w:ind w:left="851" w:firstLine="0"/>
        <w:contextualSpacing/>
        <w:jc w:val="both"/>
        <w:rPr>
          <w:rFonts w:eastAsia="Times New Roman" w:cstheme="minorHAnsi"/>
          <w:strike/>
          <w:lang w:eastAsia="zh-CN"/>
        </w:rPr>
      </w:pPr>
      <w:r w:rsidRPr="00F84F7A">
        <w:rPr>
          <w:szCs w:val="18"/>
        </w:rPr>
        <w:t>dokumentacja projektowo-budowlana</w:t>
      </w:r>
      <w:r w:rsidR="00CC61E2" w:rsidRPr="00F84F7A">
        <w:rPr>
          <w:szCs w:val="18"/>
        </w:rPr>
        <w:t xml:space="preserve"> oraz</w:t>
      </w:r>
      <w:r w:rsidRPr="00F84F7A">
        <w:rPr>
          <w:szCs w:val="18"/>
        </w:rPr>
        <w:t xml:space="preserve"> wykonawcza</w:t>
      </w:r>
      <w:r w:rsidR="00CC61E2" w:rsidRPr="00F84F7A">
        <w:rPr>
          <w:szCs w:val="18"/>
        </w:rPr>
        <w:t xml:space="preserve"> </w:t>
      </w:r>
      <w:r w:rsidRPr="00F84F7A">
        <w:rPr>
          <w:szCs w:val="18"/>
        </w:rPr>
        <w:t>pn. „Zagospodarowanie pomieszczeń w budynku M – Kliniczne Centrum Medyczno-Terapeutyczne SPSK-2”, datowanej na kwiecień 2020r. stanowiącej załącznik do SWZ i stanowiącej podstawę do Decyzji nr 1138/20 z dnia 10.09.2020r. o pozwoleniu na budowę obejmującej przebudowę pomieszczeń w budynku „M” Klinicznego Centrum Medyczno-Terapeutycznego SPSK-2 przy al. Powstańców Wielkopolskich 72 w Szczecinie (działka nr 36, obręb 1057);</w:t>
      </w:r>
    </w:p>
    <w:p w14:paraId="790BE65A" w14:textId="336AB4EB" w:rsidR="00A816E3" w:rsidRPr="00F84F7A" w:rsidRDefault="00A816E3" w:rsidP="00A816E3">
      <w:pPr>
        <w:numPr>
          <w:ilvl w:val="0"/>
          <w:numId w:val="1"/>
        </w:numPr>
        <w:shd w:val="clear" w:color="auto" w:fill="FFFFFF"/>
        <w:suppressAutoHyphens/>
        <w:spacing w:after="0" w:line="276" w:lineRule="auto"/>
        <w:ind w:left="851" w:firstLine="0"/>
        <w:contextualSpacing/>
        <w:jc w:val="both"/>
        <w:rPr>
          <w:rFonts w:eastAsia="Times New Roman" w:cstheme="minorHAnsi"/>
          <w:strike/>
          <w:lang w:eastAsia="zh-CN"/>
        </w:rPr>
      </w:pPr>
      <w:r w:rsidRPr="00F84F7A">
        <w:rPr>
          <w:szCs w:val="18"/>
        </w:rPr>
        <w:t>dokumentacja powykonawcza pn.: „Przebudowa III i IV piętra w budynku M – Klinicznym Centrum Medyczno-Terapeutycznym SPSK-2, z przeznaczeniem na Cent</w:t>
      </w:r>
      <w:r w:rsidR="00CC61E2" w:rsidRPr="00F84F7A">
        <w:rPr>
          <w:szCs w:val="18"/>
        </w:rPr>
        <w:t>rum Diagnostyki Laboratoryjnej”</w:t>
      </w:r>
      <w:r w:rsidR="00F84F7A" w:rsidRPr="00F84F7A">
        <w:rPr>
          <w:szCs w:val="18"/>
        </w:rPr>
        <w:t>;</w:t>
      </w:r>
    </w:p>
    <w:p w14:paraId="3F8797C9" w14:textId="762E8062" w:rsidR="00CC61E2" w:rsidRPr="00F84F7A" w:rsidRDefault="00CC61E2" w:rsidP="00CC61E2">
      <w:pPr>
        <w:pStyle w:val="Akapitzlist"/>
        <w:numPr>
          <w:ilvl w:val="0"/>
          <w:numId w:val="1"/>
        </w:numPr>
        <w:spacing w:after="0"/>
        <w:ind w:left="851" w:firstLine="0"/>
        <w:jc w:val="both"/>
        <w:rPr>
          <w:rFonts w:cstheme="minorHAnsi"/>
          <w:sz w:val="24"/>
          <w:szCs w:val="24"/>
        </w:rPr>
      </w:pPr>
      <w:r w:rsidRPr="00F84F7A">
        <w:rPr>
          <w:rFonts w:cstheme="minorHAnsi"/>
          <w:sz w:val="24"/>
          <w:szCs w:val="24"/>
        </w:rPr>
        <w:t>dokumentacja projektowo-budowlana pn.: „Rozbudowa SPSK Nr 2 PUM w Szczecinie o budynek dla potrzeb Ośrodka Dializ wraz z niezbędną infrastrukturą i zagospodarowaniem ternu na działce Nr 36, obręb 1057, zlokalizowanych w rejonie Al. Powstańców Wielkopolskich 72” – data opracowania – styczeń 2017 r.;</w:t>
      </w:r>
    </w:p>
    <w:p w14:paraId="4FD6BD3B" w14:textId="553ACF98" w:rsidR="00CC61E2" w:rsidRPr="00F84F7A" w:rsidRDefault="00CC61E2" w:rsidP="00CC61E2">
      <w:pPr>
        <w:pStyle w:val="Akapitzlist"/>
        <w:numPr>
          <w:ilvl w:val="0"/>
          <w:numId w:val="1"/>
        </w:numPr>
        <w:spacing w:after="0"/>
        <w:ind w:left="851" w:firstLine="0"/>
        <w:jc w:val="both"/>
        <w:rPr>
          <w:rFonts w:cstheme="minorHAnsi"/>
          <w:sz w:val="24"/>
          <w:szCs w:val="24"/>
        </w:rPr>
      </w:pPr>
      <w:r w:rsidRPr="00F84F7A">
        <w:rPr>
          <w:rFonts w:cstheme="minorHAnsi"/>
          <w:sz w:val="24"/>
          <w:szCs w:val="24"/>
        </w:rPr>
        <w:t xml:space="preserve">Dokumentacja projektowo-budowlana - </w:t>
      </w:r>
      <w:r w:rsidRPr="00F84F7A">
        <w:rPr>
          <w:rFonts w:cstheme="minorHAnsi"/>
          <w:b/>
          <w:bCs/>
          <w:sz w:val="24"/>
          <w:szCs w:val="24"/>
        </w:rPr>
        <w:t>zamienna</w:t>
      </w:r>
      <w:r w:rsidRPr="00F84F7A">
        <w:rPr>
          <w:rFonts w:cstheme="minorHAnsi"/>
          <w:sz w:val="24"/>
          <w:szCs w:val="24"/>
        </w:rPr>
        <w:t xml:space="preserve"> pn.: „Rozbudowa SPSK Nr 2 PUM w Szczecinie o budynek dla potrzeb Ośrodka Dializ wraz z niezbędną infrastrukturą i zagospodarowaniem ternu na działce Nr 36, obręb 1057, zlokalizowanych w rejonie Al. Powstańców Wielkopolskich 72” </w:t>
      </w:r>
      <w:bookmarkStart w:id="1" w:name="_Hlk134432100"/>
      <w:r w:rsidRPr="00F84F7A">
        <w:rPr>
          <w:rFonts w:cstheme="minorHAnsi"/>
          <w:sz w:val="24"/>
          <w:szCs w:val="24"/>
        </w:rPr>
        <w:t>– data opracowania – luty 2018 r.;</w:t>
      </w:r>
      <w:bookmarkEnd w:id="1"/>
    </w:p>
    <w:p w14:paraId="5890F0F9" w14:textId="77777777" w:rsidR="00A816E3" w:rsidRPr="00FD04A6" w:rsidRDefault="00A816E3" w:rsidP="00A816E3">
      <w:pPr>
        <w:numPr>
          <w:ilvl w:val="0"/>
          <w:numId w:val="1"/>
        </w:numPr>
        <w:shd w:val="clear" w:color="auto" w:fill="FFFFFF"/>
        <w:tabs>
          <w:tab w:val="clear" w:pos="846"/>
          <w:tab w:val="num" w:pos="1276"/>
        </w:tabs>
        <w:suppressAutoHyphens/>
        <w:spacing w:after="0" w:line="276" w:lineRule="auto"/>
        <w:ind w:left="1276" w:hanging="425"/>
        <w:contextualSpacing/>
        <w:jc w:val="both"/>
        <w:rPr>
          <w:rFonts w:eastAsia="Times New Roman" w:cstheme="minorHAnsi"/>
          <w:strike/>
          <w:lang w:eastAsia="zh-CN"/>
        </w:rPr>
      </w:pPr>
      <w:r>
        <w:rPr>
          <w:szCs w:val="18"/>
        </w:rPr>
        <w:t xml:space="preserve">dokumentacja szpitala </w:t>
      </w:r>
      <w:proofErr w:type="spellStart"/>
      <w:r>
        <w:rPr>
          <w:szCs w:val="18"/>
        </w:rPr>
        <w:t>covidowego</w:t>
      </w:r>
      <w:proofErr w:type="spellEnd"/>
      <w:r>
        <w:rPr>
          <w:szCs w:val="18"/>
        </w:rPr>
        <w:t>:</w:t>
      </w:r>
    </w:p>
    <w:p w14:paraId="4B79580C" w14:textId="77777777" w:rsidR="00A816E3" w:rsidRPr="0075232B" w:rsidRDefault="00A816E3" w:rsidP="00892CD3">
      <w:pPr>
        <w:pStyle w:val="Akapitzlist"/>
        <w:numPr>
          <w:ilvl w:val="0"/>
          <w:numId w:val="74"/>
        </w:numPr>
        <w:shd w:val="clear" w:color="auto" w:fill="FFFFFF"/>
        <w:suppressAutoHyphens/>
        <w:spacing w:after="0" w:line="276" w:lineRule="auto"/>
        <w:jc w:val="both"/>
        <w:rPr>
          <w:rFonts w:eastAsia="Times New Roman" w:cstheme="minorHAnsi"/>
          <w:strike/>
          <w:lang w:eastAsia="zh-CN"/>
        </w:rPr>
      </w:pPr>
      <w:r w:rsidRPr="0075232B">
        <w:t>„Przystosowanie części budynku „M” Klinicznego Centrum Medyczno-Terapeutycznego przy ulicy Szpitalnej na Tymczasowy Szpital Zakaźny dla Chorych na COVID-19”</w:t>
      </w:r>
      <w:r>
        <w:t>;</w:t>
      </w:r>
    </w:p>
    <w:p w14:paraId="0933AB2A" w14:textId="77777777" w:rsidR="00A816E3" w:rsidRPr="00DC0567" w:rsidRDefault="00A816E3" w:rsidP="00892CD3">
      <w:pPr>
        <w:pStyle w:val="Akapitzlist"/>
        <w:numPr>
          <w:ilvl w:val="0"/>
          <w:numId w:val="74"/>
        </w:numPr>
        <w:shd w:val="clear" w:color="auto" w:fill="FFFFFF"/>
        <w:suppressAutoHyphens/>
        <w:spacing w:after="0" w:line="276" w:lineRule="auto"/>
        <w:jc w:val="both"/>
        <w:rPr>
          <w:rFonts w:eastAsia="Times New Roman" w:cstheme="minorHAnsi"/>
          <w:strike/>
          <w:lang w:eastAsia="zh-CN"/>
        </w:rPr>
      </w:pPr>
      <w:r w:rsidRPr="00DC0567">
        <w:t xml:space="preserve">„Typowy projekt budowlany posadowienia zbiornika kriogenicznego typu VT i VTC i parownicy ATM typu </w:t>
      </w:r>
      <w:proofErr w:type="spellStart"/>
      <w:r w:rsidRPr="00DC0567">
        <w:t>SGxxHF</w:t>
      </w:r>
      <w:proofErr w:type="spellEnd"/>
      <w:r w:rsidRPr="00DC0567">
        <w:t>”;</w:t>
      </w:r>
    </w:p>
    <w:p w14:paraId="1E3A25D4" w14:textId="77777777" w:rsidR="00A816E3" w:rsidRPr="0075232B" w:rsidRDefault="00A816E3" w:rsidP="00892CD3">
      <w:pPr>
        <w:pStyle w:val="Akapitzlist"/>
        <w:numPr>
          <w:ilvl w:val="0"/>
          <w:numId w:val="74"/>
        </w:numPr>
        <w:shd w:val="clear" w:color="auto" w:fill="FFFFFF"/>
        <w:suppressAutoHyphens/>
        <w:spacing w:after="0" w:line="276" w:lineRule="auto"/>
        <w:jc w:val="both"/>
        <w:rPr>
          <w:rFonts w:eastAsia="Times New Roman" w:cstheme="minorHAnsi"/>
          <w:strike/>
          <w:lang w:eastAsia="zh-CN"/>
        </w:rPr>
      </w:pPr>
      <w:r w:rsidRPr="0075232B">
        <w:t>„Przystosowanie terenu i budynku „M” w celu utworzenia szpitala tymczasowego COVID-19”</w:t>
      </w:r>
      <w:r>
        <w:t>.</w:t>
      </w:r>
    </w:p>
    <w:p w14:paraId="37C9F901" w14:textId="77777777"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eastAsia="Times New Roman" w:cstheme="minorHAnsi"/>
          <w:lang w:eastAsia="zh-CN"/>
        </w:rPr>
      </w:pPr>
      <w:r w:rsidRPr="00613320">
        <w:rPr>
          <w:rFonts w:eastAsia="Times New Roman" w:cstheme="minorHAnsi"/>
          <w:lang w:eastAsia="zh-CN"/>
        </w:rPr>
        <w:t>oferta Wykonawcy,</w:t>
      </w:r>
    </w:p>
    <w:p w14:paraId="5A625DAC" w14:textId="02DE29D5" w:rsidR="00A816E3" w:rsidRPr="00613320" w:rsidRDefault="00A816E3" w:rsidP="00A816E3">
      <w:pPr>
        <w:numPr>
          <w:ilvl w:val="0"/>
          <w:numId w:val="1"/>
        </w:numPr>
        <w:shd w:val="clear" w:color="auto" w:fill="FFFFFF"/>
        <w:tabs>
          <w:tab w:val="clear" w:pos="846"/>
          <w:tab w:val="num" w:pos="1276"/>
        </w:tabs>
        <w:suppressAutoHyphens/>
        <w:spacing w:after="0" w:line="276" w:lineRule="auto"/>
        <w:ind w:left="851" w:firstLine="0"/>
        <w:contextualSpacing/>
        <w:jc w:val="both"/>
        <w:rPr>
          <w:rFonts w:eastAsia="Times New Roman" w:cstheme="minorHAnsi"/>
          <w:lang w:eastAsia="zh-CN"/>
        </w:rPr>
      </w:pPr>
      <w:r w:rsidRPr="00613320">
        <w:rPr>
          <w:rFonts w:eastAsia="Times New Roman" w:cstheme="minorHAnsi"/>
          <w:lang w:eastAsia="zh-CN"/>
        </w:rPr>
        <w:t>pozostałe dokumenty dołączone do umowy.</w:t>
      </w:r>
    </w:p>
    <w:p w14:paraId="0AB0862D" w14:textId="77777777" w:rsidR="00A816E3" w:rsidRPr="00613320" w:rsidRDefault="00A816E3" w:rsidP="00A816E3">
      <w:pPr>
        <w:pStyle w:val="Akapitzlist"/>
        <w:numPr>
          <w:ilvl w:val="0"/>
          <w:numId w:val="47"/>
        </w:numPr>
        <w:shd w:val="clear" w:color="auto" w:fill="FFFFFF"/>
        <w:suppressAutoHyphens/>
        <w:spacing w:after="0" w:line="276" w:lineRule="auto"/>
        <w:ind w:left="0"/>
        <w:jc w:val="both"/>
        <w:rPr>
          <w:rFonts w:eastAsia="Times New Roman" w:cstheme="minorHAnsi"/>
          <w:lang w:eastAsia="zh-CN"/>
        </w:rPr>
      </w:pPr>
      <w:r w:rsidRPr="00613320">
        <w:rPr>
          <w:rFonts w:eastAsia="Times New Roman" w:cstheme="minorHAnsi"/>
          <w:lang w:eastAsia="zh-CN"/>
        </w:rPr>
        <w:t xml:space="preserve">Dokumenty wymienione wyżej należy traktować jako wzajemnie wyjaśniające się </w:t>
      </w:r>
      <w:r w:rsidRPr="00613320">
        <w:rPr>
          <w:rFonts w:eastAsia="Times New Roman" w:cstheme="minorHAnsi"/>
          <w:lang w:eastAsia="zh-CN"/>
        </w:rPr>
        <w:br/>
        <w:t>i uzupełniające w tym znaczeniu, iż w przypadku stwierdzenia jakichkolwiek rozbieżności lub wieloznaczności, nie spowoduje w żadnym przypadku ani ograniczania zakresu przedmiotu umowy, ani ograniczenia zakresu wymaganej staranności, ani podstaw żądania wydłużenia terminu wykonania Umowy bądź żądania wzrostu wynagrodzenia.</w:t>
      </w:r>
    </w:p>
    <w:p w14:paraId="31181509" w14:textId="77777777" w:rsidR="00A816E3" w:rsidRPr="00613320" w:rsidRDefault="00A816E3" w:rsidP="00A816E3">
      <w:pPr>
        <w:pStyle w:val="Akapitzlist"/>
        <w:numPr>
          <w:ilvl w:val="0"/>
          <w:numId w:val="47"/>
        </w:numPr>
        <w:spacing w:line="276" w:lineRule="auto"/>
        <w:ind w:left="0"/>
        <w:jc w:val="both"/>
        <w:rPr>
          <w:rFonts w:eastAsia="Times New Roman" w:cstheme="minorHAnsi"/>
          <w:lang w:eastAsia="zh-CN"/>
        </w:rPr>
      </w:pPr>
      <w:r w:rsidRPr="00613320">
        <w:rPr>
          <w:rFonts w:eastAsia="Times New Roman" w:cstheme="minorHAnsi"/>
          <w:lang w:eastAsia="zh-CN"/>
        </w:rPr>
        <w:t xml:space="preserve">W przypadku stwierdzenia rozbieżności w dokumentacji dot. Przedmiotu umowy, Wykonawca zobowiązany jest niezwłocznie poinformować o tym Zamawiającego pisemnie bądź za pośrednictwem wiadomości e-mail (na adres do kontaktu wskazany przez Zamawiającego). Po uzyskaniu ww. </w:t>
      </w:r>
      <w:r w:rsidRPr="00613320">
        <w:rPr>
          <w:rFonts w:eastAsia="Times New Roman" w:cstheme="minorHAnsi"/>
          <w:lang w:eastAsia="zh-CN"/>
        </w:rPr>
        <w:lastRenderedPageBreak/>
        <w:t>informacji od Wykonawcy, Strony zobowiązane są podjąć działania zmierzające do usunięcia stwierdzonych rozbieżności i wypracowania rozwiązania umożliwiającego prawidłowe wykonanie prac.</w:t>
      </w:r>
    </w:p>
    <w:p w14:paraId="03EBC5F3" w14:textId="77777777" w:rsidR="00A816E3" w:rsidRPr="00613320" w:rsidRDefault="00A816E3" w:rsidP="00A816E3">
      <w:pPr>
        <w:pStyle w:val="Akapitzlist"/>
        <w:numPr>
          <w:ilvl w:val="0"/>
          <w:numId w:val="47"/>
        </w:numPr>
        <w:shd w:val="clear" w:color="auto" w:fill="FFFFFF"/>
        <w:suppressAutoHyphens/>
        <w:spacing w:after="0" w:line="276" w:lineRule="auto"/>
        <w:ind w:left="0"/>
        <w:jc w:val="both"/>
        <w:rPr>
          <w:rFonts w:eastAsia="Times New Roman" w:cstheme="minorHAnsi"/>
          <w:lang w:eastAsia="zh-CN"/>
        </w:rPr>
      </w:pPr>
      <w:r w:rsidRPr="00613320">
        <w:rPr>
          <w:rFonts w:eastAsia="Times New Roman" w:cstheme="minorHAnsi"/>
          <w:lang w:eastAsia="zh-CN"/>
        </w:rPr>
        <w:t xml:space="preserve">Wszelkie uzupełnienia i wyjaśnienia do dokumentów, o których mowa w ust. 2 powyżej powinny być odczytywane i interpretowane w kolejności wymienionej w tym postanowieniu i łącznie </w:t>
      </w:r>
      <w:r w:rsidRPr="00613320">
        <w:rPr>
          <w:rFonts w:eastAsia="Times New Roman" w:cstheme="minorHAnsi"/>
          <w:lang w:eastAsia="zh-CN"/>
        </w:rPr>
        <w:br/>
        <w:t>z dokumentami, których dotyczą.</w:t>
      </w:r>
    </w:p>
    <w:p w14:paraId="71186862" w14:textId="2F8F841F" w:rsidR="002F2CED" w:rsidRPr="00E65C88" w:rsidRDefault="00A816E3" w:rsidP="00E65C88">
      <w:pPr>
        <w:pStyle w:val="Akapitzlist"/>
        <w:numPr>
          <w:ilvl w:val="0"/>
          <w:numId w:val="47"/>
        </w:numPr>
        <w:shd w:val="clear" w:color="auto" w:fill="FFFFFF"/>
        <w:suppressAutoHyphens/>
        <w:spacing w:after="0" w:line="276" w:lineRule="auto"/>
        <w:ind w:left="0"/>
        <w:jc w:val="both"/>
        <w:rPr>
          <w:rFonts w:eastAsia="Times New Roman" w:cstheme="minorHAnsi"/>
          <w:lang w:eastAsia="zh-CN"/>
        </w:rPr>
      </w:pPr>
      <w:r w:rsidRPr="00613320">
        <w:rPr>
          <w:rFonts w:eastAsia="Times New Roman" w:cstheme="minorHAnsi"/>
          <w:lang w:eastAsia="zh-CN"/>
        </w:rPr>
        <w:t>W ramach realizacji Przedmiotu umowy Wykonawca zobowiązany jest wykonać wszelkie prace w sposób profesjonalny, przy zachowaniu należytej staranności, wiedzy technicznej, optymalnego doboru technologii  wykonania robót i  doboru właściwych środków, w celu osiągnięcia  założonych przez Zamawiającego celów, w tym w szczególności terminowej realizacji zadania.</w:t>
      </w:r>
    </w:p>
    <w:p w14:paraId="2A4CDA8B" w14:textId="77777777" w:rsidR="009D7C20" w:rsidRPr="00613320" w:rsidRDefault="009D7C20" w:rsidP="009D7C20">
      <w:pPr>
        <w:pStyle w:val="Akapitzlist"/>
        <w:shd w:val="clear" w:color="auto" w:fill="FFFFFF"/>
        <w:suppressAutoHyphens/>
        <w:spacing w:after="0" w:line="276" w:lineRule="auto"/>
        <w:ind w:left="0"/>
        <w:jc w:val="both"/>
        <w:rPr>
          <w:rFonts w:eastAsia="Times New Roman" w:cstheme="minorHAnsi"/>
          <w:lang w:eastAsia="zh-CN"/>
        </w:rPr>
      </w:pPr>
    </w:p>
    <w:p w14:paraId="6168C429" w14:textId="77777777" w:rsidR="000E0A18" w:rsidRPr="00613320" w:rsidRDefault="000E0A18" w:rsidP="007F1C62">
      <w:pPr>
        <w:pStyle w:val="Akapitzlist"/>
        <w:shd w:val="clear" w:color="auto" w:fill="FFFFFF"/>
        <w:suppressAutoHyphens/>
        <w:spacing w:after="0" w:line="276" w:lineRule="auto"/>
        <w:ind w:left="426"/>
        <w:jc w:val="both"/>
        <w:rPr>
          <w:rFonts w:eastAsia="Times New Roman" w:cstheme="minorHAnsi"/>
          <w:lang w:eastAsia="zh-CN"/>
        </w:rPr>
      </w:pPr>
    </w:p>
    <w:p w14:paraId="0B3A458B" w14:textId="77777777" w:rsidR="006972E2" w:rsidRPr="00613320" w:rsidRDefault="006972E2" w:rsidP="007F1C62">
      <w:pPr>
        <w:keepNext/>
        <w:suppressAutoHyphens/>
        <w:spacing w:after="0" w:line="276" w:lineRule="auto"/>
        <w:jc w:val="center"/>
        <w:outlineLvl w:val="0"/>
        <w:rPr>
          <w:rFonts w:eastAsia="Times New Roman" w:cstheme="minorHAnsi"/>
          <w:b/>
          <w:lang w:eastAsia="zh-CN"/>
        </w:rPr>
      </w:pPr>
      <w:bookmarkStart w:id="2" w:name="_Toc135046061"/>
      <w:r w:rsidRPr="00613320">
        <w:rPr>
          <w:rFonts w:eastAsia="Times New Roman" w:cstheme="minorHAnsi"/>
          <w:b/>
          <w:lang w:eastAsia="zh-CN"/>
        </w:rPr>
        <w:t>§ 2</w:t>
      </w:r>
      <w:r w:rsidR="00D86F20" w:rsidRPr="00613320">
        <w:rPr>
          <w:rFonts w:eastAsia="Times New Roman" w:cstheme="minorHAnsi"/>
          <w:b/>
          <w:lang w:eastAsia="zh-CN"/>
        </w:rPr>
        <w:t xml:space="preserve">. </w:t>
      </w:r>
      <w:r w:rsidRPr="00613320">
        <w:rPr>
          <w:rFonts w:eastAsia="Times New Roman" w:cstheme="minorHAnsi"/>
          <w:b/>
          <w:lang w:eastAsia="zh-CN"/>
        </w:rPr>
        <w:t xml:space="preserve"> </w:t>
      </w:r>
      <w:r w:rsidR="00EF44C1" w:rsidRPr="00613320">
        <w:rPr>
          <w:rFonts w:eastAsia="Times New Roman" w:cstheme="minorHAnsi"/>
          <w:b/>
          <w:lang w:eastAsia="zh-CN"/>
        </w:rPr>
        <w:t xml:space="preserve">KOSZTORYS I </w:t>
      </w:r>
      <w:r w:rsidRPr="00613320">
        <w:rPr>
          <w:rFonts w:eastAsia="Times New Roman" w:cstheme="minorHAnsi"/>
          <w:b/>
          <w:lang w:eastAsia="zh-CN"/>
        </w:rPr>
        <w:t>HARMONOGRAM RZECZOWO-FINANSOWY</w:t>
      </w:r>
      <w:bookmarkEnd w:id="2"/>
    </w:p>
    <w:p w14:paraId="558AA782" w14:textId="68C7A14C" w:rsidR="00027252" w:rsidRPr="00E65C88" w:rsidRDefault="00EF44C1" w:rsidP="00892CD3">
      <w:pPr>
        <w:pStyle w:val="Akapitzlist"/>
        <w:numPr>
          <w:ilvl w:val="0"/>
          <w:numId w:val="54"/>
        </w:numPr>
        <w:ind w:left="426"/>
        <w:jc w:val="both"/>
        <w:rPr>
          <w:rFonts w:ascii="Calibri" w:hAnsi="Calibri" w:cs="Calibri"/>
          <w:bdr w:val="none" w:sz="0" w:space="0" w:color="auto" w:frame="1"/>
          <w:shd w:val="clear" w:color="auto" w:fill="FFFFFF"/>
        </w:rPr>
      </w:pPr>
      <w:r w:rsidRPr="00613320">
        <w:rPr>
          <w:rFonts w:eastAsia="Times New Roman" w:cstheme="minorHAnsi"/>
        </w:rPr>
        <w:t xml:space="preserve">Wykonawca zobowiązany jest opracować i przedłożyć Zamawiającemu w terminie 7 (siedmiu) dni od daty zawarcia Umowy w formie pisemnej, w 3 (trzech) </w:t>
      </w:r>
      <w:r w:rsidR="00A02423">
        <w:rPr>
          <w:rFonts w:eastAsia="Times New Roman" w:cstheme="minorHAnsi"/>
        </w:rPr>
        <w:t xml:space="preserve">wydrukowanych </w:t>
      </w:r>
      <w:r w:rsidRPr="00613320">
        <w:rPr>
          <w:rFonts w:eastAsia="Times New Roman" w:cstheme="minorHAnsi"/>
        </w:rPr>
        <w:t xml:space="preserve">egzemplarzach oraz w edytowalnej wersji elektronicznej, np. formacie </w:t>
      </w:r>
      <w:proofErr w:type="spellStart"/>
      <w:r w:rsidRPr="00613320">
        <w:rPr>
          <w:rFonts w:eastAsia="Times New Roman" w:cstheme="minorHAnsi"/>
        </w:rPr>
        <w:t>excel</w:t>
      </w:r>
      <w:proofErr w:type="spellEnd"/>
      <w:r w:rsidRPr="00613320">
        <w:rPr>
          <w:rFonts w:eastAsia="Times New Roman" w:cstheme="minorHAnsi"/>
        </w:rPr>
        <w:t xml:space="preserve"> (przesłanej na adres poczty elektronicznej wskazany przez Zamawiającego), opatrzony </w:t>
      </w:r>
      <w:r w:rsidR="00583D59">
        <w:rPr>
          <w:rFonts w:eastAsia="Times New Roman" w:cstheme="minorHAnsi"/>
        </w:rPr>
        <w:t xml:space="preserve">datą sporządzenia i </w:t>
      </w:r>
      <w:r w:rsidRPr="00613320">
        <w:rPr>
          <w:rFonts w:eastAsia="Times New Roman" w:cstheme="minorHAnsi"/>
        </w:rPr>
        <w:t>podpisem Wykonawcy</w:t>
      </w:r>
      <w:r w:rsidR="00E70878" w:rsidRPr="00613320">
        <w:rPr>
          <w:rFonts w:eastAsia="Times New Roman" w:cstheme="minorHAnsi"/>
        </w:rPr>
        <w:t xml:space="preserve"> „K</w:t>
      </w:r>
      <w:r w:rsidRPr="00613320">
        <w:rPr>
          <w:rFonts w:eastAsia="Times New Roman" w:cstheme="minorHAnsi"/>
        </w:rPr>
        <w:t>osztorys</w:t>
      </w:r>
      <w:r w:rsidR="00027252" w:rsidRPr="00613320">
        <w:rPr>
          <w:rFonts w:eastAsia="Times New Roman" w:cstheme="minorHAnsi"/>
        </w:rPr>
        <w:t xml:space="preserve"> </w:t>
      </w:r>
      <w:r w:rsidR="00E70878" w:rsidRPr="00613320">
        <w:rPr>
          <w:rFonts w:eastAsia="Times New Roman" w:cstheme="minorHAnsi"/>
        </w:rPr>
        <w:t>wstę</w:t>
      </w:r>
      <w:r w:rsidR="00027252" w:rsidRPr="00613320">
        <w:rPr>
          <w:rFonts w:eastAsia="Times New Roman" w:cstheme="minorHAnsi"/>
        </w:rPr>
        <w:t>pn</w:t>
      </w:r>
      <w:r w:rsidR="00E70878" w:rsidRPr="00613320">
        <w:rPr>
          <w:rFonts w:eastAsia="Times New Roman" w:cstheme="minorHAnsi"/>
        </w:rPr>
        <w:t>y”</w:t>
      </w:r>
      <w:r w:rsidR="007C4957" w:rsidRPr="00613320">
        <w:rPr>
          <w:rFonts w:eastAsia="Times New Roman" w:cstheme="minorHAnsi"/>
        </w:rPr>
        <w:t xml:space="preserve"> </w:t>
      </w:r>
      <w:r w:rsidR="00027252" w:rsidRPr="00613320">
        <w:rPr>
          <w:rFonts w:eastAsia="Times New Roman" w:cstheme="minorHAnsi"/>
        </w:rPr>
        <w:t xml:space="preserve">dla całego przedmiotu umowy, </w:t>
      </w:r>
      <w:r w:rsidR="00027252" w:rsidRPr="00613320">
        <w:rPr>
          <w:rFonts w:ascii="Calibri" w:hAnsi="Calibri" w:cs="Calibri"/>
          <w:bdr w:val="none" w:sz="0" w:space="0" w:color="auto" w:frame="1"/>
          <w:shd w:val="clear" w:color="auto" w:fill="FFFFFF"/>
        </w:rPr>
        <w:t xml:space="preserve">stanowiący uszczegółowienie kalkulacji ceny zawartej w ofercie </w:t>
      </w:r>
      <w:r w:rsidR="00027252" w:rsidRPr="00E65C88">
        <w:rPr>
          <w:rFonts w:ascii="Calibri" w:hAnsi="Calibri" w:cs="Calibri"/>
          <w:bdr w:val="none" w:sz="0" w:space="0" w:color="auto" w:frame="1"/>
          <w:shd w:val="clear" w:color="auto" w:fill="FFFFFF"/>
        </w:rPr>
        <w:t xml:space="preserve">Wykonawcy, z uwzględnieniem udziału  asortymentu poszczególnych zakresów prac projektowych i </w:t>
      </w:r>
      <w:r w:rsidR="0073030C">
        <w:rPr>
          <w:rFonts w:ascii="Calibri" w:hAnsi="Calibri" w:cs="Calibri"/>
          <w:bdr w:val="none" w:sz="0" w:space="0" w:color="auto" w:frame="1"/>
          <w:shd w:val="clear" w:color="auto" w:fill="FFFFFF"/>
        </w:rPr>
        <w:t>r</w:t>
      </w:r>
      <w:r w:rsidR="00027252" w:rsidRPr="00E65C88">
        <w:rPr>
          <w:rFonts w:ascii="Calibri" w:hAnsi="Calibri" w:cs="Calibri"/>
          <w:bdr w:val="none" w:sz="0" w:space="0" w:color="auto" w:frame="1"/>
          <w:shd w:val="clear" w:color="auto" w:fill="FFFFFF"/>
        </w:rPr>
        <w:t>obót</w:t>
      </w:r>
      <w:r w:rsidR="00A02423" w:rsidRPr="00E65C88">
        <w:rPr>
          <w:rFonts w:ascii="Calibri" w:hAnsi="Calibri" w:cs="Calibri"/>
          <w:bdr w:val="none" w:sz="0" w:space="0" w:color="auto" w:frame="1"/>
          <w:shd w:val="clear" w:color="auto" w:fill="FFFFFF"/>
        </w:rPr>
        <w:t>,</w:t>
      </w:r>
      <w:r w:rsidR="00027252" w:rsidRPr="00E65C88">
        <w:rPr>
          <w:rFonts w:ascii="Calibri" w:hAnsi="Calibri" w:cs="Calibri"/>
          <w:bdr w:val="none" w:sz="0" w:space="0" w:color="auto" w:frame="1"/>
          <w:shd w:val="clear" w:color="auto" w:fill="FFFFFF"/>
        </w:rPr>
        <w:t xml:space="preserve">  w tym w szczególności</w:t>
      </w:r>
      <w:r w:rsidR="00A02423" w:rsidRPr="00E65C88">
        <w:rPr>
          <w:rFonts w:ascii="Calibri" w:hAnsi="Calibri" w:cs="Calibri"/>
          <w:bdr w:val="none" w:sz="0" w:space="0" w:color="auto" w:frame="1"/>
          <w:shd w:val="clear" w:color="auto" w:fill="FFFFFF"/>
        </w:rPr>
        <w:t>:</w:t>
      </w:r>
    </w:p>
    <w:p w14:paraId="4349010A" w14:textId="7BE0A505"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 xml:space="preserve">sporządzenie dokumentacji </w:t>
      </w:r>
      <w:r w:rsidR="007A6AAC" w:rsidRPr="00E65C88">
        <w:t xml:space="preserve">wykonawczej </w:t>
      </w:r>
      <w:r w:rsidRPr="00E65C88">
        <w:t>wraz z przedmiarami robót, kosztorysami , wymaganymi uzg</w:t>
      </w:r>
      <w:r w:rsidR="001E3D44" w:rsidRPr="00E65C88">
        <w:t>odnieniami i nadzorem autorskim;</w:t>
      </w:r>
    </w:p>
    <w:p w14:paraId="62B9BC2A" w14:textId="49BFABB0"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prace rozbiórkowe</w:t>
      </w:r>
      <w:r w:rsidR="001E3D44" w:rsidRPr="00E65C88">
        <w:t xml:space="preserve"> w obszarze objętym zadaniem</w:t>
      </w:r>
    </w:p>
    <w:p w14:paraId="0A7487CE" w14:textId="09BF4B48" w:rsidR="00027252" w:rsidRPr="00E65C88" w:rsidRDefault="000B6D97" w:rsidP="00892CD3">
      <w:pPr>
        <w:pStyle w:val="Akapitzlist"/>
        <w:numPr>
          <w:ilvl w:val="0"/>
          <w:numId w:val="53"/>
        </w:numPr>
        <w:jc w:val="both"/>
        <w:rPr>
          <w:rFonts w:ascii="Calibri" w:hAnsi="Calibri" w:cs="Calibri"/>
          <w:bdr w:val="none" w:sz="0" w:space="0" w:color="auto" w:frame="1"/>
          <w:shd w:val="clear" w:color="auto" w:fill="FFFFFF"/>
        </w:rPr>
      </w:pPr>
      <w:r w:rsidRPr="00E65C88">
        <w:t>wykonanie przepust</w:t>
      </w:r>
      <w:r w:rsidR="004B7AB2" w:rsidRPr="00E65C88">
        <w:t>ów</w:t>
      </w:r>
      <w:r w:rsidRPr="00E65C88">
        <w:t xml:space="preserve"> teletechniczn</w:t>
      </w:r>
      <w:r w:rsidR="004B7AB2" w:rsidRPr="00E65C88">
        <w:t>ych</w:t>
      </w:r>
      <w:r w:rsidRPr="00E65C88">
        <w:t xml:space="preserve"> do</w:t>
      </w:r>
      <w:r w:rsidR="00027252" w:rsidRPr="00E65C88">
        <w:t xml:space="preserve"> kana</w:t>
      </w:r>
      <w:r w:rsidRPr="00E65C88">
        <w:t>łu technologicznego;</w:t>
      </w:r>
    </w:p>
    <w:p w14:paraId="773E35CC" w14:textId="003302A6"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w:t>
      </w:r>
      <w:r w:rsidR="004B7AB2" w:rsidRPr="00E65C88">
        <w:t xml:space="preserve"> </w:t>
      </w:r>
      <w:r w:rsidRPr="00E65C88">
        <w:t xml:space="preserve">zabezpieczenia przeciwpożarowego </w:t>
      </w:r>
      <w:r w:rsidR="000B6D97" w:rsidRPr="00E65C88">
        <w:t>elementów instalacji</w:t>
      </w:r>
      <w:r w:rsidR="004B7AB2" w:rsidRPr="00E65C88">
        <w:t xml:space="preserve"> </w:t>
      </w:r>
      <w:r w:rsidR="000B6D97" w:rsidRPr="00E65C88">
        <w:t>przechodzących przez przegrody wydzielenia pożarowego</w:t>
      </w:r>
      <w:r w:rsidR="004B7AB2" w:rsidRPr="00E65C88">
        <w:t>;</w:t>
      </w:r>
    </w:p>
    <w:p w14:paraId="0971D729" w14:textId="57BB913D"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zabudowy GKF</w:t>
      </w:r>
      <w:r w:rsidR="005D4801" w:rsidRPr="00E65C88">
        <w:t>, w tym ogniowe</w:t>
      </w:r>
      <w:r w:rsidR="00A46212" w:rsidRPr="00E65C88">
        <w:t>j</w:t>
      </w:r>
      <w:r w:rsidR="005D4801" w:rsidRPr="00E65C88">
        <w:t xml:space="preserve"> REI 120</w:t>
      </w:r>
      <w:r w:rsidR="001E3D44" w:rsidRPr="00E65C88">
        <w:t>;</w:t>
      </w:r>
    </w:p>
    <w:p w14:paraId="1C5CD341" w14:textId="7A73B0DA" w:rsidR="00027252" w:rsidRPr="00E65C88" w:rsidRDefault="004B7AB2" w:rsidP="00892CD3">
      <w:pPr>
        <w:pStyle w:val="Akapitzlist"/>
        <w:numPr>
          <w:ilvl w:val="0"/>
          <w:numId w:val="53"/>
        </w:numPr>
        <w:jc w:val="both"/>
        <w:rPr>
          <w:rFonts w:ascii="Calibri" w:hAnsi="Calibri" w:cs="Calibri"/>
          <w:bdr w:val="none" w:sz="0" w:space="0" w:color="auto" w:frame="1"/>
          <w:shd w:val="clear" w:color="auto" w:fill="FFFFFF"/>
        </w:rPr>
      </w:pPr>
      <w:r w:rsidRPr="00E65C88">
        <w:t>dobór i montaż</w:t>
      </w:r>
      <w:r w:rsidR="00027252" w:rsidRPr="00E65C88">
        <w:t xml:space="preserve"> wewnętrznej stolarki drzwiowej w </w:t>
      </w:r>
      <w:r w:rsidRPr="00E65C88">
        <w:t>pomieszczeniach objętych zadaniem</w:t>
      </w:r>
      <w:r w:rsidR="005D4801" w:rsidRPr="00E65C88">
        <w:t>, w tym montaż drzwi ogniowych EI 60</w:t>
      </w:r>
      <w:r w:rsidRPr="00E65C88">
        <w:t>;</w:t>
      </w:r>
    </w:p>
    <w:p w14:paraId="00302155" w14:textId="43E19B76"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nowych warstw posadzkowych</w:t>
      </w:r>
      <w:r w:rsidR="005D4801" w:rsidRPr="00E65C88">
        <w:t xml:space="preserve"> wykładziny PCV i gresu,</w:t>
      </w:r>
      <w:r w:rsidRPr="00E65C88">
        <w:t xml:space="preserve"> w tym izolacji termicznej</w:t>
      </w:r>
    </w:p>
    <w:p w14:paraId="7A0BCB55" w14:textId="7031125D" w:rsidR="005D4801" w:rsidRPr="00E65C88" w:rsidRDefault="005D4801" w:rsidP="00892CD3">
      <w:pPr>
        <w:pStyle w:val="Akapitzlist"/>
        <w:numPr>
          <w:ilvl w:val="0"/>
          <w:numId w:val="53"/>
        </w:numPr>
        <w:jc w:val="both"/>
        <w:rPr>
          <w:rFonts w:ascii="Calibri" w:hAnsi="Calibri" w:cs="Calibri"/>
          <w:bdr w:val="none" w:sz="0" w:space="0" w:color="auto" w:frame="1"/>
          <w:shd w:val="clear" w:color="auto" w:fill="FFFFFF"/>
        </w:rPr>
      </w:pPr>
      <w:r w:rsidRPr="00E65C88">
        <w:t>wykończenie ścian z okładzin ściennych PVC, montaż odbojnic i pochwytó</w:t>
      </w:r>
      <w:r w:rsidR="00A46212" w:rsidRPr="00E65C88">
        <w:t>w;</w:t>
      </w:r>
    </w:p>
    <w:p w14:paraId="62A7CABB" w14:textId="0F4D68C1" w:rsidR="00027252" w:rsidRPr="00E65C88" w:rsidRDefault="001E3D44" w:rsidP="00892CD3">
      <w:pPr>
        <w:pStyle w:val="Akapitzlist"/>
        <w:numPr>
          <w:ilvl w:val="0"/>
          <w:numId w:val="53"/>
        </w:numPr>
        <w:jc w:val="both"/>
        <w:rPr>
          <w:rFonts w:ascii="Calibri" w:hAnsi="Calibri" w:cs="Calibri"/>
          <w:bdr w:val="none" w:sz="0" w:space="0" w:color="auto" w:frame="1"/>
          <w:shd w:val="clear" w:color="auto" w:fill="FFFFFF"/>
        </w:rPr>
      </w:pPr>
      <w:r w:rsidRPr="00E65C88">
        <w:t>roboty wykończeniowe wnętrz</w:t>
      </w:r>
      <w:r w:rsidR="00A46212" w:rsidRPr="00E65C88">
        <w:t>, w tym malowanie</w:t>
      </w:r>
      <w:r w:rsidRPr="00E65C88">
        <w:t>;</w:t>
      </w:r>
    </w:p>
    <w:p w14:paraId="5A19564D" w14:textId="16720E70" w:rsidR="00027252" w:rsidRPr="00E65C88" w:rsidRDefault="004B7AB2" w:rsidP="00892CD3">
      <w:pPr>
        <w:pStyle w:val="Akapitzlist"/>
        <w:numPr>
          <w:ilvl w:val="0"/>
          <w:numId w:val="53"/>
        </w:numPr>
        <w:jc w:val="both"/>
        <w:rPr>
          <w:rFonts w:ascii="Calibri" w:hAnsi="Calibri" w:cs="Calibri"/>
          <w:bdr w:val="none" w:sz="0" w:space="0" w:color="auto" w:frame="1"/>
          <w:shd w:val="clear" w:color="auto" w:fill="FFFFFF"/>
        </w:rPr>
      </w:pPr>
      <w:r w:rsidRPr="00E65C88">
        <w:t>wykonanie sufit</w:t>
      </w:r>
      <w:r w:rsidR="001E3D44" w:rsidRPr="00E65C88">
        <w:t>ów podwieszanych w pomieszczeniach;</w:t>
      </w:r>
      <w:r w:rsidRPr="00E65C88">
        <w:t xml:space="preserve"> </w:t>
      </w:r>
      <w:r w:rsidRPr="00E65C88">
        <w:rPr>
          <w:strike/>
        </w:rPr>
        <w:t>WC i punkcie ksero,</w:t>
      </w:r>
    </w:p>
    <w:p w14:paraId="1C502E74" w14:textId="41C72E6B" w:rsidR="00027252" w:rsidRPr="00E65C88" w:rsidRDefault="004B7AB2" w:rsidP="00892CD3">
      <w:pPr>
        <w:pStyle w:val="Akapitzlist"/>
        <w:numPr>
          <w:ilvl w:val="0"/>
          <w:numId w:val="53"/>
        </w:numPr>
        <w:jc w:val="both"/>
        <w:rPr>
          <w:rFonts w:ascii="Calibri" w:hAnsi="Calibri" w:cs="Calibri"/>
          <w:bdr w:val="none" w:sz="0" w:space="0" w:color="auto" w:frame="1"/>
          <w:shd w:val="clear" w:color="auto" w:fill="FFFFFF"/>
        </w:rPr>
      </w:pPr>
      <w:r w:rsidRPr="00E65C88">
        <w:t>dostawa</w:t>
      </w:r>
      <w:r w:rsidR="001E3D44" w:rsidRPr="00E65C88">
        <w:t xml:space="preserve"> i montaż wyposażenia meblowego;</w:t>
      </w:r>
    </w:p>
    <w:p w14:paraId="79ECDF19" w14:textId="21A8C2A9" w:rsidR="002949C2" w:rsidRPr="00E65C88" w:rsidRDefault="00583D59" w:rsidP="00892CD3">
      <w:pPr>
        <w:pStyle w:val="Akapitzlist"/>
        <w:numPr>
          <w:ilvl w:val="0"/>
          <w:numId w:val="53"/>
        </w:numPr>
        <w:jc w:val="both"/>
        <w:rPr>
          <w:rFonts w:ascii="Calibri" w:hAnsi="Calibri" w:cs="Calibri"/>
          <w:bdr w:val="none" w:sz="0" w:space="0" w:color="auto" w:frame="1"/>
          <w:shd w:val="clear" w:color="auto" w:fill="FFFFFF"/>
        </w:rPr>
      </w:pPr>
      <w:r w:rsidRPr="00E65C88">
        <w:rPr>
          <w:rFonts w:ascii="Calibri" w:hAnsi="Calibri" w:cs="Calibri"/>
          <w:bdr w:val="none" w:sz="0" w:space="0" w:color="auto" w:frame="1"/>
          <w:shd w:val="clear" w:color="auto" w:fill="FFFFFF"/>
        </w:rPr>
        <w:t xml:space="preserve">montaż nowej drabiny </w:t>
      </w:r>
      <w:r w:rsidR="00F87580" w:rsidRPr="00E65C88">
        <w:rPr>
          <w:rFonts w:ascii="Calibri" w:hAnsi="Calibri" w:cs="Calibri"/>
          <w:bdr w:val="none" w:sz="0" w:space="0" w:color="auto" w:frame="1"/>
          <w:shd w:val="clear" w:color="auto" w:fill="FFFFFF"/>
        </w:rPr>
        <w:t>na dach budynku wr</w:t>
      </w:r>
      <w:r w:rsidR="001E3D44" w:rsidRPr="00E65C88">
        <w:rPr>
          <w:rFonts w:ascii="Calibri" w:hAnsi="Calibri" w:cs="Calibri"/>
          <w:bdr w:val="none" w:sz="0" w:space="0" w:color="auto" w:frame="1"/>
          <w:shd w:val="clear" w:color="auto" w:fill="FFFFFF"/>
        </w:rPr>
        <w:t xml:space="preserve">az z zejściem z kraty typu </w:t>
      </w:r>
      <w:proofErr w:type="spellStart"/>
      <w:r w:rsidR="001E3D44" w:rsidRPr="00E65C88">
        <w:rPr>
          <w:rFonts w:ascii="Calibri" w:hAnsi="Calibri" w:cs="Calibri"/>
          <w:bdr w:val="none" w:sz="0" w:space="0" w:color="auto" w:frame="1"/>
          <w:shd w:val="clear" w:color="auto" w:fill="FFFFFF"/>
        </w:rPr>
        <w:t>wema</w:t>
      </w:r>
      <w:proofErr w:type="spellEnd"/>
      <w:r w:rsidR="001E3D44" w:rsidRPr="00E65C88">
        <w:rPr>
          <w:rFonts w:ascii="Calibri" w:hAnsi="Calibri" w:cs="Calibri"/>
          <w:bdr w:val="none" w:sz="0" w:space="0" w:color="auto" w:frame="1"/>
          <w:shd w:val="clear" w:color="auto" w:fill="FFFFFF"/>
        </w:rPr>
        <w:t>;</w:t>
      </w:r>
    </w:p>
    <w:p w14:paraId="4D5C6AC2" w14:textId="25EA22C9" w:rsidR="002949C2" w:rsidRPr="00E65C88" w:rsidRDefault="002949C2" w:rsidP="00892CD3">
      <w:pPr>
        <w:pStyle w:val="Akapitzlist"/>
        <w:numPr>
          <w:ilvl w:val="0"/>
          <w:numId w:val="53"/>
        </w:numPr>
        <w:jc w:val="both"/>
        <w:rPr>
          <w:rFonts w:ascii="Calibri" w:hAnsi="Calibri" w:cs="Calibri"/>
          <w:bdr w:val="none" w:sz="0" w:space="0" w:color="auto" w:frame="1"/>
          <w:shd w:val="clear" w:color="auto" w:fill="FFFFFF"/>
        </w:rPr>
      </w:pPr>
      <w:r w:rsidRPr="00E65C88">
        <w:rPr>
          <w:rFonts w:ascii="Calibri" w:hAnsi="Calibri" w:cs="Calibri"/>
          <w:bdr w:val="none" w:sz="0" w:space="0" w:color="auto" w:frame="1"/>
          <w:shd w:val="clear" w:color="auto" w:fill="FFFFFF"/>
        </w:rPr>
        <w:t>roboty związane z doprowadzeniem zagospodarow</w:t>
      </w:r>
      <w:r w:rsidR="002C71F3" w:rsidRPr="00E65C88">
        <w:rPr>
          <w:rFonts w:ascii="Calibri" w:hAnsi="Calibri" w:cs="Calibri"/>
          <w:bdr w:val="none" w:sz="0" w:space="0" w:color="auto" w:frame="1"/>
          <w:shd w:val="clear" w:color="auto" w:fill="FFFFFF"/>
        </w:rPr>
        <w:t>a</w:t>
      </w:r>
      <w:r w:rsidRPr="00E65C88">
        <w:rPr>
          <w:rFonts w:ascii="Calibri" w:hAnsi="Calibri" w:cs="Calibri"/>
          <w:bdr w:val="none" w:sz="0" w:space="0" w:color="auto" w:frame="1"/>
          <w:shd w:val="clear" w:color="auto" w:fill="FFFFFF"/>
        </w:rPr>
        <w:t xml:space="preserve">nia terenu do stanu </w:t>
      </w:r>
      <w:r w:rsidR="002C71F3" w:rsidRPr="00E65C88">
        <w:rPr>
          <w:rFonts w:ascii="Calibri" w:hAnsi="Calibri" w:cs="Calibri"/>
          <w:bdr w:val="none" w:sz="0" w:space="0" w:color="auto" w:frame="1"/>
          <w:shd w:val="clear" w:color="auto" w:fill="FFFFFF"/>
        </w:rPr>
        <w:t xml:space="preserve">z </w:t>
      </w:r>
      <w:r w:rsidR="001E3D44" w:rsidRPr="00E65C88">
        <w:rPr>
          <w:rFonts w:ascii="Calibri" w:hAnsi="Calibri" w:cs="Calibri"/>
          <w:bdr w:val="none" w:sz="0" w:space="0" w:color="auto" w:frame="1"/>
          <w:shd w:val="clear" w:color="auto" w:fill="FFFFFF"/>
        </w:rPr>
        <w:t>przed prac inwestycyjnych;</w:t>
      </w:r>
    </w:p>
    <w:p w14:paraId="4B12DDAC" w14:textId="1B1DFC81"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wyposażenie w sprzęt ppoż. i</w:t>
      </w:r>
      <w:r w:rsidR="001E3D44" w:rsidRPr="00E65C88">
        <w:t xml:space="preserve"> oznakowanie dróg ewakuacyjnych;</w:t>
      </w:r>
    </w:p>
    <w:p w14:paraId="5D13DE3C" w14:textId="77777777" w:rsidR="002A1D48" w:rsidRPr="00E65C88" w:rsidRDefault="002A1D48" w:rsidP="002A1D48">
      <w:pPr>
        <w:pStyle w:val="Akapitzlist"/>
        <w:numPr>
          <w:ilvl w:val="0"/>
          <w:numId w:val="53"/>
        </w:numPr>
        <w:jc w:val="both"/>
        <w:rPr>
          <w:rFonts w:ascii="Calibri" w:hAnsi="Calibri" w:cs="Calibri"/>
          <w:bdr w:val="none" w:sz="0" w:space="0" w:color="auto" w:frame="1"/>
          <w:shd w:val="clear" w:color="auto" w:fill="FFFFFF"/>
        </w:rPr>
      </w:pPr>
      <w:r w:rsidRPr="00E65C88">
        <w:t>relokacja istniejącego aparatu, przygotowanie rampy wraz z otworem technicznym w ścianie budynku, odtworzenie faktury elewacji;</w:t>
      </w:r>
    </w:p>
    <w:p w14:paraId="5E418248" w14:textId="77777777" w:rsidR="002A1D48" w:rsidRPr="00E65C88" w:rsidRDefault="002A1D48" w:rsidP="002A1D48">
      <w:pPr>
        <w:pStyle w:val="Akapitzlist"/>
        <w:numPr>
          <w:ilvl w:val="0"/>
          <w:numId w:val="53"/>
        </w:numPr>
        <w:jc w:val="both"/>
        <w:rPr>
          <w:rFonts w:ascii="Calibri" w:hAnsi="Calibri" w:cs="Calibri"/>
          <w:bdr w:val="none" w:sz="0" w:space="0" w:color="auto" w:frame="1"/>
          <w:shd w:val="clear" w:color="auto" w:fill="FFFFFF"/>
        </w:rPr>
      </w:pPr>
      <w:r w:rsidRPr="00E65C88">
        <w:t xml:space="preserve">wywóz oraz utylizacja materiałów z demontażu; </w:t>
      </w:r>
    </w:p>
    <w:p w14:paraId="122FDFDF" w14:textId="77777777" w:rsidR="002A1D48" w:rsidRPr="00E65C88" w:rsidRDefault="002A1D48" w:rsidP="002A1D48">
      <w:pPr>
        <w:pStyle w:val="Akapitzlist"/>
        <w:numPr>
          <w:ilvl w:val="0"/>
          <w:numId w:val="53"/>
        </w:numPr>
        <w:jc w:val="both"/>
        <w:rPr>
          <w:rFonts w:ascii="Calibri" w:hAnsi="Calibri" w:cs="Calibri"/>
          <w:bdr w:val="none" w:sz="0" w:space="0" w:color="auto" w:frame="1"/>
          <w:shd w:val="clear" w:color="auto" w:fill="FFFFFF"/>
        </w:rPr>
      </w:pPr>
      <w:r w:rsidRPr="00E65C88">
        <w:t xml:space="preserve">wzmocnienie konstrukcji stropu pod aparatem; </w:t>
      </w:r>
    </w:p>
    <w:p w14:paraId="7FF1664D" w14:textId="60C07E97" w:rsidR="002A1D48" w:rsidRPr="00E65C88" w:rsidRDefault="002A1D48" w:rsidP="00A46212">
      <w:pPr>
        <w:pStyle w:val="Akapitzlist"/>
        <w:numPr>
          <w:ilvl w:val="0"/>
          <w:numId w:val="53"/>
        </w:numPr>
        <w:jc w:val="both"/>
        <w:rPr>
          <w:rFonts w:ascii="Calibri" w:hAnsi="Calibri" w:cs="Calibri"/>
          <w:bdr w:val="none" w:sz="0" w:space="0" w:color="auto" w:frame="1"/>
          <w:shd w:val="clear" w:color="auto" w:fill="FFFFFF"/>
        </w:rPr>
      </w:pPr>
      <w:r w:rsidRPr="00E65C88">
        <w:rPr>
          <w:rFonts w:ascii="Calibri" w:hAnsi="Calibri" w:cs="Calibri"/>
          <w:bdr w:val="none" w:sz="0" w:space="0" w:color="auto" w:frame="1"/>
          <w:shd w:val="clear" w:color="auto" w:fill="FFFFFF"/>
        </w:rPr>
        <w:t>wykonanie pomieszczenia tomografu wraz z obudową przegród pionowych i poziomych za pomocą materiałów stanowiących odpowiedni równoważnik ołowiu wraz z drzwiami i oknem w pomieszczeniu sterowni;</w:t>
      </w:r>
    </w:p>
    <w:p w14:paraId="7915C193" w14:textId="719A5070"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 xml:space="preserve">wykonanie wewnętrznej instalacji </w:t>
      </w:r>
      <w:r w:rsidR="001E3D44" w:rsidRPr="00E65C88">
        <w:t>wodociągowej;</w:t>
      </w:r>
    </w:p>
    <w:p w14:paraId="52B0268D" w14:textId="21159EA7"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wewnętrznej  ins</w:t>
      </w:r>
      <w:r w:rsidR="001E3D44" w:rsidRPr="00E65C88">
        <w:t>talacji  kanalizacji sanitarnej;</w:t>
      </w:r>
    </w:p>
    <w:p w14:paraId="4AC3DCB1" w14:textId="2B3BB1F5"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lastRenderedPageBreak/>
        <w:t>wykonanie wew</w:t>
      </w:r>
      <w:r w:rsidR="001E3D44" w:rsidRPr="00E65C88">
        <w:t>nętrznej instalacji hydrantowej;</w:t>
      </w:r>
    </w:p>
    <w:p w14:paraId="56F65A9A" w14:textId="77CB118D"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in</w:t>
      </w:r>
      <w:r w:rsidR="001E3D44" w:rsidRPr="00E65C88">
        <w:t>stalacji centralnego ogrzewania;</w:t>
      </w:r>
    </w:p>
    <w:p w14:paraId="43FE99CA" w14:textId="040DE531"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 xml:space="preserve"> wyk</w:t>
      </w:r>
      <w:r w:rsidR="001E3D44" w:rsidRPr="00E65C88">
        <w:t>onanie instalacji wentylacyjnej;</w:t>
      </w:r>
    </w:p>
    <w:p w14:paraId="195EBE0A" w14:textId="5BC71014"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w:t>
      </w:r>
      <w:r w:rsidR="001E3D44" w:rsidRPr="00E65C88">
        <w:t>anie instalacji klimatyzacyjnej;</w:t>
      </w:r>
    </w:p>
    <w:p w14:paraId="62AD4F6F" w14:textId="5478656C"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instala</w:t>
      </w:r>
      <w:r w:rsidR="001E3D44" w:rsidRPr="00E65C88">
        <w:t>cji wody lodowej;</w:t>
      </w:r>
    </w:p>
    <w:p w14:paraId="38DB5347" w14:textId="08C0B1CE"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ins</w:t>
      </w:r>
      <w:r w:rsidR="001E3D44" w:rsidRPr="00E65C88">
        <w:t>talacji ciepła technologicznego;</w:t>
      </w:r>
    </w:p>
    <w:p w14:paraId="6371DC03" w14:textId="614821E5" w:rsidR="000542D2" w:rsidRPr="00E65C88" w:rsidRDefault="000542D2" w:rsidP="00892CD3">
      <w:pPr>
        <w:pStyle w:val="Akapitzlist"/>
        <w:numPr>
          <w:ilvl w:val="0"/>
          <w:numId w:val="53"/>
        </w:numPr>
        <w:jc w:val="both"/>
        <w:rPr>
          <w:rFonts w:ascii="Calibri" w:hAnsi="Calibri" w:cs="Calibri"/>
          <w:bdr w:val="none" w:sz="0" w:space="0" w:color="auto" w:frame="1"/>
          <w:shd w:val="clear" w:color="auto" w:fill="FFFFFF"/>
        </w:rPr>
      </w:pPr>
      <w:r w:rsidRPr="00E65C88">
        <w:t>wykonanie instalacji gazów medycznych;</w:t>
      </w:r>
    </w:p>
    <w:p w14:paraId="6A74E684" w14:textId="51873F5A" w:rsidR="00027252" w:rsidRPr="00E65C88" w:rsidRDefault="001E3D44" w:rsidP="00892CD3">
      <w:pPr>
        <w:pStyle w:val="Akapitzlist"/>
        <w:numPr>
          <w:ilvl w:val="0"/>
          <w:numId w:val="53"/>
        </w:numPr>
        <w:jc w:val="both"/>
        <w:rPr>
          <w:rFonts w:ascii="Calibri" w:hAnsi="Calibri" w:cs="Calibri"/>
          <w:bdr w:val="none" w:sz="0" w:space="0" w:color="auto" w:frame="1"/>
          <w:shd w:val="clear" w:color="auto" w:fill="FFFFFF"/>
        </w:rPr>
      </w:pPr>
      <w:r w:rsidRPr="00E65C88">
        <w:t>biały montaż;</w:t>
      </w:r>
    </w:p>
    <w:p w14:paraId="21BC460C" w14:textId="3EBB3BC1" w:rsidR="00027252" w:rsidRPr="00E65C88" w:rsidRDefault="00027252" w:rsidP="00892CD3">
      <w:pPr>
        <w:pStyle w:val="Akapitzlist"/>
        <w:numPr>
          <w:ilvl w:val="0"/>
          <w:numId w:val="53"/>
        </w:numPr>
        <w:jc w:val="both"/>
        <w:rPr>
          <w:rFonts w:ascii="Calibri" w:hAnsi="Calibri" w:cs="Calibri"/>
          <w:bdr w:val="none" w:sz="0" w:space="0" w:color="auto" w:frame="1"/>
          <w:shd w:val="clear" w:color="auto" w:fill="FFFFFF"/>
        </w:rPr>
      </w:pPr>
      <w:r w:rsidRPr="00E65C88">
        <w:t>wykonanie wewnętrznej instalacji</w:t>
      </w:r>
      <w:r w:rsidR="001E3D44" w:rsidRPr="00E65C88">
        <w:t xml:space="preserve"> elektrycznej w tym rozdzielni w pomieszczeniu technicznym i rozdzielni tomografu; </w:t>
      </w:r>
      <w:r w:rsidRPr="00E65C88">
        <w:t xml:space="preserve"> </w:t>
      </w:r>
    </w:p>
    <w:p w14:paraId="5104CBC9" w14:textId="6ADA0FEA" w:rsidR="00027252" w:rsidRPr="00E65C88" w:rsidRDefault="00A46212" w:rsidP="00892CD3">
      <w:pPr>
        <w:pStyle w:val="Akapitzlist"/>
        <w:numPr>
          <w:ilvl w:val="0"/>
          <w:numId w:val="53"/>
        </w:numPr>
        <w:jc w:val="both"/>
        <w:rPr>
          <w:rFonts w:ascii="Calibri" w:hAnsi="Calibri" w:cs="Calibri"/>
          <w:bdr w:val="none" w:sz="0" w:space="0" w:color="auto" w:frame="1"/>
          <w:shd w:val="clear" w:color="auto" w:fill="FFFFFF"/>
        </w:rPr>
      </w:pPr>
      <w:r w:rsidRPr="00E65C88">
        <w:t>wykonanie tras kablowych;</w:t>
      </w:r>
      <w:r w:rsidR="00027252" w:rsidRPr="00E65C88">
        <w:t xml:space="preserve"> </w:t>
      </w:r>
    </w:p>
    <w:p w14:paraId="585E9CAD" w14:textId="263DD07B" w:rsidR="002A1D48" w:rsidRPr="00E65C88" w:rsidRDefault="002A1D48" w:rsidP="002A1D48">
      <w:pPr>
        <w:pStyle w:val="Akapitzlist"/>
        <w:numPr>
          <w:ilvl w:val="0"/>
          <w:numId w:val="53"/>
        </w:numPr>
        <w:jc w:val="both"/>
      </w:pPr>
      <w:r w:rsidRPr="00E65C88">
        <w:rPr>
          <w:rFonts w:ascii="Calibri" w:hAnsi="Calibri" w:cs="Calibri"/>
          <w:bdr w:val="none" w:sz="0" w:space="0" w:color="auto" w:frame="1"/>
          <w:shd w:val="clear" w:color="auto" w:fill="FFFFFF"/>
        </w:rPr>
        <w:t>wykonanie instalacji elektrycznej z ZK poprzez</w:t>
      </w:r>
      <w:r w:rsidRPr="00E65C88">
        <w:t xml:space="preserve"> rozdzielnię główną do pomieszczenia tomografu;  </w:t>
      </w:r>
    </w:p>
    <w:p w14:paraId="19F4F694" w14:textId="1312EF0F" w:rsidR="000542D2" w:rsidRPr="00E65C88" w:rsidRDefault="002A1D48" w:rsidP="002A1D48">
      <w:pPr>
        <w:pStyle w:val="Akapitzlist"/>
        <w:numPr>
          <w:ilvl w:val="0"/>
          <w:numId w:val="53"/>
        </w:numPr>
        <w:jc w:val="both"/>
      </w:pPr>
      <w:r w:rsidRPr="00E65C88">
        <w:t xml:space="preserve">wykonanie instalacji oświetlenia </w:t>
      </w:r>
      <w:r w:rsidR="000542D2" w:rsidRPr="00E65C88">
        <w:t>podst</w:t>
      </w:r>
      <w:r w:rsidRPr="00E65C88">
        <w:t>awowego wraz z sterowaniem DALI;</w:t>
      </w:r>
    </w:p>
    <w:p w14:paraId="6D53CE91" w14:textId="3ABBCE8A" w:rsidR="000542D2" w:rsidRPr="00E65C88" w:rsidRDefault="002A1D48" w:rsidP="002A1D48">
      <w:pPr>
        <w:pStyle w:val="Akapitzlist"/>
        <w:numPr>
          <w:ilvl w:val="0"/>
          <w:numId w:val="53"/>
        </w:numPr>
        <w:jc w:val="both"/>
      </w:pPr>
      <w:r w:rsidRPr="00E65C88">
        <w:t xml:space="preserve">wykonanie instalacji </w:t>
      </w:r>
      <w:r w:rsidR="000542D2" w:rsidRPr="00E65C88">
        <w:t>oświe</w:t>
      </w:r>
      <w:r w:rsidRPr="00E65C88">
        <w:t>tlenia awaryjnego/ewakuacyjnego;</w:t>
      </w:r>
    </w:p>
    <w:p w14:paraId="43288171" w14:textId="69A4F5C1" w:rsidR="000542D2" w:rsidRPr="00E65C88" w:rsidRDefault="002A1D48" w:rsidP="000542D2">
      <w:pPr>
        <w:pStyle w:val="Akapitzlist"/>
        <w:numPr>
          <w:ilvl w:val="0"/>
          <w:numId w:val="53"/>
        </w:numPr>
        <w:jc w:val="both"/>
      </w:pPr>
      <w:r w:rsidRPr="00E65C88">
        <w:t>wykonanie instalacji gniazd ogólnych 230V;</w:t>
      </w:r>
    </w:p>
    <w:p w14:paraId="1378B81E" w14:textId="18BEF4C1" w:rsidR="000542D2" w:rsidRPr="00E65C88" w:rsidRDefault="002A1D48" w:rsidP="002A1D48">
      <w:pPr>
        <w:pStyle w:val="Akapitzlist"/>
        <w:numPr>
          <w:ilvl w:val="0"/>
          <w:numId w:val="53"/>
        </w:numPr>
        <w:jc w:val="both"/>
      </w:pPr>
      <w:r w:rsidRPr="00E65C88">
        <w:t xml:space="preserve">wykonanie </w:t>
      </w:r>
      <w:r w:rsidR="000542D2" w:rsidRPr="00E65C88">
        <w:t>insta</w:t>
      </w:r>
      <w:r w:rsidRPr="00E65C88">
        <w:t>lacji gniazd komputerowych 230V;</w:t>
      </w:r>
    </w:p>
    <w:p w14:paraId="193C1F95" w14:textId="2968065E" w:rsidR="000542D2" w:rsidRPr="00E65C88" w:rsidRDefault="005E2741" w:rsidP="000542D2">
      <w:pPr>
        <w:pStyle w:val="Akapitzlist"/>
        <w:numPr>
          <w:ilvl w:val="0"/>
          <w:numId w:val="53"/>
        </w:numPr>
        <w:jc w:val="both"/>
      </w:pPr>
      <w:r w:rsidRPr="00E65C88">
        <w:t>wykonanie wraz z rozbudową</w:t>
      </w:r>
      <w:r w:rsidR="000542D2" w:rsidRPr="00E65C88">
        <w:t xml:space="preserve"> instalacji zasilania we</w:t>
      </w:r>
      <w:r w:rsidR="002A1D48" w:rsidRPr="00E65C88">
        <w:t>ntylacji, agregatu wody lodowej;</w:t>
      </w:r>
    </w:p>
    <w:p w14:paraId="7F18A14E" w14:textId="67372E82" w:rsidR="000542D2" w:rsidRPr="00E65C88" w:rsidRDefault="002A1D48" w:rsidP="002A1D48">
      <w:pPr>
        <w:pStyle w:val="Akapitzlist"/>
        <w:numPr>
          <w:ilvl w:val="0"/>
          <w:numId w:val="53"/>
        </w:numPr>
        <w:jc w:val="both"/>
      </w:pPr>
      <w:r w:rsidRPr="00E65C88">
        <w:t xml:space="preserve">wykonanie </w:t>
      </w:r>
      <w:r w:rsidR="000542D2" w:rsidRPr="00E65C88">
        <w:t>in</w:t>
      </w:r>
      <w:r w:rsidRPr="00E65C88">
        <w:t>stalacji zasilania klimatyzacji;</w:t>
      </w:r>
    </w:p>
    <w:p w14:paraId="4D37C118" w14:textId="39243668" w:rsidR="000542D2" w:rsidRPr="00E65C88" w:rsidRDefault="002A1D48" w:rsidP="002A1D48">
      <w:pPr>
        <w:pStyle w:val="Akapitzlist"/>
        <w:numPr>
          <w:ilvl w:val="0"/>
          <w:numId w:val="53"/>
        </w:numPr>
        <w:jc w:val="both"/>
      </w:pPr>
      <w:r w:rsidRPr="00E65C88">
        <w:t xml:space="preserve">wykonanie </w:t>
      </w:r>
      <w:r w:rsidR="000542D2" w:rsidRPr="00E65C88">
        <w:t>linii telefonicznej an</w:t>
      </w:r>
      <w:r w:rsidRPr="00E65C88">
        <w:t xml:space="preserve">alogowej; </w:t>
      </w:r>
    </w:p>
    <w:p w14:paraId="298D7B29" w14:textId="6E20F7C6" w:rsidR="000542D2" w:rsidRPr="00E65C88" w:rsidRDefault="002A1D48" w:rsidP="002A1D48">
      <w:pPr>
        <w:pStyle w:val="Akapitzlist"/>
        <w:numPr>
          <w:ilvl w:val="0"/>
          <w:numId w:val="53"/>
        </w:numPr>
        <w:jc w:val="both"/>
      </w:pPr>
      <w:r w:rsidRPr="00E65C88">
        <w:t>wykonanie instalacji przeciwpożarowej SSP;</w:t>
      </w:r>
    </w:p>
    <w:p w14:paraId="165B1403" w14:textId="634FDDB7" w:rsidR="000542D2" w:rsidRPr="00E65C88" w:rsidRDefault="002A1D48" w:rsidP="000542D2">
      <w:pPr>
        <w:pStyle w:val="Akapitzlist"/>
        <w:numPr>
          <w:ilvl w:val="0"/>
          <w:numId w:val="53"/>
        </w:numPr>
        <w:jc w:val="both"/>
      </w:pPr>
      <w:r w:rsidRPr="00E65C88">
        <w:t xml:space="preserve">wykonanie </w:t>
      </w:r>
      <w:r w:rsidR="000542D2" w:rsidRPr="00E65C88">
        <w:t>instalacja domofonu</w:t>
      </w:r>
      <w:r w:rsidRPr="00E65C88">
        <w:t>;</w:t>
      </w:r>
      <w:r w:rsidR="000542D2" w:rsidRPr="00E65C88">
        <w:t xml:space="preserve"> </w:t>
      </w:r>
    </w:p>
    <w:p w14:paraId="1DCDA092" w14:textId="0D290208" w:rsidR="000542D2" w:rsidRPr="00E65C88" w:rsidRDefault="002A1D48" w:rsidP="002A1D48">
      <w:pPr>
        <w:pStyle w:val="Akapitzlist"/>
        <w:numPr>
          <w:ilvl w:val="0"/>
          <w:numId w:val="53"/>
        </w:numPr>
        <w:jc w:val="both"/>
      </w:pPr>
      <w:r w:rsidRPr="00E65C88">
        <w:t xml:space="preserve">wykonanie </w:t>
      </w:r>
      <w:r w:rsidR="000542D2" w:rsidRPr="00E65C88">
        <w:t>CCTV</w:t>
      </w:r>
      <w:r w:rsidRPr="00E65C88">
        <w:t xml:space="preserve">, SKD, </w:t>
      </w:r>
      <w:proofErr w:type="spellStart"/>
      <w:r w:rsidRPr="00E65C88">
        <w:t>SSWiN</w:t>
      </w:r>
      <w:proofErr w:type="spellEnd"/>
      <w:r w:rsidRPr="00E65C88">
        <w:t>;</w:t>
      </w:r>
      <w:r w:rsidR="000542D2" w:rsidRPr="00E65C88">
        <w:t xml:space="preserve"> </w:t>
      </w:r>
    </w:p>
    <w:p w14:paraId="48FC5DDD" w14:textId="59A8A4D8" w:rsidR="000542D2" w:rsidRPr="00E65C88" w:rsidRDefault="002A1D48" w:rsidP="00CC61E2">
      <w:pPr>
        <w:pStyle w:val="Akapitzlist"/>
        <w:numPr>
          <w:ilvl w:val="0"/>
          <w:numId w:val="53"/>
        </w:numPr>
        <w:jc w:val="both"/>
      </w:pPr>
      <w:r w:rsidRPr="00E65C88">
        <w:t xml:space="preserve">wykonanie systemu </w:t>
      </w:r>
      <w:proofErr w:type="spellStart"/>
      <w:r w:rsidRPr="00E65C88">
        <w:t>przyzywowego</w:t>
      </w:r>
      <w:proofErr w:type="spellEnd"/>
      <w:r w:rsidRPr="00E65C88">
        <w:t>;</w:t>
      </w:r>
    </w:p>
    <w:p w14:paraId="50D8697C" w14:textId="07813978" w:rsidR="000542D2" w:rsidRPr="00E65C88" w:rsidRDefault="002A1D48" w:rsidP="000542D2">
      <w:pPr>
        <w:pStyle w:val="Akapitzlist"/>
        <w:numPr>
          <w:ilvl w:val="0"/>
          <w:numId w:val="53"/>
        </w:numPr>
        <w:jc w:val="both"/>
      </w:pPr>
      <w:r w:rsidRPr="00E65C88">
        <w:t xml:space="preserve">wykonanie </w:t>
      </w:r>
      <w:r w:rsidR="000542D2" w:rsidRPr="00E65C88">
        <w:t>systemu kolejkowego</w:t>
      </w:r>
      <w:r w:rsidRPr="00E65C88">
        <w:t>;</w:t>
      </w:r>
      <w:r w:rsidR="000542D2" w:rsidRPr="00E65C88">
        <w:t xml:space="preserve">  </w:t>
      </w:r>
    </w:p>
    <w:p w14:paraId="737A7872" w14:textId="59583206" w:rsidR="000542D2" w:rsidRPr="00E65C88" w:rsidRDefault="002A1D48" w:rsidP="00A46212">
      <w:pPr>
        <w:pStyle w:val="Akapitzlist"/>
        <w:numPr>
          <w:ilvl w:val="0"/>
          <w:numId w:val="53"/>
        </w:numPr>
        <w:jc w:val="both"/>
      </w:pPr>
      <w:r w:rsidRPr="00E65C88">
        <w:t xml:space="preserve">wykonanie </w:t>
      </w:r>
      <w:r w:rsidR="00A46212" w:rsidRPr="00E65C88">
        <w:t>okablowania strukturalnego LAN;</w:t>
      </w:r>
    </w:p>
    <w:p w14:paraId="410FE94B" w14:textId="6B2AA928" w:rsidR="00A46212" w:rsidRPr="00E65C88" w:rsidRDefault="00A46212" w:rsidP="00A46212">
      <w:pPr>
        <w:pStyle w:val="Akapitzlist"/>
        <w:numPr>
          <w:ilvl w:val="0"/>
          <w:numId w:val="53"/>
        </w:numPr>
        <w:jc w:val="both"/>
      </w:pPr>
      <w:r w:rsidRPr="00E65C88">
        <w:t>wykonanie instalacji zasilania w zakresie branży sanitarnej;</w:t>
      </w:r>
    </w:p>
    <w:p w14:paraId="5BCE1022" w14:textId="53E7C25A" w:rsidR="00A46212" w:rsidRPr="00E65C88" w:rsidRDefault="00A46212" w:rsidP="00A46212">
      <w:pPr>
        <w:pStyle w:val="Akapitzlist"/>
        <w:numPr>
          <w:ilvl w:val="0"/>
          <w:numId w:val="53"/>
        </w:numPr>
      </w:pPr>
      <w:r w:rsidRPr="00E65C88">
        <w:t xml:space="preserve">wykonanie instalacji </w:t>
      </w:r>
      <w:proofErr w:type="spellStart"/>
      <w:r w:rsidRPr="00E65C88">
        <w:t>AKPiA</w:t>
      </w:r>
      <w:proofErr w:type="spellEnd"/>
      <w:r w:rsidRPr="00E65C88">
        <w:t xml:space="preserve"> dla branży sanitarnej;</w:t>
      </w:r>
    </w:p>
    <w:p w14:paraId="7734E7B2" w14:textId="77777777" w:rsidR="00A46212" w:rsidRPr="00E65C88" w:rsidRDefault="00A46212" w:rsidP="00A46212">
      <w:pPr>
        <w:pStyle w:val="Akapitzlist"/>
        <w:numPr>
          <w:ilvl w:val="0"/>
          <w:numId w:val="53"/>
        </w:numPr>
      </w:pPr>
      <w:r w:rsidRPr="00E65C88">
        <w:t xml:space="preserve">wykonanie instalacji </w:t>
      </w:r>
      <w:proofErr w:type="spellStart"/>
      <w:r w:rsidRPr="00E65C88">
        <w:t>AKPiA</w:t>
      </w:r>
      <w:proofErr w:type="spellEnd"/>
      <w:r w:rsidRPr="00E65C88">
        <w:t xml:space="preserve"> i BMS;</w:t>
      </w:r>
    </w:p>
    <w:p w14:paraId="02EA0654" w14:textId="6352B69F" w:rsidR="000542D2" w:rsidRPr="00E65C88" w:rsidRDefault="00A46212" w:rsidP="00A46212">
      <w:pPr>
        <w:pStyle w:val="Akapitzlist"/>
        <w:numPr>
          <w:ilvl w:val="0"/>
          <w:numId w:val="53"/>
        </w:numPr>
      </w:pPr>
      <w:r w:rsidRPr="00E65C88">
        <w:t xml:space="preserve">wykonanie systemu </w:t>
      </w:r>
      <w:r w:rsidR="000542D2" w:rsidRPr="00E65C88">
        <w:t>sygna</w:t>
      </w:r>
      <w:r w:rsidRPr="00E65C88">
        <w:t>lizacji zajętości pomieszczenia.</w:t>
      </w:r>
      <w:r w:rsidR="000542D2" w:rsidRPr="00E65C88">
        <w:rPr>
          <w:rFonts w:ascii="Calibri" w:hAnsi="Calibri" w:cs="Calibri"/>
          <w:bdr w:val="none" w:sz="0" w:space="0" w:color="auto" w:frame="1"/>
        </w:rPr>
        <w:t xml:space="preserve"> </w:t>
      </w:r>
    </w:p>
    <w:p w14:paraId="6FC7E4BA" w14:textId="4633A39F" w:rsidR="00EF44C1" w:rsidRPr="00613320" w:rsidRDefault="00027252"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E65C88">
        <w:rPr>
          <w:rFonts w:ascii="Calibri" w:hAnsi="Calibri" w:cs="Calibri"/>
          <w:bdr w:val="none" w:sz="0" w:space="0" w:color="auto" w:frame="1"/>
        </w:rPr>
        <w:t>Wykonawca zobowiązany jest uzgodnić z Zamawiającym stopień szczegółowości  oraz metodykę podziału kosztu przed jego sporządzeniem, przy założeniu, że w ciągu 14 dni od akceptacji przez Zamawiającego</w:t>
      </w:r>
      <w:r w:rsidR="007A6AAC" w:rsidRPr="00E65C88">
        <w:rPr>
          <w:rFonts w:ascii="Calibri" w:hAnsi="Calibri" w:cs="Calibri"/>
          <w:bdr w:val="none" w:sz="0" w:space="0" w:color="auto" w:frame="1"/>
        </w:rPr>
        <w:t xml:space="preserve"> projektu wykonawczego </w:t>
      </w:r>
      <w:r w:rsidR="00524A39" w:rsidRPr="00E65C88">
        <w:rPr>
          <w:rFonts w:ascii="Calibri" w:hAnsi="Calibri" w:cs="Calibri"/>
          <w:bdr w:val="none" w:sz="0" w:space="0" w:color="auto" w:frame="1"/>
        </w:rPr>
        <w:t xml:space="preserve"> </w:t>
      </w:r>
      <w:r w:rsidRPr="00E65C88">
        <w:rPr>
          <w:rFonts w:ascii="Calibri" w:hAnsi="Calibri" w:cs="Calibri"/>
          <w:bdr w:val="none" w:sz="0" w:space="0" w:color="auto" w:frame="1"/>
        </w:rPr>
        <w:t>Kosztorys wstępny, w części dotyczącej robót budowlanych, zostanie uzupełniony o zestawienie przewidywanych do</w:t>
      </w:r>
      <w:r w:rsidRPr="00E65C88">
        <w:rPr>
          <w:rFonts w:ascii="Calibri" w:hAnsi="Calibri" w:cs="Calibri"/>
          <w:b/>
          <w:bCs/>
          <w:bdr w:val="none" w:sz="0" w:space="0" w:color="auto" w:frame="1"/>
        </w:rPr>
        <w:t xml:space="preserve"> </w:t>
      </w:r>
      <w:r w:rsidRPr="00613320">
        <w:rPr>
          <w:rFonts w:ascii="Calibri" w:hAnsi="Calibri" w:cs="Calibri"/>
          <w:b/>
          <w:bCs/>
          <w:bdr w:val="none" w:sz="0" w:space="0" w:color="auto" w:frame="1"/>
        </w:rPr>
        <w:t xml:space="preserve">wykonania robót </w:t>
      </w:r>
      <w:r w:rsidR="00E70878" w:rsidRPr="00613320">
        <w:rPr>
          <w:rFonts w:ascii="Calibri" w:hAnsi="Calibri" w:cs="Calibri"/>
          <w:b/>
          <w:bCs/>
          <w:bdr w:val="none" w:sz="0" w:space="0" w:color="auto" w:frame="1"/>
        </w:rPr>
        <w:t>budowalnych</w:t>
      </w:r>
      <w:r w:rsidRPr="00613320">
        <w:rPr>
          <w:rFonts w:ascii="Calibri" w:hAnsi="Calibri" w:cs="Calibri"/>
          <w:b/>
          <w:bCs/>
          <w:bdr w:val="none" w:sz="0" w:space="0" w:color="auto" w:frame="1"/>
        </w:rPr>
        <w:t xml:space="preserve"> w kolejności technologicznej wraz z zestawieniem ilości jednostek przedmiarowych</w:t>
      </w:r>
      <w:r w:rsidR="00E70878" w:rsidRPr="00613320">
        <w:rPr>
          <w:rFonts w:ascii="Calibri" w:hAnsi="Calibri" w:cs="Calibri"/>
          <w:b/>
          <w:bCs/>
          <w:bdr w:val="none" w:sz="0" w:space="0" w:color="auto" w:frame="1"/>
        </w:rPr>
        <w:t>.</w:t>
      </w:r>
      <w:r w:rsidRPr="00613320">
        <w:rPr>
          <w:rFonts w:ascii="Calibri" w:hAnsi="Calibri" w:cs="Calibri"/>
          <w:b/>
          <w:bCs/>
          <w:bdr w:val="none" w:sz="0" w:space="0" w:color="auto" w:frame="1"/>
        </w:rPr>
        <w:t xml:space="preserve"> </w:t>
      </w:r>
      <w:r w:rsidR="001460C3" w:rsidRPr="00613320">
        <w:rPr>
          <w:rFonts w:eastAsia="Times New Roman" w:cstheme="minorHAnsi"/>
        </w:rPr>
        <w:t xml:space="preserve"> </w:t>
      </w:r>
      <w:r w:rsidR="00E70878" w:rsidRPr="00613320">
        <w:rPr>
          <w:rFonts w:eastAsia="Times New Roman" w:cstheme="minorHAnsi"/>
        </w:rPr>
        <w:t>S</w:t>
      </w:r>
      <w:r w:rsidR="001460C3" w:rsidRPr="00613320">
        <w:rPr>
          <w:rFonts w:eastAsia="Times New Roman" w:cstheme="minorHAnsi"/>
        </w:rPr>
        <w:t xml:space="preserve">topień </w:t>
      </w:r>
      <w:r w:rsidR="00EF1CC2" w:rsidRPr="00613320">
        <w:rPr>
          <w:rFonts w:eastAsia="Times New Roman" w:cstheme="minorHAnsi"/>
        </w:rPr>
        <w:t xml:space="preserve">jego </w:t>
      </w:r>
      <w:r w:rsidR="001460C3" w:rsidRPr="00613320">
        <w:rPr>
          <w:rFonts w:eastAsia="Times New Roman" w:cstheme="minorHAnsi"/>
        </w:rPr>
        <w:t xml:space="preserve">uszczegółowienia będzie umożliwiał pełną weryfikację poprawności zastosowanej wyceny , doboru materiału i sprzętu , wyliczeń obmiarowych i przedmiarowych , zastosowanych współczynników do wyliczenia kosztów robocizny , materiału i sprzętu w stosunku do zakresu prac i technologii wykonania </w:t>
      </w:r>
      <w:r w:rsidR="00EF44C1" w:rsidRPr="00613320">
        <w:rPr>
          <w:rFonts w:eastAsia="Times New Roman" w:cstheme="minorHAnsi"/>
        </w:rPr>
        <w:t xml:space="preserve">, obejmujący wszystkie roboty budowlane, inne prace niezbędne do realizacji przedmiotu Umowy (dalej jako: „Kosztorys”). Kosztorys będzie zawierał tez pozycję „koszty ogólne” w której Wykonawca uwzględni wszelkie koszty które planuje ponieść w związku z wykonaniem Umowy, które nie są kosztami robót budowlanych ujętych w pozostałych pozycjach kosztorysu m.in. koszty zaplecza socjalnego, koszty utrzymania kadry kierowniczej i biura budowy, koszty zarządu, koszty ochrony mienia, koszty zabezpieczenia należytego wykonania Umowy i inne koszty budowy, których nie można zakwalifikować jako koszty wykonania robót budowlanych określonych w kosztorysie, a które są konieczne do poniesienia przez Wykonawcę w </w:t>
      </w:r>
      <w:r w:rsidR="00EF44C1" w:rsidRPr="00613320">
        <w:rPr>
          <w:rFonts w:eastAsia="Times New Roman" w:cstheme="minorHAnsi"/>
        </w:rPr>
        <w:lastRenderedPageBreak/>
        <w:t>związku z realizacją Umowy. Suma pozycji Kosztorysu powinna odpowiadać wysokości wynagrodzenia Wykonawcy wynikającego z niniejszej Umowy oraz poszczególnych jej etapów,  uwzględniać fakt iż wartość prac proje</w:t>
      </w:r>
      <w:r w:rsidR="005B2C74" w:rsidRPr="00613320">
        <w:rPr>
          <w:rFonts w:eastAsia="Times New Roman" w:cstheme="minorHAnsi"/>
        </w:rPr>
        <w:t xml:space="preserve">ktowych nie może </w:t>
      </w:r>
      <w:r w:rsidR="005B2C74" w:rsidRPr="00E65C88">
        <w:rPr>
          <w:rFonts w:eastAsia="Times New Roman" w:cstheme="minorHAnsi"/>
        </w:rPr>
        <w:t xml:space="preserve">przekroczyć  3 </w:t>
      </w:r>
      <w:r w:rsidR="00EF44C1" w:rsidRPr="00E65C88">
        <w:rPr>
          <w:rFonts w:eastAsia="Times New Roman" w:cstheme="minorHAnsi"/>
        </w:rPr>
        <w:t xml:space="preserve">% wartości </w:t>
      </w:r>
      <w:r w:rsidR="00EF44C1" w:rsidRPr="00613320">
        <w:rPr>
          <w:rFonts w:eastAsia="Times New Roman" w:cstheme="minorHAnsi"/>
        </w:rPr>
        <w:t xml:space="preserve">umowy, a planowane przez Wykonawcę koszty związane wykonaniem robót z poszczególnych pozycji kosztorysu, powinny być kosztami rzeczywistymi </w:t>
      </w:r>
      <w:r w:rsidR="00EF44C1" w:rsidRPr="00613320">
        <w:rPr>
          <w:rFonts w:eastAsia="Times New Roman" w:cstheme="minorHAnsi"/>
          <w:lang w:eastAsia="pl-PL" w:bidi="pl-PL"/>
        </w:rPr>
        <w:t>tj. kosztami, jakie Wykonawca musi faktycznie ponieść w celu realizacji danego zakresu prac, w odniesieniu do cen rynkowych z dnia złożenia oferty</w:t>
      </w:r>
      <w:r w:rsidR="00EF44C1" w:rsidRPr="00613320">
        <w:rPr>
          <w:rFonts w:eastAsia="Times New Roman" w:cstheme="minorHAnsi"/>
        </w:rPr>
        <w:t xml:space="preserve">. </w:t>
      </w:r>
    </w:p>
    <w:p w14:paraId="629E98DF" w14:textId="77777777"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 xml:space="preserve">Zamawiający zgłosi uwagi do Kosztorysu </w:t>
      </w:r>
      <w:r w:rsidR="00E70878" w:rsidRPr="00613320">
        <w:rPr>
          <w:rFonts w:eastAsia="Times New Roman" w:cstheme="minorHAnsi"/>
        </w:rPr>
        <w:t>wstępnego/ Kosztorysu</w:t>
      </w:r>
      <w:r w:rsidRPr="00613320">
        <w:rPr>
          <w:rFonts w:eastAsia="Times New Roman" w:cstheme="minorHAnsi"/>
        </w:rPr>
        <w:t xml:space="preserve"> Wykonawcy na piśmie, w terminie do 7 (siedmiu) dni od dnia przedłożenia Kosztorysu</w:t>
      </w:r>
      <w:r w:rsidR="00E70878" w:rsidRPr="00613320">
        <w:rPr>
          <w:rFonts w:eastAsia="Times New Roman" w:cstheme="minorHAnsi"/>
        </w:rPr>
        <w:t xml:space="preserve"> Wstępnego/Kosztorysu</w:t>
      </w:r>
      <w:r w:rsidRPr="00613320">
        <w:rPr>
          <w:rFonts w:eastAsia="Times New Roman" w:cstheme="minorHAnsi"/>
        </w:rPr>
        <w:t xml:space="preserve"> do zatwierdzenia, w szczególności jeżeli kosztorysy będą przedstawiały nierzeczywiste koszty wykonania danego zakresu prac tj.</w:t>
      </w:r>
      <w:r w:rsidRPr="00613320">
        <w:rPr>
          <w:rFonts w:eastAsia="Times New Roman" w:cstheme="minorHAnsi"/>
          <w:lang w:eastAsia="pl-PL" w:bidi="pl-PL"/>
        </w:rPr>
        <w:t xml:space="preserve"> zawyżone lub zaniżone koszty w stosunku do tego, jakie koszty Wykonawca musi faktycznie ponieść w celu realizacji danego zakresu prac</w:t>
      </w:r>
      <w:r w:rsidRPr="00613320">
        <w:rPr>
          <w:rFonts w:eastAsia="Times New Roman" w:cstheme="minorHAnsi"/>
        </w:rPr>
        <w:t>,  lub w tym samym terminie dokona zatwierdzenia Kosztorysu</w:t>
      </w:r>
      <w:r w:rsidR="00E70878" w:rsidRPr="00613320">
        <w:rPr>
          <w:rFonts w:eastAsia="Times New Roman" w:cstheme="minorHAnsi"/>
        </w:rPr>
        <w:t xml:space="preserve"> wstępnego/Kosztorysu</w:t>
      </w:r>
    </w:p>
    <w:p w14:paraId="795B9307" w14:textId="77777777"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Wykonawca uwzględni zgłoszone uwagi w terminie 7 (siedmiu) dni od dnia ich przekazania przez Zamawiającego i w tym terminie przekaże Zamawiającemu poprawioną wersję Kosztorysu</w:t>
      </w:r>
      <w:r w:rsidR="00E70878" w:rsidRPr="00613320">
        <w:rPr>
          <w:rFonts w:eastAsia="Times New Roman" w:cstheme="minorHAnsi"/>
        </w:rPr>
        <w:t xml:space="preserve"> wstępnego /Kosztorysu </w:t>
      </w:r>
      <w:r w:rsidRPr="00613320">
        <w:rPr>
          <w:rFonts w:eastAsia="Times New Roman" w:cstheme="minorHAnsi"/>
        </w:rPr>
        <w:t xml:space="preserve"> w ilości i formie wskazanej w ust. 1. Wykonawca może powoływać się wyłącznie na Kosztorys zatwierdzony pisemnie przez Zamawiającego. </w:t>
      </w:r>
    </w:p>
    <w:p w14:paraId="49246296" w14:textId="6B9345C1"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 xml:space="preserve">Przedmiot Umowy będzie realizowany zgodnie z opracowanym przez Wykonawcę, według wzoru stanowiącego Załącznik nr 1 do Umowy i zatwierdzonym przez Zamawiającego, harmonogramem rzeczowo – finansowym, określającym kolejność i terminy realizacji prac projektowych i robót objętych Przedmiotem umowy, wynikających z </w:t>
      </w:r>
      <w:r w:rsidR="00941D19" w:rsidRPr="00613320">
        <w:rPr>
          <w:rFonts w:eastAsia="Times New Roman" w:cstheme="minorHAnsi"/>
        </w:rPr>
        <w:t>PFU</w:t>
      </w:r>
      <w:r w:rsidR="00FD04A6">
        <w:rPr>
          <w:rFonts w:eastAsia="Times New Roman" w:cstheme="minorHAnsi"/>
        </w:rPr>
        <w:t>,</w:t>
      </w:r>
      <w:r w:rsidR="00DD58DD">
        <w:rPr>
          <w:rFonts w:eastAsia="Times New Roman" w:cstheme="minorHAnsi"/>
        </w:rPr>
        <w:t xml:space="preserve"> </w:t>
      </w:r>
      <w:r w:rsidR="00FD04A6">
        <w:rPr>
          <w:rFonts w:eastAsia="Times New Roman" w:cstheme="minorHAnsi"/>
        </w:rPr>
        <w:t>suplementu</w:t>
      </w:r>
      <w:r w:rsidR="00941D19" w:rsidRPr="00613320">
        <w:rPr>
          <w:rFonts w:eastAsia="Times New Roman" w:cstheme="minorHAnsi"/>
        </w:rPr>
        <w:t xml:space="preserve"> </w:t>
      </w:r>
      <w:r w:rsidR="00FD04A6">
        <w:rPr>
          <w:rFonts w:eastAsia="Times New Roman" w:cstheme="minorHAnsi"/>
        </w:rPr>
        <w:t xml:space="preserve">do PFU </w:t>
      </w:r>
      <w:r w:rsidRPr="00613320">
        <w:rPr>
          <w:rFonts w:eastAsia="Times New Roman" w:cstheme="minorHAnsi"/>
        </w:rPr>
        <w:t>oraz Dokumentacji Projektowej</w:t>
      </w:r>
      <w:r w:rsidR="003B0953">
        <w:rPr>
          <w:rFonts w:eastAsia="Times New Roman" w:cstheme="minorHAnsi"/>
        </w:rPr>
        <w:t xml:space="preserve">, </w:t>
      </w:r>
      <w:r w:rsidRPr="00613320">
        <w:rPr>
          <w:rFonts w:eastAsia="Times New Roman" w:cstheme="minorHAnsi"/>
        </w:rPr>
        <w:t>z zastrzeżeniem postanowień ustępów poniżej.</w:t>
      </w:r>
    </w:p>
    <w:p w14:paraId="13E6F5D4" w14:textId="77777777"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Harmonogram rzeczowo – finansowy powinien być wykonany na podstawie zatwierdzonego przez Zamawiającego  Kosztorysu</w:t>
      </w:r>
      <w:r w:rsidR="00CA4F48" w:rsidRPr="00613320">
        <w:rPr>
          <w:rFonts w:eastAsia="Times New Roman" w:cstheme="minorHAnsi"/>
        </w:rPr>
        <w:t xml:space="preserve"> wstępnego a następnie Kosztorysu</w:t>
      </w:r>
      <w:r w:rsidR="00524A39" w:rsidRPr="00613320">
        <w:rPr>
          <w:rFonts w:eastAsia="Times New Roman" w:cstheme="minorHAnsi"/>
          <w:strike/>
        </w:rPr>
        <w:t xml:space="preserve">, </w:t>
      </w:r>
      <w:r w:rsidRPr="00613320">
        <w:rPr>
          <w:rFonts w:eastAsia="Times New Roman" w:cstheme="minorHAnsi"/>
        </w:rPr>
        <w:t xml:space="preserve">w oparciu o kryterium czasowe w skali tygodnia, tak aby odzwierciedlał on pełny zwymiarowany zakres robót budowlanych, prac projektowych oraz wszelkich innych prac, wchodzących w zakres Przedmiotu umowy. </w:t>
      </w:r>
    </w:p>
    <w:p w14:paraId="1E71779F" w14:textId="7032599C"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 xml:space="preserve">Wykonawca zobowiązany jest także do opracowania planu płatności, określającego wysokość </w:t>
      </w:r>
      <w:r w:rsidRPr="00613320">
        <w:rPr>
          <w:rFonts w:eastAsia="Times New Roman" w:cstheme="minorHAnsi"/>
        </w:rPr>
        <w:br/>
        <w:t xml:space="preserve">i terminy planowanych płatności </w:t>
      </w:r>
      <w:r w:rsidRPr="005866CB">
        <w:rPr>
          <w:rFonts w:eastAsia="Times New Roman" w:cstheme="minorHAnsi"/>
        </w:rPr>
        <w:t xml:space="preserve">częściowych za wykonane i odebrane przez Zamawiającego elementy  Przedmiotu umowy. </w:t>
      </w:r>
      <w:r w:rsidR="00A920A4" w:rsidRPr="005866CB">
        <w:rPr>
          <w:rFonts w:eastAsia="Times New Roman" w:cstheme="minorHAnsi"/>
        </w:rPr>
        <w:t xml:space="preserve">Z tym zastrzeżeniem że płatność za wykonanie </w:t>
      </w:r>
      <w:r w:rsidR="007F30E7" w:rsidRPr="005866CB">
        <w:rPr>
          <w:rFonts w:eastAsia="Times New Roman" w:cstheme="minorHAnsi"/>
        </w:rPr>
        <w:t xml:space="preserve">projektu wykonawczego </w:t>
      </w:r>
      <w:r w:rsidR="00A920A4" w:rsidRPr="005866CB">
        <w:rPr>
          <w:rFonts w:eastAsia="Times New Roman" w:cstheme="minorHAnsi"/>
        </w:rPr>
        <w:t>nastąpi po je</w:t>
      </w:r>
      <w:r w:rsidR="007F30E7" w:rsidRPr="005866CB">
        <w:rPr>
          <w:rFonts w:eastAsia="Times New Roman" w:cstheme="minorHAnsi"/>
        </w:rPr>
        <w:t xml:space="preserve">go </w:t>
      </w:r>
      <w:r w:rsidR="00A920A4" w:rsidRPr="005866CB">
        <w:rPr>
          <w:rFonts w:eastAsia="Times New Roman" w:cstheme="minorHAnsi"/>
        </w:rPr>
        <w:t>wykonaniu</w:t>
      </w:r>
      <w:r w:rsidR="00DD58DD" w:rsidRPr="005866CB">
        <w:rPr>
          <w:rFonts w:eastAsia="Times New Roman" w:cstheme="minorHAnsi"/>
        </w:rPr>
        <w:t xml:space="preserve">. </w:t>
      </w:r>
      <w:r w:rsidR="00A920A4" w:rsidRPr="005866CB">
        <w:rPr>
          <w:rFonts w:eastAsia="Times New Roman" w:cstheme="minorHAnsi"/>
        </w:rPr>
        <w:t xml:space="preserve"> </w:t>
      </w:r>
      <w:r w:rsidRPr="005866CB">
        <w:rPr>
          <w:rFonts w:eastAsia="Times New Roman" w:cstheme="minorHAnsi"/>
        </w:rPr>
        <w:t xml:space="preserve">Plan płatności powinien być ustalony w oparciu o kryterium czasowe w skali  miesiąca i  zostanie </w:t>
      </w:r>
      <w:r w:rsidRPr="00613320">
        <w:rPr>
          <w:rFonts w:eastAsia="Times New Roman" w:cstheme="minorHAnsi"/>
        </w:rPr>
        <w:t>sporządzony na podstawie harmonogramu rzeczowo – finansowego.</w:t>
      </w:r>
    </w:p>
    <w:p w14:paraId="0206CBAF" w14:textId="618047A6" w:rsidR="009D7C20" w:rsidRPr="00613320" w:rsidRDefault="009D7C20"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t xml:space="preserve">Wysokość planowanych płatności częściowych nie może przewyższać rzeczywistych kosztów wykonania określonego zakresu prac, którego dotyczy dana pozycja planu płatności. Suma płatności częściowych nie może opiewać na kwotę </w:t>
      </w:r>
      <w:r w:rsidRPr="007F30E7">
        <w:t xml:space="preserve">wyższą niż </w:t>
      </w:r>
      <w:r w:rsidR="004C179D">
        <w:t>8</w:t>
      </w:r>
      <w:r w:rsidRPr="007F30E7">
        <w:t>0% (</w:t>
      </w:r>
      <w:r w:rsidR="004C179D">
        <w:t>osiem</w:t>
      </w:r>
      <w:r w:rsidRPr="007F30E7">
        <w:t xml:space="preserve">dziesiąt  procent) wynagrodzenia określonego w § 5 ust. 1 Umowy. Jednorazowa płatność częściowa nie może wynosić </w:t>
      </w:r>
      <w:r w:rsidRPr="00613320">
        <w:t>więcej niż 30% całkowitego wynagrodzenia określonego w § 5 ust. 1 umowy.</w:t>
      </w:r>
    </w:p>
    <w:p w14:paraId="59C09F89" w14:textId="7F40FECF" w:rsidR="009D7C20"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Wykonawca zobowiązany jest przedłożyć harmonogram rzeczowo – finansowy oraz plan płatności,  sporządzone zgodnie z postanowieniami ust. 5-</w:t>
      </w:r>
      <w:r w:rsidR="00524A39" w:rsidRPr="00613320">
        <w:rPr>
          <w:rFonts w:eastAsia="Times New Roman" w:cstheme="minorHAnsi"/>
        </w:rPr>
        <w:t>8</w:t>
      </w:r>
      <w:r w:rsidRPr="00613320">
        <w:rPr>
          <w:rFonts w:eastAsia="Times New Roman" w:cstheme="minorHAnsi"/>
        </w:rPr>
        <w:t xml:space="preserve"> Zamawiającemu, w formie pisemnej w 2 (dwóch) egzemplarzach podpisanych przez Wykonawcę, opatrzonych datą sporządzenia oraz w edytowalnej wersji elektronicznej, w formacie xls. oraz plik pdf. gotowy do wydruku w formacie A3, przesłanej na adres wskazany przez Zamawiającego, w terminie 7 ( siedem)  dni </w:t>
      </w:r>
      <w:r w:rsidR="007C5D72">
        <w:rPr>
          <w:rFonts w:eastAsia="Times New Roman" w:cstheme="minorHAnsi"/>
        </w:rPr>
        <w:t>od</w:t>
      </w:r>
      <w:r w:rsidRPr="00613320">
        <w:rPr>
          <w:rFonts w:eastAsia="Times New Roman" w:cstheme="minorHAnsi"/>
        </w:rPr>
        <w:t xml:space="preserve"> dnia zatwierdzenia przez Zamawiającego  Kosztorysu </w:t>
      </w:r>
      <w:r w:rsidR="00CA4F48" w:rsidRPr="00613320">
        <w:rPr>
          <w:rFonts w:eastAsia="Times New Roman" w:cstheme="minorHAnsi"/>
        </w:rPr>
        <w:t xml:space="preserve">wstępnego </w:t>
      </w:r>
      <w:r w:rsidRPr="00613320">
        <w:rPr>
          <w:rFonts w:eastAsia="Times New Roman" w:cstheme="minorHAnsi"/>
        </w:rPr>
        <w:t>Wykonawcy</w:t>
      </w:r>
      <w:r w:rsidR="009D7C20" w:rsidRPr="00613320">
        <w:rPr>
          <w:rFonts w:eastAsia="Times New Roman" w:cstheme="minorHAnsi"/>
        </w:rPr>
        <w:t>.</w:t>
      </w:r>
    </w:p>
    <w:p w14:paraId="4DB535FE" w14:textId="6C4AB1EC" w:rsidR="00EF44C1" w:rsidRPr="00613320" w:rsidRDefault="00EF44C1" w:rsidP="00892CD3">
      <w:pPr>
        <w:pStyle w:val="Akapitzlist"/>
        <w:widowControl w:val="0"/>
        <w:numPr>
          <w:ilvl w:val="0"/>
          <w:numId w:val="54"/>
        </w:numPr>
        <w:tabs>
          <w:tab w:val="left" w:pos="0"/>
        </w:tabs>
        <w:spacing w:after="0" w:line="276" w:lineRule="auto"/>
        <w:ind w:left="284"/>
        <w:jc w:val="both"/>
        <w:rPr>
          <w:rFonts w:eastAsia="Times New Roman" w:cstheme="minorHAnsi"/>
        </w:rPr>
      </w:pPr>
      <w:r w:rsidRPr="00613320">
        <w:rPr>
          <w:rFonts w:eastAsia="Times New Roman" w:cstheme="minorHAnsi"/>
        </w:rPr>
        <w:t xml:space="preserve">Zamawiający może zgłosić uwagi do przedłożonego harmonogramu rzeczowo – finansowego oraz planu płatności w terminie do 7 (siedmiu) dni  od dnia jego otrzymania, które Wykonawca winien </w:t>
      </w:r>
      <w:r w:rsidRPr="00613320">
        <w:rPr>
          <w:rFonts w:eastAsia="Times New Roman" w:cstheme="minorHAnsi"/>
        </w:rPr>
        <w:lastRenderedPageBreak/>
        <w:t>uwzględnić w terminie do 7 (siedmiu) dni od daty zgłoszenia uwag, pod rygorem uprawnienia Zamawiającego do żądania wstrzymania robót na koszt i ryzyko Wykonawcy. Zamawiający może zgłosić ww. uwagi w szczególności w przypadku, gdy:</w:t>
      </w:r>
    </w:p>
    <w:p w14:paraId="3BE53F58" w14:textId="77777777" w:rsidR="00EF44C1" w:rsidRPr="00613320" w:rsidRDefault="00EF44C1" w:rsidP="00892CD3">
      <w:pPr>
        <w:widowControl w:val="0"/>
        <w:numPr>
          <w:ilvl w:val="0"/>
          <w:numId w:val="50"/>
        </w:numPr>
        <w:spacing w:after="0" w:line="276" w:lineRule="auto"/>
        <w:jc w:val="both"/>
        <w:rPr>
          <w:rFonts w:eastAsia="Times New Roman" w:cstheme="minorHAnsi"/>
        </w:rPr>
      </w:pPr>
      <w:r w:rsidRPr="00613320">
        <w:rPr>
          <w:rFonts w:eastAsia="Times New Roman" w:cstheme="minorHAnsi"/>
        </w:rPr>
        <w:t>harmonogram rzeczowo-finansowy będzie zakładał niemożliwe z punktu widzenia technologii przewidzianej w Dokumentacji Projektowej, zasad sztuki budowlanej oraz zasad aktualnej wiedzy technicznej, terminy realizacji prac,</w:t>
      </w:r>
    </w:p>
    <w:p w14:paraId="64BBE649" w14:textId="77777777" w:rsidR="00EF44C1" w:rsidRPr="00613320" w:rsidRDefault="00EF44C1" w:rsidP="00892CD3">
      <w:pPr>
        <w:widowControl w:val="0"/>
        <w:numPr>
          <w:ilvl w:val="0"/>
          <w:numId w:val="50"/>
        </w:numPr>
        <w:spacing w:after="0" w:line="276" w:lineRule="auto"/>
        <w:jc w:val="both"/>
        <w:rPr>
          <w:rFonts w:eastAsia="Times New Roman" w:cstheme="minorHAnsi"/>
        </w:rPr>
      </w:pPr>
      <w:r w:rsidRPr="00613320">
        <w:rPr>
          <w:rFonts w:eastAsia="Times New Roman" w:cstheme="minorHAnsi"/>
        </w:rPr>
        <w:t xml:space="preserve">harmonogram rzeczowo-finansowy lub plan płatności nie będą spełniały wymogów określonych w ust. 5-8, </w:t>
      </w:r>
    </w:p>
    <w:p w14:paraId="177E7E20" w14:textId="77777777" w:rsidR="00EF44C1" w:rsidRPr="00613320" w:rsidRDefault="00EF44C1" w:rsidP="00892CD3">
      <w:pPr>
        <w:widowControl w:val="0"/>
        <w:numPr>
          <w:ilvl w:val="0"/>
          <w:numId w:val="50"/>
        </w:numPr>
        <w:spacing w:after="0" w:line="276" w:lineRule="auto"/>
        <w:jc w:val="both"/>
        <w:rPr>
          <w:rFonts w:eastAsia="Times New Roman" w:cstheme="minorHAnsi"/>
        </w:rPr>
      </w:pPr>
      <w:r w:rsidRPr="00613320">
        <w:rPr>
          <w:rFonts w:eastAsia="Times New Roman" w:cstheme="minorHAnsi"/>
        </w:rPr>
        <w:t>harmonogram rzeczowo-finansowy będzie przedstawiał nierzeczywiste koszty wykonania danego zakresu prac tj.</w:t>
      </w:r>
      <w:r w:rsidRPr="00613320">
        <w:rPr>
          <w:rFonts w:eastAsia="Times New Roman" w:cstheme="minorHAnsi"/>
          <w:lang w:eastAsia="pl-PL" w:bidi="pl-PL"/>
        </w:rPr>
        <w:t xml:space="preserve"> zawyżone lub zaniżone koszty w stosunku do tego, jakie koszty Wykonawca musi faktycznie ponieść w celu realizacji danego zakresu prac</w:t>
      </w:r>
      <w:r w:rsidRPr="00613320">
        <w:rPr>
          <w:rFonts w:eastAsia="Times New Roman" w:cstheme="minorHAnsi"/>
        </w:rPr>
        <w:t xml:space="preserve">. </w:t>
      </w:r>
    </w:p>
    <w:p w14:paraId="6AB951E9" w14:textId="77777777" w:rsidR="00EF44C1" w:rsidRPr="00613320" w:rsidRDefault="00EF44C1" w:rsidP="00EF44C1">
      <w:pPr>
        <w:widowControl w:val="0"/>
        <w:spacing w:after="0" w:line="276" w:lineRule="auto"/>
        <w:jc w:val="both"/>
        <w:rPr>
          <w:rFonts w:eastAsia="Times New Roman" w:cstheme="minorHAnsi"/>
        </w:rPr>
      </w:pPr>
    </w:p>
    <w:p w14:paraId="62885200" w14:textId="77777777" w:rsidR="00EF44C1" w:rsidRPr="00613320" w:rsidRDefault="00EF44C1" w:rsidP="00892CD3">
      <w:pPr>
        <w:widowControl w:val="0"/>
        <w:numPr>
          <w:ilvl w:val="0"/>
          <w:numId w:val="54"/>
        </w:numPr>
        <w:spacing w:after="0" w:line="276" w:lineRule="auto"/>
        <w:ind w:left="426" w:hanging="426"/>
        <w:jc w:val="both"/>
        <w:rPr>
          <w:rFonts w:eastAsia="Times New Roman" w:cstheme="minorHAnsi"/>
        </w:rPr>
      </w:pPr>
      <w:r w:rsidRPr="00613320">
        <w:rPr>
          <w:rFonts w:eastAsia="Times New Roman" w:cstheme="minorHAnsi"/>
        </w:rPr>
        <w:t xml:space="preserve">Wykonawca może przystąpić do wykonywania prac wyłącznie w oparciu o harmonogram rzeczowo – finansowy zatwierdzony i podpisany przez Zamawiającego. </w:t>
      </w:r>
    </w:p>
    <w:p w14:paraId="22BEBB98" w14:textId="77777777" w:rsidR="00EF44C1" w:rsidRPr="00613320" w:rsidRDefault="00EF44C1" w:rsidP="00892CD3">
      <w:pPr>
        <w:widowControl w:val="0"/>
        <w:numPr>
          <w:ilvl w:val="0"/>
          <w:numId w:val="54"/>
        </w:numPr>
        <w:spacing w:after="0" w:line="276" w:lineRule="auto"/>
        <w:ind w:left="426" w:hanging="426"/>
        <w:jc w:val="both"/>
        <w:rPr>
          <w:rFonts w:eastAsia="Times New Roman" w:cstheme="minorHAnsi"/>
        </w:rPr>
      </w:pPr>
      <w:r w:rsidRPr="00613320">
        <w:rPr>
          <w:rFonts w:eastAsia="Times New Roman" w:cstheme="minorHAnsi"/>
        </w:rPr>
        <w:t>Wykonawca zobowiązany jest aktualizować harmonogram rzeczowo – finansowy:</w:t>
      </w:r>
    </w:p>
    <w:p w14:paraId="0A2F77C9" w14:textId="7B495A27" w:rsidR="00EF44C1" w:rsidRPr="00613320" w:rsidRDefault="00EF44C1" w:rsidP="00892CD3">
      <w:pPr>
        <w:widowControl w:val="0"/>
        <w:numPr>
          <w:ilvl w:val="0"/>
          <w:numId w:val="51"/>
        </w:numPr>
        <w:spacing w:after="0" w:line="276" w:lineRule="auto"/>
        <w:jc w:val="both"/>
        <w:rPr>
          <w:rFonts w:eastAsia="Times New Roman" w:cstheme="minorHAnsi"/>
        </w:rPr>
      </w:pPr>
      <w:r w:rsidRPr="00613320">
        <w:rPr>
          <w:rFonts w:eastAsia="Times New Roman" w:cstheme="minorHAnsi"/>
        </w:rPr>
        <w:t>nie rzadziej niż 1 (jeden</w:t>
      </w:r>
      <w:r w:rsidRPr="00DD58DD">
        <w:rPr>
          <w:rFonts w:eastAsia="Times New Roman" w:cstheme="minorHAnsi"/>
        </w:rPr>
        <w:t>) raz</w:t>
      </w:r>
      <w:r w:rsidR="006609AD" w:rsidRPr="00DD58DD">
        <w:rPr>
          <w:rFonts w:eastAsia="Times New Roman" w:cstheme="minorHAnsi"/>
        </w:rPr>
        <w:t xml:space="preserve"> na </w:t>
      </w:r>
      <w:r w:rsidR="007C5D72" w:rsidRPr="00DD58DD">
        <w:rPr>
          <w:rFonts w:eastAsia="Times New Roman" w:cstheme="minorHAnsi"/>
        </w:rPr>
        <w:t xml:space="preserve"> 3 ( trzy) miesiące</w:t>
      </w:r>
      <w:r w:rsidRPr="00DD58DD">
        <w:rPr>
          <w:rFonts w:eastAsia="Times New Roman" w:cstheme="minorHAnsi"/>
        </w:rPr>
        <w:t>.</w:t>
      </w:r>
      <w:r w:rsidR="007C5D72" w:rsidRPr="00DD58DD">
        <w:rPr>
          <w:rFonts w:eastAsia="Times New Roman" w:cstheme="minorHAnsi"/>
        </w:rPr>
        <w:t xml:space="preserve"> </w:t>
      </w:r>
      <w:r w:rsidRPr="00DD58DD">
        <w:rPr>
          <w:rFonts w:eastAsia="Times New Roman" w:cstheme="minorHAnsi"/>
        </w:rPr>
        <w:t xml:space="preserve"> Zaktualizowany harmonogram rzeczowo – finansowy, będzie przedkładany do zatwierdzenia Zamawiającemu </w:t>
      </w:r>
      <w:r w:rsidRPr="00613320">
        <w:rPr>
          <w:rFonts w:eastAsia="Times New Roman" w:cstheme="minorHAnsi"/>
        </w:rPr>
        <w:t xml:space="preserve">najpóźniej 30 (trzydzieści) dni przed końcem kwartału, w ilości i formie wskazanej w ust. </w:t>
      </w:r>
      <w:r w:rsidR="00EF1CC2" w:rsidRPr="00613320">
        <w:rPr>
          <w:rFonts w:eastAsia="Times New Roman" w:cstheme="minorHAnsi"/>
        </w:rPr>
        <w:t>9</w:t>
      </w:r>
      <w:r w:rsidRPr="00613320">
        <w:rPr>
          <w:rFonts w:eastAsia="Times New Roman" w:cstheme="minorHAnsi"/>
        </w:rPr>
        <w:t>. Zatwierdzenie aktualizacji harmonogramu rzeczowo – finansowego przez Zamawiającego nie jest wymagane w przypadku, gdy aktualizacja nie wskazuje żadnych zmian dotyczących postępu prac w stosunku do poprzednio zatwierdzonego harmonogramu. Aktualizacja harmonogramu rzeczowo – finansowego nie może spowodować wydłużenia terminu realizacji przedmiotu Umowy oraz</w:t>
      </w:r>
    </w:p>
    <w:p w14:paraId="5A130B05" w14:textId="77777777" w:rsidR="00CA4F48" w:rsidRPr="00613320" w:rsidRDefault="00EF44C1" w:rsidP="00892CD3">
      <w:pPr>
        <w:widowControl w:val="0"/>
        <w:numPr>
          <w:ilvl w:val="0"/>
          <w:numId w:val="51"/>
        </w:numPr>
        <w:spacing w:after="0" w:line="276" w:lineRule="auto"/>
        <w:jc w:val="both"/>
        <w:rPr>
          <w:rFonts w:eastAsia="Times New Roman" w:cstheme="minorHAnsi"/>
        </w:rPr>
      </w:pPr>
      <w:r w:rsidRPr="00613320">
        <w:rPr>
          <w:rFonts w:eastAsia="Times New Roman" w:cstheme="minorHAnsi"/>
        </w:rPr>
        <w:t xml:space="preserve">na każde żądanie Zamawiającego, (wraz z kosztorysem, o którym mowa w  </w:t>
      </w:r>
      <w:r w:rsidR="00EF1CC2" w:rsidRPr="00613320">
        <w:rPr>
          <w:rFonts w:eastAsia="Times New Roman" w:cstheme="minorHAnsi"/>
        </w:rPr>
        <w:t xml:space="preserve">ust </w:t>
      </w:r>
      <w:r w:rsidRPr="00613320">
        <w:rPr>
          <w:rFonts w:eastAsia="Times New Roman" w:cstheme="minorHAnsi"/>
        </w:rPr>
        <w:t xml:space="preserve">1 </w:t>
      </w:r>
      <w:r w:rsidR="00EF1CC2" w:rsidRPr="00613320">
        <w:rPr>
          <w:rFonts w:eastAsia="Times New Roman" w:cstheme="minorHAnsi"/>
        </w:rPr>
        <w:t>i 2</w:t>
      </w:r>
      <w:r w:rsidRPr="00613320">
        <w:rPr>
          <w:rFonts w:eastAsia="Times New Roman" w:cstheme="minorHAnsi"/>
        </w:rPr>
        <w:t xml:space="preserve"> powyżej oraz planem płatności), i przedłożyć Zamawiającemu aktualizację powyższych dokumentów w terminie 7 (siedmiu) dni od daty zgłoszenia żądania, w ilościach i formie określonej w ust. 1 oraz ust. </w:t>
      </w:r>
      <w:r w:rsidR="00EF1CC2" w:rsidRPr="00613320">
        <w:rPr>
          <w:rFonts w:eastAsia="Times New Roman" w:cstheme="minorHAnsi"/>
        </w:rPr>
        <w:t>9</w:t>
      </w:r>
    </w:p>
    <w:p w14:paraId="279AB714" w14:textId="77777777" w:rsidR="00EF44C1" w:rsidRPr="00613320" w:rsidRDefault="00CA4F48" w:rsidP="00892CD3">
      <w:pPr>
        <w:widowControl w:val="0"/>
        <w:numPr>
          <w:ilvl w:val="0"/>
          <w:numId w:val="51"/>
        </w:numPr>
        <w:spacing w:after="0" w:line="276" w:lineRule="auto"/>
        <w:jc w:val="both"/>
        <w:rPr>
          <w:rFonts w:eastAsia="Times New Roman" w:cstheme="minorHAnsi"/>
        </w:rPr>
      </w:pPr>
      <w:r w:rsidRPr="00613320">
        <w:rPr>
          <w:rFonts w:eastAsia="Times New Roman" w:cstheme="minorHAnsi"/>
        </w:rPr>
        <w:t>po zatwierdzeniu przez Zamawiającego Kosztorysu</w:t>
      </w:r>
      <w:r w:rsidR="00EF1CC2" w:rsidRPr="00613320">
        <w:rPr>
          <w:rFonts w:eastAsia="Times New Roman" w:cstheme="minorHAnsi"/>
        </w:rPr>
        <w:t xml:space="preserve"> o którym mowa w ust. 2 powyżej </w:t>
      </w:r>
      <w:r w:rsidRPr="00613320">
        <w:rPr>
          <w:rFonts w:eastAsia="Times New Roman" w:cstheme="minorHAnsi"/>
        </w:rPr>
        <w:t xml:space="preserve">  </w:t>
      </w:r>
      <w:r w:rsidR="00EF1CC2" w:rsidRPr="00613320">
        <w:rPr>
          <w:rFonts w:eastAsia="Times New Roman" w:cstheme="minorHAnsi"/>
        </w:rPr>
        <w:t>w terminie  7 dni od jego zatwierdzenia, w ilościach i w formie określonej w ust. 9 powyżej</w:t>
      </w:r>
      <w:r w:rsidR="00524A39" w:rsidRPr="00613320">
        <w:rPr>
          <w:rFonts w:eastAsia="Times New Roman" w:cstheme="minorHAnsi"/>
        </w:rPr>
        <w:t>.</w:t>
      </w:r>
      <w:r w:rsidR="00EF44C1" w:rsidRPr="00613320">
        <w:rPr>
          <w:rFonts w:eastAsia="Times New Roman" w:cstheme="minorHAnsi"/>
        </w:rPr>
        <w:t xml:space="preserve">  </w:t>
      </w:r>
    </w:p>
    <w:p w14:paraId="756E4232" w14:textId="77777777" w:rsidR="00EF44C1" w:rsidRPr="00613320" w:rsidRDefault="00EF44C1" w:rsidP="00892CD3">
      <w:pPr>
        <w:numPr>
          <w:ilvl w:val="0"/>
          <w:numId w:val="54"/>
        </w:numPr>
        <w:spacing w:after="0" w:line="276" w:lineRule="auto"/>
        <w:contextualSpacing/>
        <w:jc w:val="both"/>
        <w:rPr>
          <w:rFonts w:cstheme="minorHAnsi"/>
        </w:rPr>
      </w:pPr>
      <w:r w:rsidRPr="00613320">
        <w:rPr>
          <w:rFonts w:cstheme="minorHAnsi"/>
        </w:rPr>
        <w:t xml:space="preserve">Wykonawca może także dokonać aktualizacji harmonogramu rzeczowo-finansowego, Kosztorysu lub planu płatności na swój uzasadniony wniosek, przy czym każda aktualizacja powyższych dokumentów wymaga pisemnej akceptacji Zamawiającego. Aktualizacja dokumentacji, o której mowa wyżej, dokonana na wniosek Wykonawcy, nie może powodować wydłużenia terminu realizacji przedmiotu umowy ani stanowić podstawy do żądania zwiększenia wynagrodzenia, chyba że ma miejsce na skutek okoliczności, o których mowa w § 16 umowy. </w:t>
      </w:r>
    </w:p>
    <w:p w14:paraId="21EE6064" w14:textId="77777777" w:rsidR="00A57BE9" w:rsidRPr="00613320" w:rsidRDefault="00EF44C1" w:rsidP="00892CD3">
      <w:pPr>
        <w:widowControl w:val="0"/>
        <w:numPr>
          <w:ilvl w:val="0"/>
          <w:numId w:val="54"/>
        </w:numPr>
        <w:spacing w:after="0" w:line="276" w:lineRule="auto"/>
        <w:jc w:val="both"/>
        <w:rPr>
          <w:rFonts w:eastAsia="Times New Roman" w:cstheme="minorHAnsi"/>
        </w:rPr>
      </w:pPr>
      <w:r w:rsidRPr="00613320">
        <w:rPr>
          <w:rFonts w:eastAsia="Times New Roman" w:cstheme="minorHAnsi"/>
        </w:rPr>
        <w:t xml:space="preserve">W przypadku aktualizacji harmonogramu rzeczowo – finansowego, postanowienia ust. </w:t>
      </w:r>
      <w:r w:rsidR="0011547C" w:rsidRPr="00613320">
        <w:rPr>
          <w:rFonts w:eastAsia="Times New Roman" w:cstheme="minorHAnsi"/>
        </w:rPr>
        <w:t>6-11</w:t>
      </w:r>
      <w:r w:rsidRPr="00613320">
        <w:rPr>
          <w:rFonts w:eastAsia="Times New Roman" w:cstheme="minorHAnsi"/>
        </w:rPr>
        <w:t xml:space="preserve"> stosuje się odpowiednio</w:t>
      </w:r>
      <w:r w:rsidR="00A57BE9" w:rsidRPr="00613320">
        <w:rPr>
          <w:rFonts w:eastAsia="Times New Roman" w:cstheme="minorHAnsi"/>
        </w:rPr>
        <w:t>.</w:t>
      </w:r>
    </w:p>
    <w:p w14:paraId="50F4A947" w14:textId="77777777" w:rsidR="00D31DA2" w:rsidRPr="00613320" w:rsidRDefault="00D31DA2" w:rsidP="007F1C62">
      <w:pPr>
        <w:keepNext/>
        <w:suppressAutoHyphens/>
        <w:spacing w:after="0" w:line="276" w:lineRule="auto"/>
        <w:jc w:val="center"/>
        <w:outlineLvl w:val="0"/>
        <w:rPr>
          <w:rFonts w:eastAsia="Times New Roman" w:cstheme="minorHAnsi"/>
          <w:b/>
          <w:lang w:eastAsia="zh-CN"/>
        </w:rPr>
      </w:pPr>
    </w:p>
    <w:p w14:paraId="550EF789" w14:textId="77777777" w:rsidR="00BF018E" w:rsidRPr="00613320" w:rsidRDefault="00BF018E" w:rsidP="007F1C62">
      <w:pPr>
        <w:keepNext/>
        <w:suppressAutoHyphens/>
        <w:spacing w:after="0" w:line="276" w:lineRule="auto"/>
        <w:jc w:val="center"/>
        <w:outlineLvl w:val="0"/>
        <w:rPr>
          <w:rFonts w:eastAsia="Times New Roman" w:cstheme="minorHAnsi"/>
          <w:b/>
          <w:lang w:eastAsia="zh-CN"/>
        </w:rPr>
      </w:pPr>
      <w:bookmarkStart w:id="3" w:name="_Toc135046062"/>
      <w:r w:rsidRPr="00613320">
        <w:rPr>
          <w:rFonts w:eastAsia="Times New Roman" w:cstheme="minorHAnsi"/>
          <w:b/>
          <w:lang w:eastAsia="zh-CN"/>
        </w:rPr>
        <w:t>§ 3</w:t>
      </w:r>
      <w:r w:rsidR="00EF34E2" w:rsidRPr="00613320">
        <w:rPr>
          <w:rFonts w:eastAsia="Times New Roman" w:cstheme="minorHAnsi"/>
          <w:b/>
          <w:lang w:eastAsia="zh-CN"/>
        </w:rPr>
        <w:t xml:space="preserve">. </w:t>
      </w:r>
      <w:r w:rsidR="006972E2" w:rsidRPr="00613320">
        <w:rPr>
          <w:rFonts w:eastAsia="Times New Roman" w:cstheme="minorHAnsi"/>
          <w:b/>
          <w:lang w:eastAsia="zh-CN"/>
        </w:rPr>
        <w:t>TERMIN REALIZACJI UMOWY</w:t>
      </w:r>
      <w:bookmarkEnd w:id="3"/>
    </w:p>
    <w:p w14:paraId="3A3B2E71" w14:textId="32D4314E" w:rsidR="00446421" w:rsidRPr="005866CB" w:rsidRDefault="00BF018E" w:rsidP="00F92354">
      <w:pPr>
        <w:pStyle w:val="Akapitzlist"/>
        <w:numPr>
          <w:ilvl w:val="3"/>
          <w:numId w:val="18"/>
        </w:numPr>
        <w:suppressAutoHyphens/>
        <w:spacing w:after="0" w:line="276" w:lineRule="auto"/>
        <w:ind w:left="426"/>
        <w:jc w:val="both"/>
        <w:rPr>
          <w:rFonts w:eastAsia="Times New Roman" w:cstheme="minorHAnsi"/>
          <w:bCs/>
          <w:lang w:eastAsia="zh-CN"/>
        </w:rPr>
      </w:pPr>
      <w:r w:rsidRPr="00613320">
        <w:rPr>
          <w:rFonts w:eastAsia="Times New Roman" w:cstheme="minorHAnsi"/>
          <w:lang w:eastAsia="zh-CN"/>
        </w:rPr>
        <w:t>R</w:t>
      </w:r>
      <w:r w:rsidR="006972E2" w:rsidRPr="00613320">
        <w:rPr>
          <w:rFonts w:eastAsia="Times New Roman" w:cstheme="minorHAnsi"/>
          <w:lang w:eastAsia="zh-CN"/>
        </w:rPr>
        <w:t xml:space="preserve">ealizacja </w:t>
      </w:r>
      <w:r w:rsidR="002C2301" w:rsidRPr="00613320">
        <w:rPr>
          <w:rFonts w:eastAsia="Times New Roman" w:cstheme="minorHAnsi"/>
          <w:lang w:eastAsia="zh-CN"/>
        </w:rPr>
        <w:t>P</w:t>
      </w:r>
      <w:r w:rsidR="006972E2" w:rsidRPr="00613320">
        <w:rPr>
          <w:rFonts w:eastAsia="Times New Roman" w:cstheme="minorHAnsi"/>
          <w:lang w:eastAsia="zh-CN"/>
        </w:rPr>
        <w:t xml:space="preserve">rzedmiotu </w:t>
      </w:r>
      <w:r w:rsidR="002C2301" w:rsidRPr="00613320">
        <w:rPr>
          <w:rFonts w:eastAsia="Times New Roman" w:cstheme="minorHAnsi"/>
          <w:lang w:eastAsia="zh-CN"/>
        </w:rPr>
        <w:t>umowy</w:t>
      </w:r>
      <w:r w:rsidR="006972E2" w:rsidRPr="00613320">
        <w:rPr>
          <w:rFonts w:eastAsia="Times New Roman" w:cstheme="minorHAnsi"/>
          <w:lang w:eastAsia="zh-CN"/>
        </w:rPr>
        <w:t xml:space="preserve"> </w:t>
      </w:r>
      <w:r w:rsidRPr="00613320">
        <w:rPr>
          <w:rFonts w:eastAsia="Times New Roman" w:cstheme="minorHAnsi"/>
          <w:lang w:eastAsia="zh-CN"/>
        </w:rPr>
        <w:t xml:space="preserve">nastąpi </w:t>
      </w:r>
      <w:r w:rsidR="006972E2" w:rsidRPr="00613320">
        <w:rPr>
          <w:rFonts w:eastAsia="Times New Roman" w:cstheme="minorHAnsi"/>
          <w:lang w:eastAsia="zh-CN"/>
        </w:rPr>
        <w:t>w terminie</w:t>
      </w:r>
      <w:r w:rsidR="005A2AE0" w:rsidRPr="00613320">
        <w:rPr>
          <w:rFonts w:eastAsia="Times New Roman" w:cstheme="minorHAnsi"/>
          <w:lang w:eastAsia="zh-CN"/>
        </w:rPr>
        <w:t xml:space="preserve"> </w:t>
      </w:r>
      <w:r w:rsidR="001F0E0A" w:rsidRPr="00D043A6">
        <w:rPr>
          <w:rFonts w:eastAsia="Times New Roman" w:cstheme="minorHAnsi"/>
          <w:lang w:eastAsia="zh-CN"/>
        </w:rPr>
        <w:t>12</w:t>
      </w:r>
      <w:r w:rsidR="007F30E7" w:rsidRPr="00D043A6">
        <w:rPr>
          <w:rFonts w:eastAsia="Times New Roman" w:cstheme="minorHAnsi"/>
          <w:lang w:eastAsia="zh-CN"/>
        </w:rPr>
        <w:t xml:space="preserve"> miesięcy </w:t>
      </w:r>
      <w:r w:rsidR="00BD7129" w:rsidRPr="00613320">
        <w:rPr>
          <w:rFonts w:eastAsia="Times New Roman" w:cstheme="minorHAnsi"/>
          <w:lang w:eastAsia="zh-CN"/>
        </w:rPr>
        <w:t>o</w:t>
      </w:r>
      <w:r w:rsidR="00355D16" w:rsidRPr="00613320">
        <w:rPr>
          <w:rFonts w:eastAsia="Times New Roman" w:cstheme="minorHAnsi"/>
          <w:lang w:eastAsia="zh-CN"/>
        </w:rPr>
        <w:t>d dnia zawarcia umowy</w:t>
      </w:r>
      <w:r w:rsidR="005866CB">
        <w:rPr>
          <w:rFonts w:eastAsia="Times New Roman" w:cstheme="minorHAnsi"/>
          <w:lang w:eastAsia="zh-CN"/>
        </w:rPr>
        <w:t>.</w:t>
      </w:r>
    </w:p>
    <w:p w14:paraId="632C888F" w14:textId="2D5B4490" w:rsidR="005866CB" w:rsidRPr="00410795" w:rsidRDefault="005866CB" w:rsidP="00F92354">
      <w:pPr>
        <w:pStyle w:val="Akapitzlist"/>
        <w:numPr>
          <w:ilvl w:val="3"/>
          <w:numId w:val="18"/>
        </w:numPr>
        <w:suppressAutoHyphens/>
        <w:spacing w:after="0" w:line="276" w:lineRule="auto"/>
        <w:ind w:left="426"/>
        <w:jc w:val="both"/>
        <w:rPr>
          <w:rFonts w:eastAsia="Times New Roman" w:cstheme="minorHAnsi"/>
          <w:bCs/>
          <w:lang w:eastAsia="zh-CN"/>
        </w:rPr>
      </w:pPr>
      <w:r w:rsidRPr="00410795">
        <w:rPr>
          <w:rFonts w:eastAsia="Times New Roman" w:cstheme="minorHAnsi"/>
          <w:lang w:eastAsia="zh-CN"/>
        </w:rPr>
        <w:t>Wykonani</w:t>
      </w:r>
      <w:r w:rsidR="00F154C3" w:rsidRPr="00410795">
        <w:rPr>
          <w:rFonts w:eastAsia="Times New Roman" w:cstheme="minorHAnsi"/>
          <w:lang w:eastAsia="zh-CN"/>
        </w:rPr>
        <w:t>e</w:t>
      </w:r>
      <w:r w:rsidRPr="00410795">
        <w:rPr>
          <w:rFonts w:eastAsia="Times New Roman" w:cstheme="minorHAnsi"/>
          <w:lang w:eastAsia="zh-CN"/>
        </w:rPr>
        <w:t xml:space="preserve"> </w:t>
      </w:r>
      <w:r w:rsidR="002850B2" w:rsidRPr="00410795">
        <w:rPr>
          <w:rFonts w:eastAsia="Times New Roman" w:cstheme="minorHAnsi"/>
          <w:lang w:eastAsia="zh-CN"/>
        </w:rPr>
        <w:t>P</w:t>
      </w:r>
      <w:r w:rsidRPr="00410795">
        <w:rPr>
          <w:rFonts w:eastAsia="Times New Roman" w:cstheme="minorHAnsi"/>
          <w:lang w:eastAsia="zh-CN"/>
        </w:rPr>
        <w:t>rojekt</w:t>
      </w:r>
      <w:r w:rsidR="00F154C3" w:rsidRPr="00410795">
        <w:rPr>
          <w:rFonts w:eastAsia="Times New Roman" w:cstheme="minorHAnsi"/>
          <w:lang w:eastAsia="zh-CN"/>
        </w:rPr>
        <w:t xml:space="preserve">u </w:t>
      </w:r>
      <w:r w:rsidRPr="00410795">
        <w:rPr>
          <w:rFonts w:eastAsia="Times New Roman" w:cstheme="minorHAnsi"/>
          <w:lang w:eastAsia="zh-CN"/>
        </w:rPr>
        <w:t xml:space="preserve"> wykonawcz</w:t>
      </w:r>
      <w:r w:rsidR="00F154C3" w:rsidRPr="00410795">
        <w:rPr>
          <w:rFonts w:eastAsia="Times New Roman" w:cstheme="minorHAnsi"/>
          <w:lang w:eastAsia="zh-CN"/>
        </w:rPr>
        <w:t>ego wielobranżowego w terminie</w:t>
      </w:r>
      <w:r w:rsidRPr="00410795">
        <w:rPr>
          <w:rFonts w:eastAsia="Times New Roman" w:cstheme="minorHAnsi"/>
          <w:lang w:eastAsia="zh-CN"/>
        </w:rPr>
        <w:t xml:space="preserve">  2 miesi</w:t>
      </w:r>
      <w:r w:rsidR="00F154C3" w:rsidRPr="00410795">
        <w:rPr>
          <w:rFonts w:eastAsia="Times New Roman" w:cstheme="minorHAnsi"/>
          <w:lang w:eastAsia="zh-CN"/>
        </w:rPr>
        <w:t>ęcy</w:t>
      </w:r>
      <w:r w:rsidRPr="00410795">
        <w:rPr>
          <w:rFonts w:eastAsia="Times New Roman" w:cstheme="minorHAnsi"/>
          <w:lang w:eastAsia="zh-CN"/>
        </w:rPr>
        <w:t xml:space="preserve"> od dnia zawarcia umowy</w:t>
      </w:r>
    </w:p>
    <w:p w14:paraId="0B717F91" w14:textId="77777777" w:rsidR="00BD5854" w:rsidRPr="002E2592" w:rsidRDefault="000B457A" w:rsidP="00F92354">
      <w:pPr>
        <w:pStyle w:val="Akapitzlist"/>
        <w:numPr>
          <w:ilvl w:val="3"/>
          <w:numId w:val="18"/>
        </w:numPr>
        <w:suppressAutoHyphens/>
        <w:spacing w:after="0" w:line="276" w:lineRule="auto"/>
        <w:ind w:left="426"/>
        <w:jc w:val="both"/>
        <w:rPr>
          <w:rFonts w:eastAsia="Times New Roman" w:cstheme="minorHAnsi"/>
          <w:bCs/>
          <w:lang w:eastAsia="zh-CN"/>
        </w:rPr>
      </w:pPr>
      <w:r w:rsidRPr="00613320">
        <w:rPr>
          <w:rFonts w:eastAsia="Times New Roman" w:cstheme="minorHAnsi"/>
          <w:bCs/>
          <w:lang w:eastAsia="zh-CN"/>
        </w:rPr>
        <w:t>Szczegółowe t</w:t>
      </w:r>
      <w:r w:rsidR="00BD5854" w:rsidRPr="00613320">
        <w:rPr>
          <w:rFonts w:eastAsia="Times New Roman" w:cstheme="minorHAnsi"/>
          <w:bCs/>
          <w:lang w:eastAsia="zh-CN"/>
        </w:rPr>
        <w:t>erminy realizacji poszczególnych zakresów Przedmiotu Umowy</w:t>
      </w:r>
      <w:r w:rsidR="00D31DA2" w:rsidRPr="00613320">
        <w:rPr>
          <w:rFonts w:eastAsia="Times New Roman" w:cstheme="minorHAnsi"/>
          <w:bCs/>
          <w:lang w:eastAsia="zh-CN"/>
        </w:rPr>
        <w:t>,</w:t>
      </w:r>
      <w:r w:rsidRPr="00613320">
        <w:rPr>
          <w:rFonts w:eastAsia="Times New Roman" w:cstheme="minorHAnsi"/>
          <w:bCs/>
          <w:lang w:eastAsia="zh-CN"/>
        </w:rPr>
        <w:t xml:space="preserve"> z uwzględnieniem </w:t>
      </w:r>
      <w:r w:rsidRPr="002E2592">
        <w:rPr>
          <w:rFonts w:eastAsia="Times New Roman" w:cstheme="minorHAnsi"/>
          <w:bCs/>
          <w:lang w:eastAsia="zh-CN"/>
        </w:rPr>
        <w:t>ust. 1</w:t>
      </w:r>
      <w:r w:rsidR="00BD5854" w:rsidRPr="002E2592">
        <w:rPr>
          <w:rFonts w:eastAsia="Times New Roman" w:cstheme="minorHAnsi"/>
          <w:bCs/>
          <w:lang w:eastAsia="zh-CN"/>
        </w:rPr>
        <w:t xml:space="preserve"> określa Harmonogram rzeczowo-finansowy.</w:t>
      </w:r>
    </w:p>
    <w:p w14:paraId="1C37A157" w14:textId="77777777" w:rsidR="00C91927" w:rsidRPr="002E2592" w:rsidRDefault="0035185B" w:rsidP="00F92354">
      <w:pPr>
        <w:pStyle w:val="Akapitzlist"/>
        <w:numPr>
          <w:ilvl w:val="3"/>
          <w:numId w:val="18"/>
        </w:numPr>
        <w:suppressAutoHyphens/>
        <w:spacing w:after="0" w:line="276" w:lineRule="auto"/>
        <w:ind w:left="426"/>
        <w:jc w:val="both"/>
        <w:rPr>
          <w:rFonts w:eastAsia="Times New Roman" w:cstheme="minorHAnsi"/>
          <w:b/>
          <w:lang w:eastAsia="zh-CN"/>
        </w:rPr>
      </w:pPr>
      <w:r w:rsidRPr="002E2592">
        <w:rPr>
          <w:rFonts w:eastAsia="Times New Roman" w:cstheme="minorHAnsi"/>
          <w:bCs/>
          <w:lang w:eastAsia="zh-CN"/>
        </w:rPr>
        <w:lastRenderedPageBreak/>
        <w:t xml:space="preserve">Przekazanie Wykonawcy </w:t>
      </w:r>
      <w:r w:rsidR="00DD1331" w:rsidRPr="002E2592">
        <w:rPr>
          <w:rFonts w:eastAsia="Times New Roman" w:cstheme="minorHAnsi"/>
          <w:bCs/>
          <w:lang w:eastAsia="zh-CN"/>
        </w:rPr>
        <w:t>terenu</w:t>
      </w:r>
      <w:r w:rsidRPr="002E2592">
        <w:rPr>
          <w:rFonts w:eastAsia="Times New Roman" w:cstheme="minorHAnsi"/>
          <w:bCs/>
          <w:lang w:eastAsia="zh-CN"/>
        </w:rPr>
        <w:t xml:space="preserve"> budowy </w:t>
      </w:r>
      <w:r w:rsidR="00A20142" w:rsidRPr="002E2592">
        <w:rPr>
          <w:rFonts w:eastAsia="Times New Roman" w:cstheme="minorHAnsi"/>
          <w:bCs/>
          <w:lang w:eastAsia="zh-CN"/>
        </w:rPr>
        <w:t xml:space="preserve">w zakresie koniecznym do zrealizowania Przedmiotu umowy, </w:t>
      </w:r>
      <w:r w:rsidRPr="002E2592">
        <w:rPr>
          <w:rFonts w:eastAsia="Times New Roman" w:cstheme="minorHAnsi"/>
          <w:bCs/>
          <w:lang w:eastAsia="zh-CN"/>
        </w:rPr>
        <w:t>nastąpi</w:t>
      </w:r>
      <w:r w:rsidR="0015277E" w:rsidRPr="002E2592">
        <w:rPr>
          <w:rFonts w:eastAsia="Times New Roman" w:cstheme="minorHAnsi"/>
          <w:bCs/>
          <w:lang w:eastAsia="zh-CN"/>
        </w:rPr>
        <w:t xml:space="preserve"> w dniu zawarcia umowy.</w:t>
      </w:r>
      <w:r w:rsidR="003200D5" w:rsidRPr="002E2592">
        <w:rPr>
          <w:rFonts w:cstheme="minorHAnsi"/>
        </w:rPr>
        <w:t xml:space="preserve"> </w:t>
      </w:r>
      <w:bookmarkStart w:id="4" w:name="_Hlk49763529"/>
      <w:bookmarkStart w:id="5" w:name="_Toc135046063"/>
    </w:p>
    <w:p w14:paraId="1D353AE8" w14:textId="77777777" w:rsidR="007F625B" w:rsidRPr="00613320" w:rsidRDefault="007F625B" w:rsidP="007F625B">
      <w:pPr>
        <w:pStyle w:val="Akapitzlist"/>
        <w:suppressAutoHyphens/>
        <w:spacing w:after="0" w:line="276" w:lineRule="auto"/>
        <w:ind w:left="426"/>
        <w:jc w:val="both"/>
        <w:rPr>
          <w:rFonts w:eastAsia="Times New Roman" w:cstheme="minorHAnsi"/>
          <w:b/>
          <w:lang w:eastAsia="zh-CN"/>
        </w:rPr>
      </w:pPr>
    </w:p>
    <w:p w14:paraId="1E21A7E1" w14:textId="77777777" w:rsidR="000B457A" w:rsidRPr="00613320" w:rsidRDefault="00BF018E" w:rsidP="00C91927">
      <w:pPr>
        <w:pStyle w:val="Akapitzlist"/>
        <w:suppressAutoHyphens/>
        <w:spacing w:after="0" w:line="276" w:lineRule="auto"/>
        <w:ind w:left="426"/>
        <w:jc w:val="center"/>
        <w:rPr>
          <w:rFonts w:eastAsia="Times New Roman" w:cstheme="minorHAnsi"/>
          <w:b/>
          <w:lang w:eastAsia="zh-CN"/>
        </w:rPr>
      </w:pPr>
      <w:r w:rsidRPr="00613320">
        <w:rPr>
          <w:rFonts w:eastAsia="Times New Roman" w:cstheme="minorHAnsi"/>
          <w:b/>
          <w:lang w:eastAsia="zh-CN"/>
        </w:rPr>
        <w:t>§</w:t>
      </w:r>
      <w:r w:rsidR="000B457A" w:rsidRPr="00613320">
        <w:rPr>
          <w:rFonts w:eastAsia="Times New Roman" w:cstheme="minorHAnsi"/>
          <w:b/>
          <w:lang w:eastAsia="zh-CN"/>
        </w:rPr>
        <w:t xml:space="preserve"> </w:t>
      </w:r>
      <w:r w:rsidRPr="00613320">
        <w:rPr>
          <w:rFonts w:eastAsia="Times New Roman" w:cstheme="minorHAnsi"/>
          <w:b/>
          <w:lang w:eastAsia="zh-CN"/>
        </w:rPr>
        <w:t>4</w:t>
      </w:r>
      <w:bookmarkEnd w:id="4"/>
      <w:r w:rsidR="00EF34E2" w:rsidRPr="00613320">
        <w:rPr>
          <w:rFonts w:eastAsia="Times New Roman" w:cstheme="minorHAnsi"/>
          <w:b/>
          <w:lang w:eastAsia="zh-CN"/>
        </w:rPr>
        <w:t xml:space="preserve">. </w:t>
      </w:r>
      <w:r w:rsidRPr="00613320">
        <w:rPr>
          <w:rFonts w:eastAsia="Times New Roman" w:cstheme="minorHAnsi"/>
          <w:b/>
          <w:lang w:eastAsia="zh-CN"/>
        </w:rPr>
        <w:t>ODBIORY</w:t>
      </w:r>
      <w:bookmarkEnd w:id="5"/>
    </w:p>
    <w:p w14:paraId="0C32352A" w14:textId="77777777" w:rsidR="00BF018E" w:rsidRPr="00613320" w:rsidRDefault="00BF018E"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Strony przewidują następujące rodzaje odbiorów:</w:t>
      </w:r>
    </w:p>
    <w:p w14:paraId="69DFAE3B" w14:textId="4E40F833" w:rsidR="005866CB" w:rsidRDefault="005866CB" w:rsidP="00F92354">
      <w:pPr>
        <w:pStyle w:val="Akapitzlist"/>
        <w:numPr>
          <w:ilvl w:val="0"/>
          <w:numId w:val="20"/>
        </w:numPr>
        <w:spacing w:after="0" w:line="276" w:lineRule="auto"/>
        <w:ind w:left="709" w:hanging="425"/>
        <w:jc w:val="both"/>
        <w:rPr>
          <w:rFonts w:eastAsia="Times New Roman" w:cstheme="minorHAnsi"/>
          <w:lang w:eastAsia="zh-CN"/>
        </w:rPr>
      </w:pPr>
      <w:r>
        <w:rPr>
          <w:rFonts w:eastAsia="Times New Roman" w:cstheme="minorHAnsi"/>
          <w:lang w:eastAsia="zh-CN"/>
        </w:rPr>
        <w:t xml:space="preserve">Odbiór </w:t>
      </w:r>
      <w:r w:rsidR="002850B2">
        <w:rPr>
          <w:rFonts w:eastAsia="Times New Roman" w:cstheme="minorHAnsi"/>
          <w:lang w:eastAsia="zh-CN"/>
        </w:rPr>
        <w:t>P</w:t>
      </w:r>
      <w:r>
        <w:rPr>
          <w:rFonts w:eastAsia="Times New Roman" w:cstheme="minorHAnsi"/>
          <w:lang w:eastAsia="zh-CN"/>
        </w:rPr>
        <w:t>rojektu wykonawczego</w:t>
      </w:r>
      <w:r w:rsidR="002850B2">
        <w:rPr>
          <w:rFonts w:eastAsia="Times New Roman" w:cstheme="minorHAnsi"/>
          <w:lang w:eastAsia="zh-CN"/>
        </w:rPr>
        <w:t xml:space="preserve"> </w:t>
      </w:r>
      <w:proofErr w:type="spellStart"/>
      <w:r w:rsidR="002850B2">
        <w:rPr>
          <w:rFonts w:eastAsia="Times New Roman" w:cstheme="minorHAnsi"/>
          <w:lang w:eastAsia="zh-CN"/>
        </w:rPr>
        <w:t>wieobranżowego</w:t>
      </w:r>
      <w:proofErr w:type="spellEnd"/>
    </w:p>
    <w:p w14:paraId="71306DE6" w14:textId="5FB2CFED" w:rsidR="00BF018E" w:rsidRPr="00613320" w:rsidRDefault="00BF018E" w:rsidP="00F92354">
      <w:pPr>
        <w:pStyle w:val="Akapitzlist"/>
        <w:numPr>
          <w:ilvl w:val="0"/>
          <w:numId w:val="20"/>
        </w:numPr>
        <w:spacing w:after="0" w:line="276" w:lineRule="auto"/>
        <w:ind w:left="709" w:hanging="425"/>
        <w:jc w:val="both"/>
        <w:rPr>
          <w:rFonts w:eastAsia="Times New Roman" w:cstheme="minorHAnsi"/>
          <w:lang w:eastAsia="zh-CN"/>
        </w:rPr>
      </w:pPr>
      <w:r w:rsidRPr="00613320">
        <w:rPr>
          <w:rFonts w:eastAsia="Times New Roman" w:cstheme="minorHAnsi"/>
          <w:lang w:eastAsia="zh-CN"/>
        </w:rPr>
        <w:t>odbiory robót zanikających i ulegających zakryciu,</w:t>
      </w:r>
    </w:p>
    <w:p w14:paraId="69F50691" w14:textId="6153B51C" w:rsidR="00936870" w:rsidRPr="007C5D72" w:rsidRDefault="00BF018E" w:rsidP="00F92354">
      <w:pPr>
        <w:pStyle w:val="Akapitzlist"/>
        <w:numPr>
          <w:ilvl w:val="0"/>
          <w:numId w:val="20"/>
        </w:numPr>
        <w:spacing w:after="0" w:line="276" w:lineRule="auto"/>
        <w:ind w:left="709" w:hanging="425"/>
        <w:jc w:val="both"/>
        <w:rPr>
          <w:rFonts w:eastAsia="Times New Roman" w:cstheme="minorHAnsi"/>
          <w:lang w:eastAsia="zh-CN"/>
        </w:rPr>
      </w:pPr>
      <w:r w:rsidRPr="007C5D72">
        <w:rPr>
          <w:rFonts w:eastAsia="Times New Roman" w:cstheme="minorHAnsi"/>
          <w:lang w:eastAsia="zh-CN"/>
        </w:rPr>
        <w:t>odbiory częściowe</w:t>
      </w:r>
      <w:r w:rsidR="00723CFF">
        <w:rPr>
          <w:rFonts w:eastAsia="Times New Roman" w:cstheme="minorHAnsi"/>
          <w:lang w:eastAsia="zh-CN"/>
        </w:rPr>
        <w:t xml:space="preserve"> robót </w:t>
      </w:r>
    </w:p>
    <w:p w14:paraId="3F303C46" w14:textId="12436CE0" w:rsidR="00757DD5" w:rsidRPr="002308C6" w:rsidRDefault="007333D8" w:rsidP="00757DD5">
      <w:pPr>
        <w:pStyle w:val="Akapitzlist"/>
        <w:numPr>
          <w:ilvl w:val="0"/>
          <w:numId w:val="20"/>
        </w:numPr>
        <w:spacing w:after="0" w:line="276" w:lineRule="auto"/>
        <w:ind w:left="709" w:hanging="425"/>
        <w:jc w:val="both"/>
        <w:rPr>
          <w:rFonts w:eastAsia="Times New Roman" w:cstheme="minorHAnsi"/>
          <w:lang w:eastAsia="zh-CN"/>
        </w:rPr>
      </w:pPr>
      <w:r w:rsidRPr="007C5D72">
        <w:rPr>
          <w:rFonts w:eastAsia="Times New Roman" w:cstheme="minorHAnsi"/>
          <w:lang w:eastAsia="zh-CN"/>
        </w:rPr>
        <w:t xml:space="preserve">odbiór końcowy – odbiór po zakończeniu realizacji całego przedmiotu </w:t>
      </w:r>
      <w:r w:rsidRPr="002308C6">
        <w:rPr>
          <w:rFonts w:eastAsia="Times New Roman" w:cstheme="minorHAnsi"/>
          <w:lang w:eastAsia="zh-CN"/>
        </w:rPr>
        <w:t>umowy</w:t>
      </w:r>
      <w:r w:rsidR="007A35F1" w:rsidRPr="002308C6">
        <w:rPr>
          <w:rFonts w:eastAsia="Times New Roman" w:cstheme="minorHAnsi"/>
          <w:lang w:eastAsia="zh-CN"/>
        </w:rPr>
        <w:t>,</w:t>
      </w:r>
      <w:r w:rsidR="00757DD5" w:rsidRPr="002308C6">
        <w:rPr>
          <w:rFonts w:eastAsia="Times New Roman" w:cstheme="minorHAnsi"/>
          <w:lang w:eastAsia="zh-CN"/>
        </w:rPr>
        <w:t xml:space="preserve"> </w:t>
      </w:r>
      <w:r w:rsidR="00757DD5" w:rsidRPr="002308C6">
        <w:rPr>
          <w:rFonts w:cstheme="minorHAnsi"/>
          <w:color w:val="000000"/>
        </w:rPr>
        <w:t xml:space="preserve"> tj. </w:t>
      </w:r>
      <w:r w:rsidR="005866CB">
        <w:rPr>
          <w:rFonts w:cstheme="minorHAnsi"/>
          <w:color w:val="000000"/>
        </w:rPr>
        <w:t>odbiór</w:t>
      </w:r>
      <w:r w:rsidR="00757DD5" w:rsidRPr="002308C6">
        <w:rPr>
          <w:rFonts w:cstheme="minorHAnsi"/>
          <w:color w:val="000000"/>
        </w:rPr>
        <w:t xml:space="preserve"> dokumentacji powykonawczej, robót budowlanych, relokacji, montażu, instalacji i uruchomienia Tomografu, wykonania podłączenia do PACS/RIS, konfiguracji sieciowej, rozbudowy macierzy, uruchomienia serwera z oprogramowaniem opisowym, dostarczeniu wymaganych dokumentów, </w:t>
      </w:r>
      <w:r w:rsidR="00757DD5" w:rsidRPr="004C179D">
        <w:rPr>
          <w:rFonts w:cstheme="minorHAnsi"/>
          <w:color w:val="000000"/>
        </w:rPr>
        <w:t xml:space="preserve">założeniu </w:t>
      </w:r>
      <w:r w:rsidR="00757DD5" w:rsidRPr="00600E98">
        <w:rPr>
          <w:rFonts w:cstheme="minorHAnsi"/>
          <w:color w:val="000000"/>
        </w:rPr>
        <w:t>paszportów technicznych</w:t>
      </w:r>
      <w:r w:rsidR="00757DD5" w:rsidRPr="002308C6">
        <w:rPr>
          <w:rFonts w:cstheme="minorHAnsi"/>
          <w:color w:val="000000"/>
        </w:rPr>
        <w:t xml:space="preserve">, przeprowadzeniu szkoleń. </w:t>
      </w:r>
    </w:p>
    <w:p w14:paraId="2115A81A" w14:textId="56DEACD5" w:rsidR="002E2592" w:rsidRPr="002308C6" w:rsidRDefault="002E2592" w:rsidP="00F92354">
      <w:pPr>
        <w:pStyle w:val="Akapitzlist"/>
        <w:numPr>
          <w:ilvl w:val="0"/>
          <w:numId w:val="20"/>
        </w:numPr>
        <w:spacing w:after="0" w:line="276" w:lineRule="auto"/>
        <w:ind w:left="709" w:hanging="425"/>
        <w:jc w:val="both"/>
        <w:rPr>
          <w:rFonts w:eastAsia="Times New Roman" w:cstheme="minorHAnsi"/>
          <w:lang w:eastAsia="zh-CN"/>
        </w:rPr>
      </w:pPr>
      <w:r w:rsidRPr="002308C6">
        <w:rPr>
          <w:rFonts w:cstheme="minorHAnsi"/>
        </w:rPr>
        <w:t>odbiór ostateczny po okresie rękojmi i gwarancji jakości</w:t>
      </w:r>
    </w:p>
    <w:p w14:paraId="72AFEDDA" w14:textId="285C4BD5" w:rsidR="00BF018E" w:rsidRPr="00613320" w:rsidRDefault="00BF018E" w:rsidP="00F92354">
      <w:pPr>
        <w:pStyle w:val="Akapitzlist"/>
        <w:numPr>
          <w:ilvl w:val="3"/>
          <w:numId w:val="1"/>
        </w:numPr>
        <w:spacing w:after="0" w:line="276" w:lineRule="auto"/>
        <w:ind w:left="284"/>
        <w:jc w:val="both"/>
        <w:rPr>
          <w:rFonts w:eastAsia="Times New Roman" w:cstheme="minorHAnsi"/>
          <w:lang w:eastAsia="zh-CN"/>
        </w:rPr>
      </w:pPr>
      <w:r w:rsidRPr="007C5D72">
        <w:rPr>
          <w:rFonts w:eastAsia="Times New Roman" w:cstheme="minorHAnsi"/>
          <w:lang w:eastAsia="zh-CN"/>
        </w:rPr>
        <w:t xml:space="preserve">Z czynności odbioru </w:t>
      </w:r>
      <w:r w:rsidR="00C27DBE" w:rsidRPr="007C5D72">
        <w:rPr>
          <w:rFonts w:eastAsia="Times New Roman" w:cstheme="minorHAnsi"/>
          <w:lang w:eastAsia="zh-CN"/>
        </w:rPr>
        <w:t>S</w:t>
      </w:r>
      <w:r w:rsidRPr="007C5D72">
        <w:rPr>
          <w:rFonts w:eastAsia="Times New Roman" w:cstheme="minorHAnsi"/>
          <w:lang w:eastAsia="zh-CN"/>
        </w:rPr>
        <w:t xml:space="preserve">trony sporządzać będą pisemne protokoły odbioru. Osoby dokonujące odbioru w imieniu Zamawiającego mogą odmówić </w:t>
      </w:r>
      <w:r w:rsidRPr="00613320">
        <w:rPr>
          <w:rFonts w:eastAsia="Times New Roman" w:cstheme="minorHAnsi"/>
          <w:lang w:eastAsia="zh-CN"/>
        </w:rPr>
        <w:t xml:space="preserve">przystąpienia do odbioru </w:t>
      </w:r>
      <w:r w:rsidR="00AC15DE" w:rsidRPr="00613320">
        <w:rPr>
          <w:rFonts w:eastAsia="Times New Roman" w:cstheme="minorHAnsi"/>
          <w:lang w:eastAsia="zh-CN"/>
        </w:rPr>
        <w:t xml:space="preserve">z powodu braku oświadczeń lub innych dokumentów, o których mowa w Umowie, a także w każdym przypadku </w:t>
      </w:r>
      <w:r w:rsidR="00B0750F" w:rsidRPr="00613320">
        <w:rPr>
          <w:rFonts w:eastAsia="Times New Roman" w:cstheme="minorHAnsi"/>
          <w:lang w:eastAsia="zh-CN"/>
        </w:rPr>
        <w:t xml:space="preserve">pisemnego </w:t>
      </w:r>
      <w:r w:rsidR="00AC15DE" w:rsidRPr="00613320">
        <w:rPr>
          <w:rFonts w:eastAsia="Times New Roman" w:cstheme="minorHAnsi"/>
          <w:lang w:eastAsia="zh-CN"/>
        </w:rPr>
        <w:t>stwierdzenia niewykonania</w:t>
      </w:r>
      <w:r w:rsidR="00B0750F" w:rsidRPr="00613320">
        <w:rPr>
          <w:rFonts w:eastAsia="Times New Roman" w:cstheme="minorHAnsi"/>
          <w:lang w:eastAsia="zh-CN"/>
        </w:rPr>
        <w:t xml:space="preserve"> lub nienależytego wykonania</w:t>
      </w:r>
      <w:r w:rsidR="00BB60A3" w:rsidRPr="00613320">
        <w:rPr>
          <w:rFonts w:eastAsia="Times New Roman" w:cstheme="minorHAnsi"/>
          <w:lang w:eastAsia="zh-CN"/>
        </w:rPr>
        <w:t xml:space="preserve"> </w:t>
      </w:r>
      <w:r w:rsidR="00EF2D70">
        <w:rPr>
          <w:rFonts w:eastAsia="Times New Roman" w:cstheme="minorHAnsi"/>
          <w:lang w:eastAsia="zh-CN"/>
        </w:rPr>
        <w:t xml:space="preserve">projektu wykonawczego </w:t>
      </w:r>
      <w:r w:rsidR="00BB60A3" w:rsidRPr="00613320">
        <w:rPr>
          <w:rFonts w:eastAsia="Times New Roman" w:cstheme="minorHAnsi"/>
          <w:lang w:eastAsia="zh-CN"/>
        </w:rPr>
        <w:t xml:space="preserve"> lub</w:t>
      </w:r>
      <w:r w:rsidR="00B0750F" w:rsidRPr="00613320">
        <w:rPr>
          <w:rFonts w:eastAsia="Times New Roman" w:cstheme="minorHAnsi"/>
          <w:lang w:eastAsia="zh-CN"/>
        </w:rPr>
        <w:t xml:space="preserve"> </w:t>
      </w:r>
      <w:r w:rsidR="00AC15DE" w:rsidRPr="00613320">
        <w:rPr>
          <w:rFonts w:eastAsia="Times New Roman" w:cstheme="minorHAnsi"/>
          <w:lang w:eastAsia="zh-CN"/>
        </w:rPr>
        <w:t>robót zgłoszonych do odbi</w:t>
      </w:r>
      <w:r w:rsidR="002A32DF" w:rsidRPr="00613320">
        <w:rPr>
          <w:rFonts w:eastAsia="Times New Roman" w:cstheme="minorHAnsi"/>
          <w:lang w:eastAsia="zh-CN"/>
        </w:rPr>
        <w:t>oru lub istnienia wad istotnych</w:t>
      </w:r>
      <w:r w:rsidR="00BB60A3" w:rsidRPr="00613320">
        <w:rPr>
          <w:rFonts w:eastAsia="Times New Roman" w:cstheme="minorHAnsi"/>
          <w:lang w:eastAsia="zh-CN"/>
        </w:rPr>
        <w:t xml:space="preserve"> tej</w:t>
      </w:r>
      <w:r w:rsidR="002A32DF" w:rsidRPr="00613320">
        <w:rPr>
          <w:rFonts w:eastAsia="Times New Roman" w:cstheme="minorHAnsi"/>
          <w:lang w:eastAsia="zh-CN"/>
        </w:rPr>
        <w:t xml:space="preserve"> </w:t>
      </w:r>
      <w:r w:rsidR="00BB60A3" w:rsidRPr="00613320">
        <w:rPr>
          <w:rFonts w:eastAsia="Times New Roman" w:cstheme="minorHAnsi"/>
          <w:lang w:eastAsia="zh-CN"/>
        </w:rPr>
        <w:t xml:space="preserve">dokumentacji </w:t>
      </w:r>
      <w:r w:rsidR="002A32DF" w:rsidRPr="00613320">
        <w:rPr>
          <w:rFonts w:eastAsia="Times New Roman" w:cstheme="minorHAnsi"/>
          <w:lang w:eastAsia="zh-CN"/>
        </w:rPr>
        <w:t>projektowej l</w:t>
      </w:r>
      <w:r w:rsidR="00017F61" w:rsidRPr="00613320">
        <w:rPr>
          <w:rFonts w:eastAsia="Times New Roman" w:cstheme="minorHAnsi"/>
          <w:lang w:eastAsia="zh-CN"/>
        </w:rPr>
        <w:t>ub</w:t>
      </w:r>
      <w:r w:rsidR="00AC15DE" w:rsidRPr="00613320">
        <w:rPr>
          <w:rFonts w:eastAsia="Times New Roman" w:cstheme="minorHAnsi"/>
          <w:lang w:eastAsia="zh-CN"/>
        </w:rPr>
        <w:t xml:space="preserve"> robót</w:t>
      </w:r>
      <w:r w:rsidR="00017F61" w:rsidRPr="00613320">
        <w:rPr>
          <w:rFonts w:eastAsia="Times New Roman" w:cstheme="minorHAnsi"/>
          <w:lang w:eastAsia="zh-CN"/>
        </w:rPr>
        <w:t>.</w:t>
      </w:r>
      <w:r w:rsidR="001B0FC2" w:rsidRPr="00613320">
        <w:rPr>
          <w:rFonts w:ascii="Garamond" w:hAnsi="Garamond" w:cstheme="minorHAnsi"/>
          <w:lang w:eastAsia="zh-CN"/>
        </w:rPr>
        <w:t xml:space="preserve">  </w:t>
      </w:r>
    </w:p>
    <w:p w14:paraId="6244B0D7" w14:textId="2BA78D40" w:rsidR="00FF724D" w:rsidRPr="00613320" w:rsidRDefault="00FF724D" w:rsidP="00F92354">
      <w:pPr>
        <w:pStyle w:val="Akapitzlist"/>
        <w:numPr>
          <w:ilvl w:val="3"/>
          <w:numId w:val="1"/>
        </w:numPr>
        <w:spacing w:after="0" w:line="276" w:lineRule="auto"/>
        <w:ind w:left="284"/>
        <w:jc w:val="both"/>
        <w:rPr>
          <w:rFonts w:eastAsia="Times New Roman" w:cstheme="minorHAnsi"/>
          <w:lang w:eastAsia="zh-CN"/>
        </w:rPr>
      </w:pPr>
      <w:r w:rsidRPr="00613320">
        <w:rPr>
          <w:rFonts w:cstheme="minorHAnsi"/>
        </w:rPr>
        <w:t xml:space="preserve">Procedura odbioru </w:t>
      </w:r>
      <w:r w:rsidR="007F30E7">
        <w:rPr>
          <w:rFonts w:cstheme="minorHAnsi"/>
        </w:rPr>
        <w:t>P</w:t>
      </w:r>
      <w:r w:rsidRPr="00613320">
        <w:rPr>
          <w:rFonts w:cstheme="minorHAnsi"/>
        </w:rPr>
        <w:t>rojekt</w:t>
      </w:r>
      <w:r w:rsidR="007F30E7">
        <w:rPr>
          <w:rFonts w:cstheme="minorHAnsi"/>
        </w:rPr>
        <w:t xml:space="preserve">u wykonawczego </w:t>
      </w:r>
      <w:r w:rsidRPr="00613320">
        <w:rPr>
          <w:rFonts w:cstheme="minorHAnsi"/>
        </w:rPr>
        <w:t xml:space="preserve"> została opisana w § 9 Umowy.</w:t>
      </w:r>
    </w:p>
    <w:p w14:paraId="004110A2" w14:textId="77777777" w:rsidR="006B7BEB" w:rsidRPr="00613320" w:rsidRDefault="00BF018E"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W trakcie odbiorów zostanie sprawdzone, czy roboty zostały wykonane zgodnie z wymogami technicznymi, umową i obowiązującym prawem</w:t>
      </w:r>
      <w:r w:rsidR="00094CF0" w:rsidRPr="00613320">
        <w:rPr>
          <w:rFonts w:eastAsia="Times New Roman" w:cstheme="minorHAnsi"/>
          <w:lang w:eastAsia="zh-CN"/>
        </w:rPr>
        <w:t xml:space="preserve"> oraz zasadami sztuki budowlanej</w:t>
      </w:r>
      <w:r w:rsidRPr="00613320">
        <w:rPr>
          <w:rFonts w:eastAsia="Times New Roman" w:cstheme="minorHAnsi"/>
          <w:lang w:eastAsia="zh-CN"/>
        </w:rPr>
        <w:t xml:space="preserve">. </w:t>
      </w:r>
    </w:p>
    <w:p w14:paraId="5B27D93D" w14:textId="77777777" w:rsidR="006B7BEB" w:rsidRPr="00613320" w:rsidRDefault="00BF018E"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 xml:space="preserve">Odbioru robót zanikających i ulegających zakryciu dokonuje w imieniu Zamawiającego </w:t>
      </w:r>
      <w:r w:rsidR="003970B7" w:rsidRPr="00613320">
        <w:rPr>
          <w:rFonts w:eastAsia="Times New Roman" w:cstheme="minorHAnsi"/>
          <w:lang w:eastAsia="zh-CN"/>
        </w:rPr>
        <w:t>Inspektor Nadzoru</w:t>
      </w:r>
      <w:r w:rsidRPr="00613320">
        <w:rPr>
          <w:rFonts w:eastAsia="Times New Roman" w:cstheme="minorHAnsi"/>
          <w:lang w:eastAsia="zh-CN"/>
        </w:rPr>
        <w:t xml:space="preserve"> na wniosek Wykonawcy, w terminie 3 (trzech) </w:t>
      </w:r>
      <w:r w:rsidR="00C14BA8" w:rsidRPr="00613320">
        <w:rPr>
          <w:rFonts w:eastAsia="Times New Roman" w:cstheme="minorHAnsi"/>
          <w:lang w:eastAsia="zh-CN"/>
        </w:rPr>
        <w:t>–</w:t>
      </w:r>
      <w:r w:rsidRPr="00613320">
        <w:rPr>
          <w:rFonts w:eastAsia="Times New Roman" w:cstheme="minorHAnsi"/>
          <w:lang w:eastAsia="zh-CN"/>
        </w:rPr>
        <w:t xml:space="preserve"> a w przypadku odbioru wymagającego powołania komisji z udziałem osób trzecich, z wyprzedzeniem </w:t>
      </w:r>
      <w:r w:rsidR="00771B71" w:rsidRPr="00613320">
        <w:rPr>
          <w:rFonts w:eastAsia="Times New Roman" w:cstheme="minorHAnsi"/>
          <w:lang w:eastAsia="zh-CN"/>
        </w:rPr>
        <w:t>7</w:t>
      </w:r>
      <w:r w:rsidRPr="00613320">
        <w:rPr>
          <w:rFonts w:eastAsia="Times New Roman" w:cstheme="minorHAnsi"/>
          <w:lang w:eastAsia="zh-CN"/>
        </w:rPr>
        <w:t xml:space="preserve"> (</w:t>
      </w:r>
      <w:r w:rsidR="00771B71" w:rsidRPr="00613320">
        <w:rPr>
          <w:rFonts w:eastAsia="Times New Roman" w:cstheme="minorHAnsi"/>
          <w:lang w:eastAsia="zh-CN"/>
        </w:rPr>
        <w:t>siedmi</w:t>
      </w:r>
      <w:r w:rsidRPr="00613320">
        <w:rPr>
          <w:rFonts w:eastAsia="Times New Roman" w:cstheme="minorHAnsi"/>
          <w:lang w:eastAsia="zh-CN"/>
        </w:rPr>
        <w:t xml:space="preserve">u) – dni roboczych od daty zgłoszenia robót do odbioru w postaci wpisu Kierownika Budowy w Dzienniku Budowy. </w:t>
      </w:r>
      <w:r w:rsidR="00C27DBE" w:rsidRPr="00613320">
        <w:rPr>
          <w:rFonts w:eastAsia="Times New Roman" w:cstheme="minorHAnsi"/>
          <w:lang w:eastAsia="zh-CN"/>
        </w:rPr>
        <w:br/>
      </w:r>
      <w:r w:rsidRPr="00613320">
        <w:rPr>
          <w:rFonts w:eastAsia="Times New Roman" w:cstheme="minorHAnsi"/>
          <w:lang w:eastAsia="zh-CN"/>
        </w:rPr>
        <w:t>W przypadku, gdy nie zostaną zgłoszon</w:t>
      </w:r>
      <w:r w:rsidR="003970B7" w:rsidRPr="00613320">
        <w:rPr>
          <w:rFonts w:eastAsia="Times New Roman" w:cstheme="minorHAnsi"/>
          <w:lang w:eastAsia="zh-CN"/>
        </w:rPr>
        <w:t>e do odbioru roboty zanikające, Inspektor</w:t>
      </w:r>
      <w:r w:rsidR="006E0567" w:rsidRPr="00613320">
        <w:rPr>
          <w:rFonts w:eastAsia="Times New Roman" w:cstheme="minorHAnsi"/>
          <w:lang w:eastAsia="zh-CN"/>
        </w:rPr>
        <w:t xml:space="preserve"> Nadzoru</w:t>
      </w:r>
      <w:r w:rsidRPr="00613320">
        <w:rPr>
          <w:rFonts w:eastAsia="Times New Roman" w:cstheme="minorHAnsi"/>
          <w:lang w:eastAsia="zh-CN"/>
        </w:rPr>
        <w:t xml:space="preserve"> może wstrzymać wykonanie robót budowlanych i nakazać Wykonawcy odkrycia wskazanych robót lub wykonanie </w:t>
      </w:r>
      <w:bookmarkStart w:id="6" w:name="_Hlk49763600"/>
      <w:r w:rsidRPr="00613320">
        <w:rPr>
          <w:rFonts w:eastAsia="Times New Roman" w:cstheme="minorHAnsi"/>
          <w:lang w:eastAsia="zh-CN"/>
        </w:rPr>
        <w:t>otworów niezbędnych do zbadania robót w celu dokonania ich odbioru</w:t>
      </w:r>
      <w:bookmarkEnd w:id="6"/>
      <w:r w:rsidRPr="00613320">
        <w:rPr>
          <w:rFonts w:eastAsia="Times New Roman" w:cstheme="minorHAnsi"/>
          <w:lang w:eastAsia="zh-CN"/>
        </w:rPr>
        <w:t>. Wykonawca zobowiązany jest odkryć roboty lub wykonać otwory niezbędne do zbadania robót, a następnie przywrócić roboty do stanu poprzedniego na swój koszt i ryzyko.</w:t>
      </w:r>
    </w:p>
    <w:p w14:paraId="22C5D075" w14:textId="77777777" w:rsidR="0023261F" w:rsidRPr="00613320" w:rsidRDefault="0023261F"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Dokonanie odbioru robót zanikających lub odbioru częściowego nie stanowi potwierdzenia należytego wykonania części robót budowlanych objętych takim odbiorem i nie powodują przejścia na Zamawiającego ryzyka uszkodzenia, przypadkowej utraty przekazywanego zakresu robót.</w:t>
      </w:r>
    </w:p>
    <w:p w14:paraId="19DACB75" w14:textId="404906A8" w:rsidR="007333D8" w:rsidRPr="00613320" w:rsidRDefault="007333D8"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Odbiór częściowy dokonywany będzie przez Zamawiającego przy udziale Inspektora Nadzoru or</w:t>
      </w:r>
      <w:r w:rsidR="0023261F" w:rsidRPr="00613320">
        <w:rPr>
          <w:rFonts w:eastAsia="Times New Roman" w:cstheme="minorHAnsi"/>
          <w:lang w:eastAsia="zh-CN"/>
        </w:rPr>
        <w:t>a</w:t>
      </w:r>
      <w:r w:rsidRPr="00613320">
        <w:rPr>
          <w:rFonts w:eastAsia="Times New Roman" w:cstheme="minorHAnsi"/>
          <w:lang w:eastAsia="zh-CN"/>
        </w:rPr>
        <w:t>z Przedstawiciela Wykonawcy i Kierownika Robót właściwej branży</w:t>
      </w:r>
      <w:r w:rsidR="00252043" w:rsidRPr="00613320">
        <w:rPr>
          <w:rFonts w:eastAsia="Times New Roman" w:cstheme="minorHAnsi"/>
          <w:lang w:eastAsia="zh-CN"/>
        </w:rPr>
        <w:t xml:space="preserve"> w terminie 14 dni od daty zgłoszenia przez Wykonawcę  prac  i</w:t>
      </w:r>
      <w:r w:rsidR="00DD58DD">
        <w:rPr>
          <w:rFonts w:eastAsia="Times New Roman" w:cstheme="minorHAnsi"/>
          <w:lang w:eastAsia="zh-CN"/>
        </w:rPr>
        <w:t xml:space="preserve"> </w:t>
      </w:r>
      <w:r w:rsidR="00252043" w:rsidRPr="00613320">
        <w:rPr>
          <w:rFonts w:eastAsia="Times New Roman" w:cstheme="minorHAnsi"/>
          <w:lang w:eastAsia="zh-CN"/>
        </w:rPr>
        <w:t>robót do odbioru.</w:t>
      </w:r>
    </w:p>
    <w:p w14:paraId="79BC0EC2" w14:textId="38A5A8FB" w:rsidR="006B7BEB" w:rsidRPr="00613320" w:rsidRDefault="007333D8" w:rsidP="00F92354">
      <w:pPr>
        <w:pStyle w:val="Akapitzlist"/>
        <w:numPr>
          <w:ilvl w:val="3"/>
          <w:numId w:val="1"/>
        </w:numPr>
        <w:spacing w:after="0" w:line="276" w:lineRule="auto"/>
        <w:ind w:left="284"/>
        <w:jc w:val="both"/>
        <w:rPr>
          <w:rFonts w:eastAsia="Times New Roman" w:cstheme="minorHAnsi"/>
          <w:lang w:eastAsia="zh-CN"/>
        </w:rPr>
      </w:pPr>
      <w:r w:rsidRPr="00613320">
        <w:rPr>
          <w:rFonts w:eastAsia="Times New Roman" w:cstheme="minorHAnsi"/>
          <w:lang w:eastAsia="zh-CN"/>
        </w:rPr>
        <w:t>Odbioru częściowego dokonuje się w celu potwierdzenia wykonania przez Wykonawcę</w:t>
      </w:r>
      <w:r w:rsidR="001F131A" w:rsidRPr="00613320">
        <w:rPr>
          <w:rFonts w:eastAsia="Times New Roman" w:cstheme="minorHAnsi"/>
          <w:lang w:eastAsia="zh-CN"/>
        </w:rPr>
        <w:t xml:space="preserve"> </w:t>
      </w:r>
      <w:r w:rsidR="007F30E7">
        <w:rPr>
          <w:rFonts w:eastAsia="Times New Roman" w:cstheme="minorHAnsi"/>
          <w:lang w:eastAsia="zh-CN"/>
        </w:rPr>
        <w:t xml:space="preserve"> </w:t>
      </w:r>
      <w:r w:rsidR="00EF2D70">
        <w:rPr>
          <w:rFonts w:eastAsia="Times New Roman" w:cstheme="minorHAnsi"/>
          <w:lang w:eastAsia="zh-CN"/>
        </w:rPr>
        <w:t xml:space="preserve"> </w:t>
      </w:r>
      <w:r w:rsidR="002850B2">
        <w:rPr>
          <w:rFonts w:eastAsia="Times New Roman" w:cstheme="minorHAnsi"/>
          <w:lang w:eastAsia="zh-CN"/>
        </w:rPr>
        <w:t>P</w:t>
      </w:r>
      <w:r w:rsidR="007F30E7">
        <w:rPr>
          <w:rFonts w:eastAsia="Times New Roman" w:cstheme="minorHAnsi"/>
          <w:lang w:eastAsia="zh-CN"/>
        </w:rPr>
        <w:t xml:space="preserve">rojektu wykonawczego </w:t>
      </w:r>
      <w:r w:rsidR="002850B2">
        <w:rPr>
          <w:rFonts w:eastAsia="Times New Roman" w:cstheme="minorHAnsi"/>
          <w:lang w:eastAsia="zh-CN"/>
        </w:rPr>
        <w:t xml:space="preserve">wielobranżowego </w:t>
      </w:r>
      <w:r w:rsidR="001F131A" w:rsidRPr="00613320">
        <w:rPr>
          <w:rFonts w:eastAsia="Times New Roman" w:cstheme="minorHAnsi"/>
          <w:lang w:eastAsia="zh-CN"/>
        </w:rPr>
        <w:t xml:space="preserve">oraz w celu potwierdzenia wykonania przez Wykonawcę </w:t>
      </w:r>
      <w:r w:rsidRPr="00613320">
        <w:rPr>
          <w:rFonts w:eastAsia="Times New Roman" w:cstheme="minorHAnsi"/>
          <w:lang w:eastAsia="zh-CN"/>
        </w:rPr>
        <w:t xml:space="preserve">zakresów </w:t>
      </w:r>
      <w:r w:rsidR="005760E5" w:rsidRPr="00613320">
        <w:rPr>
          <w:rFonts w:eastAsia="Times New Roman" w:cstheme="minorHAnsi"/>
          <w:lang w:eastAsia="zh-CN"/>
        </w:rPr>
        <w:t xml:space="preserve">robót </w:t>
      </w:r>
      <w:r w:rsidRPr="00613320">
        <w:rPr>
          <w:rFonts w:eastAsia="Times New Roman" w:cstheme="minorHAnsi"/>
          <w:lang w:eastAsia="zh-CN"/>
        </w:rPr>
        <w:t>wynikających z harmonogramu rzeczowo –</w:t>
      </w:r>
      <w:r w:rsidR="0023261F" w:rsidRPr="00613320">
        <w:rPr>
          <w:rFonts w:eastAsia="Times New Roman" w:cstheme="minorHAnsi"/>
          <w:lang w:eastAsia="zh-CN"/>
        </w:rPr>
        <w:t xml:space="preserve"> finansowego. Odbiór częściowy jest także podstawą do dokonania płatności częściowych na rzecz Wykonawcy</w:t>
      </w:r>
      <w:r w:rsidR="001F131A" w:rsidRPr="00613320">
        <w:rPr>
          <w:rFonts w:eastAsia="Times New Roman" w:cstheme="minorHAnsi"/>
          <w:lang w:eastAsia="zh-CN"/>
        </w:rPr>
        <w:t>.</w:t>
      </w:r>
    </w:p>
    <w:p w14:paraId="3E8F1EB7" w14:textId="6318DBA1" w:rsidR="0023261F" w:rsidRPr="00613320" w:rsidRDefault="0023261F" w:rsidP="00F92354">
      <w:pPr>
        <w:pStyle w:val="Akapitzlist"/>
        <w:numPr>
          <w:ilvl w:val="3"/>
          <w:numId w:val="1"/>
        </w:numPr>
        <w:spacing w:after="0" w:line="276" w:lineRule="auto"/>
        <w:ind w:left="283" w:hanging="357"/>
        <w:jc w:val="both"/>
        <w:rPr>
          <w:rFonts w:eastAsia="Times New Roman" w:cstheme="minorHAnsi"/>
          <w:lang w:eastAsia="zh-CN"/>
        </w:rPr>
      </w:pPr>
      <w:r w:rsidRPr="00613320">
        <w:rPr>
          <w:rFonts w:eastAsia="Times New Roman" w:cstheme="minorHAnsi"/>
          <w:lang w:eastAsia="zh-CN"/>
        </w:rPr>
        <w:t xml:space="preserve">Dokonanie odbioru częściowego następuje na podstawie sporządzonego przez Wykonawcę </w:t>
      </w:r>
      <w:r w:rsidRPr="00613320">
        <w:rPr>
          <w:rFonts w:eastAsia="Times New Roman" w:cstheme="minorHAnsi"/>
          <w:lang w:eastAsia="zh-CN"/>
        </w:rPr>
        <w:br/>
        <w:t>i złożonego Zamawiającemu „Wykazu robot bu</w:t>
      </w:r>
      <w:r w:rsidR="00C8240F" w:rsidRPr="00613320">
        <w:rPr>
          <w:rFonts w:eastAsia="Times New Roman" w:cstheme="minorHAnsi"/>
          <w:lang w:eastAsia="zh-CN"/>
        </w:rPr>
        <w:t>dowlanych wykonanych częściowo” lub „</w:t>
      </w:r>
      <w:r w:rsidR="00C8240F" w:rsidRPr="00600E98">
        <w:rPr>
          <w:rFonts w:eastAsia="Times New Roman" w:cstheme="minorHAnsi"/>
          <w:lang w:eastAsia="zh-CN"/>
        </w:rPr>
        <w:t xml:space="preserve">Wykazu </w:t>
      </w:r>
      <w:r w:rsidR="002850B2">
        <w:rPr>
          <w:rFonts w:eastAsia="Times New Roman" w:cstheme="minorHAnsi"/>
          <w:lang w:eastAsia="zh-CN"/>
        </w:rPr>
        <w:t xml:space="preserve">wykonanych </w:t>
      </w:r>
      <w:r w:rsidR="00C8240F" w:rsidRPr="00600E98">
        <w:rPr>
          <w:rFonts w:eastAsia="Times New Roman" w:cstheme="minorHAnsi"/>
          <w:lang w:eastAsia="zh-CN"/>
        </w:rPr>
        <w:t>prac projektowych</w:t>
      </w:r>
      <w:r w:rsidR="005866CB" w:rsidRPr="00600E98">
        <w:rPr>
          <w:rFonts w:eastAsia="Times New Roman" w:cstheme="minorHAnsi"/>
          <w:lang w:eastAsia="zh-CN"/>
        </w:rPr>
        <w:t>”</w:t>
      </w:r>
      <w:r w:rsidR="00C8240F" w:rsidRPr="00600E98">
        <w:rPr>
          <w:rFonts w:eastAsia="Times New Roman" w:cstheme="minorHAnsi"/>
          <w:lang w:eastAsia="zh-CN"/>
        </w:rPr>
        <w:t xml:space="preserve"> </w:t>
      </w:r>
      <w:r w:rsidRPr="00600E98">
        <w:rPr>
          <w:rFonts w:eastAsia="Times New Roman" w:cstheme="minorHAnsi"/>
          <w:lang w:eastAsia="zh-CN"/>
        </w:rPr>
        <w:t xml:space="preserve"> (zwanego dalej „Wykazem”) zawierającego wykaz</w:t>
      </w:r>
      <w:r w:rsidR="002850B2">
        <w:rPr>
          <w:rFonts w:eastAsia="Times New Roman" w:cstheme="minorHAnsi"/>
          <w:lang w:eastAsia="zh-CN"/>
        </w:rPr>
        <w:t xml:space="preserve"> należycie </w:t>
      </w:r>
      <w:r w:rsidRPr="00600E98">
        <w:rPr>
          <w:rFonts w:eastAsia="Times New Roman" w:cstheme="minorHAnsi"/>
          <w:lang w:eastAsia="zh-CN"/>
        </w:rPr>
        <w:t xml:space="preserve"> </w:t>
      </w:r>
      <w:r w:rsidR="005866CB" w:rsidRPr="00600E98">
        <w:rPr>
          <w:rFonts w:eastAsia="Times New Roman" w:cstheme="minorHAnsi"/>
          <w:lang w:eastAsia="zh-CN"/>
        </w:rPr>
        <w:t xml:space="preserve">ukończonych prac projektowych oraz wykaz  </w:t>
      </w:r>
      <w:r w:rsidR="001F131A" w:rsidRPr="00600E98">
        <w:rPr>
          <w:rFonts w:eastAsia="Times New Roman" w:cstheme="minorHAnsi"/>
          <w:lang w:eastAsia="zh-CN"/>
        </w:rPr>
        <w:t xml:space="preserve">należycie </w:t>
      </w:r>
      <w:r w:rsidR="001F131A" w:rsidRPr="00613320">
        <w:rPr>
          <w:rFonts w:eastAsia="Times New Roman" w:cstheme="minorHAnsi"/>
          <w:lang w:eastAsia="zh-CN"/>
        </w:rPr>
        <w:t xml:space="preserve">ukończonych w danym okresie </w:t>
      </w:r>
      <w:r w:rsidR="00C8240F" w:rsidRPr="00613320">
        <w:rPr>
          <w:rFonts w:eastAsia="Times New Roman" w:cstheme="minorHAnsi"/>
          <w:lang w:eastAsia="zh-CN"/>
        </w:rPr>
        <w:t xml:space="preserve"> </w:t>
      </w:r>
      <w:r w:rsidRPr="00613320">
        <w:rPr>
          <w:rFonts w:eastAsia="Times New Roman" w:cstheme="minorHAnsi"/>
          <w:lang w:eastAsia="zh-CN"/>
        </w:rPr>
        <w:t xml:space="preserve">robót </w:t>
      </w:r>
      <w:r w:rsidRPr="00613320">
        <w:rPr>
          <w:rFonts w:eastAsia="Times New Roman" w:cstheme="minorHAnsi"/>
          <w:lang w:eastAsia="zh-CN"/>
        </w:rPr>
        <w:lastRenderedPageBreak/>
        <w:t>budowlanych, objętych przedmiotem Umowy, ujętych w odpowiednich pozycjach harmonogramu rzeczowo – finansowego. Do Wykazu Wykonawca zobowiązany jest załączyć:</w:t>
      </w:r>
    </w:p>
    <w:p w14:paraId="139A1E3C" w14:textId="2A5BCC31" w:rsidR="0023261F" w:rsidRPr="00613320" w:rsidRDefault="0023261F" w:rsidP="00F92354">
      <w:pPr>
        <w:pStyle w:val="Akapitzlist"/>
        <w:numPr>
          <w:ilvl w:val="0"/>
          <w:numId w:val="21"/>
        </w:numPr>
        <w:spacing w:after="0" w:line="276" w:lineRule="auto"/>
        <w:jc w:val="both"/>
        <w:rPr>
          <w:rFonts w:eastAsia="Times New Roman" w:cstheme="minorHAnsi"/>
          <w:lang w:eastAsia="zh-CN"/>
        </w:rPr>
      </w:pPr>
      <w:r w:rsidRPr="00613320">
        <w:rPr>
          <w:rFonts w:eastAsia="Times New Roman" w:cstheme="minorHAnsi"/>
          <w:lang w:eastAsia="zh-CN"/>
        </w:rPr>
        <w:t>zestawienie zatwierdzonych przez Inspektora Nadzoru wniosków materiałowych, dotyczących robót objętych Wykazem,</w:t>
      </w:r>
      <w:r w:rsidR="00264405" w:rsidRPr="00613320">
        <w:rPr>
          <w:rFonts w:eastAsia="Times New Roman" w:cstheme="minorHAnsi"/>
          <w:lang w:eastAsia="zh-CN"/>
        </w:rPr>
        <w:t xml:space="preserve"> a także wyposażenia meblowego </w:t>
      </w:r>
      <w:r w:rsidR="00CF2390" w:rsidRPr="00613320">
        <w:rPr>
          <w:rFonts w:eastAsia="Times New Roman" w:cstheme="minorHAnsi"/>
          <w:lang w:eastAsia="zh-CN"/>
        </w:rPr>
        <w:t>objętych Wykazem.</w:t>
      </w:r>
    </w:p>
    <w:p w14:paraId="1A86AFC7" w14:textId="77777777" w:rsidR="0023261F" w:rsidRPr="00613320" w:rsidRDefault="0023261F" w:rsidP="00F92354">
      <w:pPr>
        <w:pStyle w:val="Akapitzlist"/>
        <w:numPr>
          <w:ilvl w:val="0"/>
          <w:numId w:val="21"/>
        </w:numPr>
        <w:spacing w:after="0" w:line="276" w:lineRule="auto"/>
        <w:jc w:val="both"/>
        <w:rPr>
          <w:rFonts w:eastAsia="Times New Roman" w:cstheme="minorHAnsi"/>
          <w:lang w:eastAsia="zh-CN"/>
        </w:rPr>
      </w:pPr>
      <w:r w:rsidRPr="00613320">
        <w:rPr>
          <w:rFonts w:eastAsia="Times New Roman" w:cstheme="minorHAnsi"/>
          <w:lang w:eastAsia="zh-CN"/>
        </w:rPr>
        <w:t>protokoły odbiorów technicznych, prób, badań lub sprawdzeń dla zakresu robót budowlanych objętych Wykazem,</w:t>
      </w:r>
    </w:p>
    <w:p w14:paraId="3C121FD0" w14:textId="77777777" w:rsidR="00C8240F" w:rsidRPr="00613320" w:rsidRDefault="00C8240F" w:rsidP="00F92354">
      <w:pPr>
        <w:pStyle w:val="Akapitzlist"/>
        <w:numPr>
          <w:ilvl w:val="0"/>
          <w:numId w:val="21"/>
        </w:numPr>
        <w:spacing w:after="0" w:line="276" w:lineRule="auto"/>
        <w:jc w:val="both"/>
        <w:rPr>
          <w:rFonts w:eastAsia="Times New Roman" w:cstheme="minorHAnsi"/>
          <w:lang w:eastAsia="zh-CN"/>
        </w:rPr>
      </w:pPr>
      <w:r w:rsidRPr="00613320">
        <w:rPr>
          <w:rFonts w:cstheme="minorHAnsi"/>
        </w:rPr>
        <w:t xml:space="preserve">informację o tym, jakie prace projektowe i roboty objęte wykazem były wykonane przez </w:t>
      </w:r>
      <w:proofErr w:type="spellStart"/>
      <w:r w:rsidRPr="00613320">
        <w:rPr>
          <w:rFonts w:cstheme="minorHAnsi"/>
        </w:rPr>
        <w:t>podwykonawc</w:t>
      </w:r>
      <w:proofErr w:type="spellEnd"/>
      <w:r w:rsidRPr="00613320">
        <w:rPr>
          <w:rFonts w:cstheme="minorHAnsi"/>
          <w:lang w:val="es-ES_tradnl"/>
        </w:rPr>
        <w:t>ó</w:t>
      </w:r>
      <w:r w:rsidRPr="00613320">
        <w:rPr>
          <w:rFonts w:cstheme="minorHAnsi"/>
        </w:rPr>
        <w:t>w lub dalszych podwykonawców, z podaniem danych tych podwykonawców i dalszych podwykonawców oraz wartości prac projektowych lub robót wykonanych przez danego podwykonawcę lub dalszego podwykonawcę,</w:t>
      </w:r>
      <w:r w:rsidR="00EE39F5" w:rsidRPr="00613320">
        <w:rPr>
          <w:rFonts w:cstheme="minorHAnsi"/>
        </w:rPr>
        <w:t xml:space="preserve"> </w:t>
      </w:r>
      <w:r w:rsidRPr="00613320">
        <w:rPr>
          <w:rFonts w:cstheme="minorHAnsi"/>
        </w:rPr>
        <w:t xml:space="preserve">oświadczenia </w:t>
      </w:r>
      <w:proofErr w:type="spellStart"/>
      <w:r w:rsidRPr="00613320">
        <w:rPr>
          <w:rFonts w:cstheme="minorHAnsi"/>
        </w:rPr>
        <w:t>podwykonawc</w:t>
      </w:r>
      <w:proofErr w:type="spellEnd"/>
      <w:r w:rsidRPr="00613320">
        <w:rPr>
          <w:rFonts w:cstheme="minorHAnsi"/>
          <w:lang w:val="es-ES_tradnl"/>
        </w:rPr>
        <w:t>ó</w:t>
      </w:r>
      <w:r w:rsidRPr="00613320">
        <w:rPr>
          <w:rFonts w:cstheme="minorHAnsi"/>
        </w:rPr>
        <w:t xml:space="preserve">w lub dalszych </w:t>
      </w:r>
      <w:proofErr w:type="spellStart"/>
      <w:r w:rsidRPr="00613320">
        <w:rPr>
          <w:rFonts w:cstheme="minorHAnsi"/>
        </w:rPr>
        <w:t>podwykonawc</w:t>
      </w:r>
      <w:proofErr w:type="spellEnd"/>
      <w:r w:rsidRPr="00613320">
        <w:rPr>
          <w:rFonts w:cstheme="minorHAnsi"/>
          <w:lang w:val="es-ES_tradnl"/>
        </w:rPr>
        <w:t>ó</w:t>
      </w:r>
      <w:r w:rsidRPr="00613320">
        <w:rPr>
          <w:rFonts w:cstheme="minorHAnsi"/>
        </w:rPr>
        <w:t>w lub potwierdzenia przelewu, potwierdzające zapłatę wymagalnego wynagrodzenia podwykonawcom i dalszym podwykonawcom biorącym udział w realizacji odb</w:t>
      </w:r>
      <w:r w:rsidR="00EE39F5" w:rsidRPr="00613320">
        <w:rPr>
          <w:rFonts w:cstheme="minorHAnsi"/>
        </w:rPr>
        <w:t>ieranych prac projektowych lub r</w:t>
      </w:r>
      <w:r w:rsidRPr="00613320">
        <w:rPr>
          <w:rFonts w:cstheme="minorHAnsi"/>
        </w:rPr>
        <w:t xml:space="preserve">obót, wraz z dokumentami </w:t>
      </w:r>
      <w:proofErr w:type="spellStart"/>
      <w:r w:rsidRPr="00613320">
        <w:rPr>
          <w:rFonts w:cstheme="minorHAnsi"/>
        </w:rPr>
        <w:t>źr</w:t>
      </w:r>
      <w:proofErr w:type="spellEnd"/>
      <w:r w:rsidRPr="00613320">
        <w:rPr>
          <w:rFonts w:cstheme="minorHAnsi"/>
          <w:lang w:val="es-ES_tradnl"/>
        </w:rPr>
        <w:t>ó</w:t>
      </w:r>
      <w:proofErr w:type="spellStart"/>
      <w:r w:rsidRPr="00613320">
        <w:rPr>
          <w:rFonts w:cstheme="minorHAnsi"/>
        </w:rPr>
        <w:t>dłowymi</w:t>
      </w:r>
      <w:proofErr w:type="spellEnd"/>
      <w:r w:rsidR="00EE39F5" w:rsidRPr="00613320">
        <w:rPr>
          <w:rFonts w:cstheme="minorHAnsi"/>
        </w:rPr>
        <w:t>.</w:t>
      </w:r>
      <w:r w:rsidRPr="00613320">
        <w:rPr>
          <w:rFonts w:cstheme="minorHAnsi"/>
        </w:rPr>
        <w:t xml:space="preserve"> </w:t>
      </w:r>
      <w:r w:rsidR="00EE39F5" w:rsidRPr="00613320">
        <w:rPr>
          <w:rFonts w:cstheme="minorHAnsi"/>
        </w:rPr>
        <w:t>Oświadczenia</w:t>
      </w:r>
      <w:r w:rsidRPr="00613320">
        <w:rPr>
          <w:rFonts w:cstheme="minorHAnsi"/>
        </w:rPr>
        <w:t xml:space="preserve"> lub </w:t>
      </w:r>
      <w:r w:rsidR="00EE39F5" w:rsidRPr="00613320">
        <w:rPr>
          <w:rFonts w:cstheme="minorHAnsi"/>
        </w:rPr>
        <w:t>potwierdzenia</w:t>
      </w:r>
      <w:r w:rsidRPr="00613320">
        <w:rPr>
          <w:rFonts w:cstheme="minorHAnsi"/>
        </w:rPr>
        <w:t xml:space="preserve"> przelewu winny zawierać wyraźne oznaczenie należności, z tytułu której następuje zapłata, w szczególności poprzez wskazanie zakresu</w:t>
      </w:r>
      <w:r w:rsidR="00EE39F5" w:rsidRPr="00613320">
        <w:rPr>
          <w:rFonts w:cstheme="minorHAnsi"/>
        </w:rPr>
        <w:t xml:space="preserve"> prac projektowych, </w:t>
      </w:r>
      <w:r w:rsidRPr="00613320">
        <w:rPr>
          <w:rFonts w:cstheme="minorHAnsi"/>
        </w:rPr>
        <w:t xml:space="preserve"> robót budowlanych, dostaw i usług oraz okresu, w jakim</w:t>
      </w:r>
      <w:r w:rsidR="00EE39F5" w:rsidRPr="00613320">
        <w:rPr>
          <w:rFonts w:cstheme="minorHAnsi"/>
        </w:rPr>
        <w:t xml:space="preserve"> </w:t>
      </w:r>
      <w:r w:rsidRPr="00613320">
        <w:rPr>
          <w:rFonts w:cstheme="minorHAnsi"/>
        </w:rPr>
        <w:t xml:space="preserve"> roboty budowlane, dostawy lub usługi zostały wykonane albo poprzez odwołanie do zawierającej ww. informacje faktury (do jej numeru, daty wystawienia itd.) pochodzącej od podwykonawcy lub dalszego podwykonawcy. W przypadku płatności dokonywanej na rzecz podwykonawcy lub dalszego podwykonawcy, obejmującej wiele należności z różnych tytułów, płatność związana z realizacją przedmiotu Umowy musi być wyszczególniona i możliwa do zidentyfikowania.</w:t>
      </w:r>
    </w:p>
    <w:p w14:paraId="1E5B4316" w14:textId="77777777" w:rsidR="00230625" w:rsidRPr="00613320" w:rsidRDefault="00230625"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Wykaz powinien być sporządzony na piśmie i opatrzony podpisem Wykonawcy.</w:t>
      </w:r>
    </w:p>
    <w:p w14:paraId="2E295246" w14:textId="77777777" w:rsidR="00230625" w:rsidRPr="00613320" w:rsidRDefault="00230625"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Brak przedłożenia Zamawiającemu wraz z Wykazem wszystkich dokum</w:t>
      </w:r>
      <w:r w:rsidR="002A32DF" w:rsidRPr="00613320">
        <w:rPr>
          <w:rFonts w:eastAsia="Times New Roman" w:cstheme="minorHAnsi"/>
          <w:lang w:eastAsia="zh-CN"/>
        </w:rPr>
        <w:t xml:space="preserve">entów, o których mowa  </w:t>
      </w:r>
      <w:r w:rsidR="002A32DF" w:rsidRPr="00613320">
        <w:rPr>
          <w:rFonts w:eastAsia="Times New Roman" w:cstheme="minorHAnsi"/>
          <w:lang w:eastAsia="zh-CN"/>
        </w:rPr>
        <w:br/>
        <w:t xml:space="preserve">w ust. 9 </w:t>
      </w:r>
      <w:r w:rsidRPr="00613320">
        <w:rPr>
          <w:rFonts w:eastAsia="Times New Roman" w:cstheme="minorHAnsi"/>
          <w:lang w:eastAsia="zh-CN"/>
        </w:rPr>
        <w:t xml:space="preserve"> powyżej jest podstawą do odmowy dokonania odbioru częściowego.</w:t>
      </w:r>
    </w:p>
    <w:p w14:paraId="02461283" w14:textId="77777777" w:rsidR="00230625" w:rsidRPr="00613320" w:rsidRDefault="00230625"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Zamawiający przystąpi do </w:t>
      </w:r>
      <w:r w:rsidR="00252043" w:rsidRPr="00613320">
        <w:rPr>
          <w:rFonts w:eastAsia="Times New Roman" w:cstheme="minorHAnsi"/>
          <w:lang w:eastAsia="zh-CN"/>
        </w:rPr>
        <w:t>odbioru częściowego w t</w:t>
      </w:r>
      <w:r w:rsidR="000D459E" w:rsidRPr="00613320">
        <w:rPr>
          <w:rFonts w:eastAsia="Times New Roman" w:cstheme="minorHAnsi"/>
          <w:lang w:eastAsia="zh-CN"/>
        </w:rPr>
        <w:t>erminie 7</w:t>
      </w:r>
      <w:r w:rsidR="00252043" w:rsidRPr="00613320">
        <w:rPr>
          <w:rFonts w:eastAsia="Times New Roman" w:cstheme="minorHAnsi"/>
          <w:lang w:eastAsia="zh-CN"/>
        </w:rPr>
        <w:t xml:space="preserve"> dni </w:t>
      </w:r>
      <w:r w:rsidRPr="00613320">
        <w:rPr>
          <w:rFonts w:eastAsia="Times New Roman" w:cstheme="minorHAnsi"/>
          <w:lang w:eastAsia="zh-CN"/>
        </w:rPr>
        <w:t xml:space="preserve"> </w:t>
      </w:r>
      <w:r w:rsidR="00252043" w:rsidRPr="00613320">
        <w:rPr>
          <w:rFonts w:eastAsia="Times New Roman" w:cstheme="minorHAnsi"/>
          <w:lang w:eastAsia="zh-CN"/>
        </w:rPr>
        <w:t>ka</w:t>
      </w:r>
      <w:r w:rsidR="00913D30" w:rsidRPr="00613320">
        <w:rPr>
          <w:rFonts w:eastAsia="Times New Roman" w:cstheme="minorHAnsi"/>
          <w:lang w:eastAsia="zh-CN"/>
        </w:rPr>
        <w:t>lendarzowych</w:t>
      </w:r>
      <w:r w:rsidR="00175085" w:rsidRPr="00613320">
        <w:rPr>
          <w:rFonts w:eastAsia="Times New Roman" w:cstheme="minorHAnsi"/>
          <w:lang w:eastAsia="zh-CN"/>
        </w:rPr>
        <w:t xml:space="preserve"> </w:t>
      </w:r>
      <w:r w:rsidRPr="00613320">
        <w:rPr>
          <w:rFonts w:eastAsia="Times New Roman" w:cstheme="minorHAnsi"/>
          <w:lang w:eastAsia="zh-CN"/>
        </w:rPr>
        <w:t xml:space="preserve">od dnia przedłożenia mu kompletnego i </w:t>
      </w:r>
      <w:r w:rsidR="000E7EBC" w:rsidRPr="00613320">
        <w:rPr>
          <w:rFonts w:eastAsia="Times New Roman" w:cstheme="minorHAnsi"/>
          <w:lang w:eastAsia="zh-CN"/>
        </w:rPr>
        <w:t>prawidłowo sporządzonego Wykazu i dokona go w terminie kolejnych 7 dni.</w:t>
      </w:r>
      <w:r w:rsidRPr="00613320">
        <w:rPr>
          <w:rFonts w:eastAsia="Times New Roman" w:cstheme="minorHAnsi"/>
          <w:lang w:eastAsia="zh-CN"/>
        </w:rPr>
        <w:t xml:space="preserve"> W ramach odbioru częściowego Zamawiający </w:t>
      </w:r>
      <w:r w:rsidR="00A84CE3" w:rsidRPr="00613320">
        <w:rPr>
          <w:rFonts w:eastAsia="Times New Roman" w:cstheme="minorHAnsi"/>
          <w:lang w:eastAsia="zh-CN"/>
        </w:rPr>
        <w:t xml:space="preserve">i Inspektor Nadzoru </w:t>
      </w:r>
      <w:r w:rsidRPr="00613320">
        <w:rPr>
          <w:rFonts w:eastAsia="Times New Roman" w:cstheme="minorHAnsi"/>
          <w:lang w:eastAsia="zh-CN"/>
        </w:rPr>
        <w:t xml:space="preserve">potwierdzi prawidłowość (co do ilości i jakości) wykonanych </w:t>
      </w:r>
      <w:r w:rsidR="00B5658E" w:rsidRPr="00613320">
        <w:rPr>
          <w:rFonts w:eastAsia="Times New Roman" w:cstheme="minorHAnsi"/>
          <w:lang w:eastAsia="zh-CN"/>
        </w:rPr>
        <w:t xml:space="preserve">prac projektowych i </w:t>
      </w:r>
      <w:r w:rsidRPr="00613320">
        <w:rPr>
          <w:rFonts w:eastAsia="Times New Roman" w:cstheme="minorHAnsi"/>
          <w:lang w:eastAsia="zh-CN"/>
        </w:rPr>
        <w:t xml:space="preserve">robót budowlanych wskazanych w Wykazie i zgłoszonych do danego odbioru. Odbiór częściowy zostanie potwierdzony protokołem podpisanym przez Zamawiającego, Inspektora Nadzoru i Wykonawcę. </w:t>
      </w:r>
    </w:p>
    <w:p w14:paraId="5540DF37" w14:textId="77777777" w:rsidR="00E954CC" w:rsidRPr="00613320" w:rsidRDefault="00E954CC"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Po dokonaniu odbioru częściowego, Wykonawca wystąpi do Zamawiającego z wni</w:t>
      </w:r>
      <w:r w:rsidR="0056170F" w:rsidRPr="00613320">
        <w:rPr>
          <w:rFonts w:eastAsia="Times New Roman" w:cstheme="minorHAnsi"/>
          <w:lang w:eastAsia="zh-CN"/>
        </w:rPr>
        <w:t xml:space="preserve">oskiem </w:t>
      </w:r>
      <w:r w:rsidR="0056170F" w:rsidRPr="00613320">
        <w:rPr>
          <w:rFonts w:eastAsia="Times New Roman" w:cstheme="minorHAnsi"/>
          <w:lang w:eastAsia="zh-CN"/>
        </w:rPr>
        <w:br/>
        <w:t>o płatność częściową.</w:t>
      </w:r>
    </w:p>
    <w:p w14:paraId="34C02098" w14:textId="77777777" w:rsidR="00E954CC" w:rsidRPr="00613320" w:rsidRDefault="00E954CC"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Dokonanie odbioru częściowego nie stanowi potwierdzenia należytego wykonania </w:t>
      </w:r>
      <w:r w:rsidR="00B5658E" w:rsidRPr="00613320">
        <w:rPr>
          <w:rFonts w:eastAsia="Times New Roman" w:cstheme="minorHAnsi"/>
          <w:lang w:eastAsia="zh-CN"/>
        </w:rPr>
        <w:t xml:space="preserve">prac projektowych oraz </w:t>
      </w:r>
      <w:r w:rsidRPr="00613320">
        <w:rPr>
          <w:rFonts w:eastAsia="Times New Roman" w:cstheme="minorHAnsi"/>
          <w:lang w:eastAsia="zh-CN"/>
        </w:rPr>
        <w:t xml:space="preserve">robót budowlanych objętych takich odbiorem oraz nie pozbawia Zamawiającego prawa do zgłoszenia wad robót </w:t>
      </w:r>
      <w:r w:rsidR="00B5658E" w:rsidRPr="00613320">
        <w:rPr>
          <w:rFonts w:eastAsia="Times New Roman" w:cstheme="minorHAnsi"/>
          <w:lang w:eastAsia="zh-CN"/>
        </w:rPr>
        <w:t xml:space="preserve">i prac projektowych </w:t>
      </w:r>
      <w:r w:rsidRPr="00613320">
        <w:rPr>
          <w:rFonts w:eastAsia="Times New Roman" w:cstheme="minorHAnsi"/>
          <w:lang w:eastAsia="zh-CN"/>
        </w:rPr>
        <w:t>objętych odbiorem częściowym przy odbiorze końcowym lub w ramach rękojmi lub gwarancji.</w:t>
      </w:r>
    </w:p>
    <w:p w14:paraId="49AF2901" w14:textId="77777777" w:rsidR="003A3774" w:rsidRDefault="00E954CC" w:rsidP="00F92354">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lang w:eastAsia="zh-CN"/>
        </w:rPr>
        <w:t xml:space="preserve"> </w:t>
      </w:r>
      <w:r w:rsidR="00936870" w:rsidRPr="00613320">
        <w:rPr>
          <w:rFonts w:eastAsia="Times New Roman" w:cstheme="minorHAnsi"/>
          <w:lang w:eastAsia="zh-CN"/>
        </w:rPr>
        <w:t xml:space="preserve">Po zakończeniu prac, </w:t>
      </w:r>
      <w:r w:rsidR="00C86C50" w:rsidRPr="00613320">
        <w:rPr>
          <w:rFonts w:eastAsia="Times New Roman" w:cstheme="minorHAnsi"/>
          <w:lang w:eastAsia="zh-CN"/>
        </w:rPr>
        <w:t xml:space="preserve">przed zgłoszeniem gotowości odbiorowej, </w:t>
      </w:r>
      <w:r w:rsidR="00936870" w:rsidRPr="00613320">
        <w:rPr>
          <w:rFonts w:eastAsia="Times New Roman" w:cstheme="minorHAnsi"/>
          <w:lang w:eastAsia="zh-CN"/>
        </w:rPr>
        <w:t>przed przystąpieniem do odbioru końcowego Wykonawca zobowiązany jest do</w:t>
      </w:r>
      <w:r w:rsidR="00936870" w:rsidRPr="00EF2D70">
        <w:rPr>
          <w:rFonts w:eastAsia="Times New Roman" w:cstheme="minorHAnsi"/>
          <w:color w:val="EE0000"/>
          <w:lang w:eastAsia="zh-CN"/>
        </w:rPr>
        <w:t xml:space="preserve"> </w:t>
      </w:r>
      <w:r w:rsidR="00936870" w:rsidRPr="00723CFF">
        <w:rPr>
          <w:rFonts w:eastAsia="Times New Roman" w:cstheme="minorHAnsi"/>
          <w:lang w:eastAsia="zh-CN"/>
        </w:rPr>
        <w:t>wykonania 72-godzinnego rozruchu</w:t>
      </w:r>
      <w:r w:rsidR="00B51809" w:rsidRPr="00723CFF">
        <w:rPr>
          <w:rFonts w:eastAsia="Times New Roman" w:cstheme="minorHAnsi"/>
          <w:lang w:eastAsia="zh-CN"/>
        </w:rPr>
        <w:t xml:space="preserve"> urządzeń lub </w:t>
      </w:r>
      <w:r w:rsidRPr="00723CFF">
        <w:rPr>
          <w:rFonts w:eastAsia="Times New Roman" w:cstheme="minorHAnsi"/>
          <w:lang w:eastAsia="zh-CN"/>
        </w:rPr>
        <w:t>instalacji</w:t>
      </w:r>
      <w:r w:rsidR="00BB60A3" w:rsidRPr="00723CFF">
        <w:rPr>
          <w:rFonts w:eastAsia="Times New Roman" w:cstheme="minorHAnsi"/>
          <w:lang w:eastAsia="zh-CN"/>
        </w:rPr>
        <w:t>, zakończonego</w:t>
      </w:r>
      <w:r w:rsidR="00936870" w:rsidRPr="00723CFF">
        <w:rPr>
          <w:rFonts w:eastAsia="Times New Roman" w:cstheme="minorHAnsi"/>
          <w:lang w:eastAsia="zh-CN"/>
        </w:rPr>
        <w:t xml:space="preserve"> protokołem rozruchu.</w:t>
      </w:r>
      <w:r w:rsidR="00936870" w:rsidRPr="00EF2D70">
        <w:rPr>
          <w:rFonts w:eastAsia="Times New Roman" w:cstheme="minorHAnsi"/>
          <w:color w:val="EE0000"/>
          <w:lang w:eastAsia="zh-CN"/>
        </w:rPr>
        <w:t xml:space="preserve"> </w:t>
      </w:r>
      <w:r w:rsidR="004C1658" w:rsidRPr="00613320">
        <w:rPr>
          <w:rFonts w:eastAsia="Times New Roman" w:cstheme="minorHAnsi"/>
          <w:lang w:eastAsia="zh-CN"/>
        </w:rPr>
        <w:t xml:space="preserve">Dokonanie </w:t>
      </w:r>
      <w:r w:rsidR="00936870" w:rsidRPr="00613320">
        <w:rPr>
          <w:rFonts w:eastAsia="Times New Roman" w:cstheme="minorHAnsi"/>
          <w:lang w:eastAsia="zh-CN"/>
        </w:rPr>
        <w:t>rozruchu zostanie potwierdzon</w:t>
      </w:r>
      <w:r w:rsidR="004C1658" w:rsidRPr="00613320">
        <w:rPr>
          <w:rFonts w:eastAsia="Times New Roman" w:cstheme="minorHAnsi"/>
          <w:lang w:eastAsia="zh-CN"/>
        </w:rPr>
        <w:t>e</w:t>
      </w:r>
      <w:r w:rsidR="00936870" w:rsidRPr="00613320">
        <w:rPr>
          <w:rFonts w:eastAsia="Times New Roman" w:cstheme="minorHAnsi"/>
          <w:lang w:eastAsia="zh-CN"/>
        </w:rPr>
        <w:t xml:space="preserve"> protoko</w:t>
      </w:r>
      <w:r w:rsidR="00B5658E" w:rsidRPr="00613320">
        <w:rPr>
          <w:rFonts w:eastAsia="Times New Roman" w:cstheme="minorHAnsi"/>
          <w:lang w:eastAsia="zh-CN"/>
        </w:rPr>
        <w:t xml:space="preserve">łem podpisanym przez Wykonawcę </w:t>
      </w:r>
      <w:r w:rsidR="00936870" w:rsidRPr="00613320">
        <w:rPr>
          <w:rFonts w:eastAsia="Times New Roman" w:cstheme="minorHAnsi"/>
          <w:lang w:eastAsia="zh-CN"/>
        </w:rPr>
        <w:t xml:space="preserve"> oraz </w:t>
      </w:r>
      <w:r w:rsidR="00BF783F" w:rsidRPr="00613320">
        <w:rPr>
          <w:rFonts w:eastAsia="Times New Roman" w:cstheme="minorHAnsi"/>
          <w:lang w:eastAsia="zh-CN"/>
        </w:rPr>
        <w:t>Inspektora Nadzoru</w:t>
      </w:r>
      <w:r w:rsidR="00936870" w:rsidRPr="00613320">
        <w:rPr>
          <w:rFonts w:eastAsia="Times New Roman" w:cstheme="minorHAnsi"/>
          <w:lang w:eastAsia="zh-CN"/>
        </w:rPr>
        <w:t>.</w:t>
      </w:r>
      <w:r w:rsidR="00960847" w:rsidRPr="00613320">
        <w:rPr>
          <w:rFonts w:eastAsia="Times New Roman" w:cstheme="minorHAnsi"/>
          <w:lang w:eastAsia="zh-CN"/>
        </w:rPr>
        <w:t xml:space="preserve"> </w:t>
      </w:r>
      <w:r w:rsidR="004C1658" w:rsidRPr="00613320">
        <w:rPr>
          <w:rFonts w:eastAsia="Times New Roman" w:cstheme="minorHAnsi"/>
          <w:lang w:eastAsia="zh-CN"/>
        </w:rPr>
        <w:t xml:space="preserve">Potwierdzenie dokonania </w:t>
      </w:r>
      <w:r w:rsidR="00960847" w:rsidRPr="00613320">
        <w:rPr>
          <w:rFonts w:eastAsia="Times New Roman" w:cstheme="minorHAnsi"/>
          <w:lang w:eastAsia="zh-CN"/>
        </w:rPr>
        <w:t xml:space="preserve">rozruchu nie stanowi potwierdzenia przez Zamawiającego należytego wykonania i nie stanowi przeszkody do odmowy dokonania odbioru końcowego, w szczególności w przypadku, w którym w czasie odbioru końcowego wyjdą na jaw wady </w:t>
      </w:r>
      <w:r w:rsidR="00FA3566" w:rsidRPr="00613320">
        <w:rPr>
          <w:rFonts w:eastAsia="Times New Roman" w:cstheme="minorHAnsi"/>
          <w:lang w:eastAsia="zh-CN"/>
        </w:rPr>
        <w:t>istotne</w:t>
      </w:r>
      <w:r w:rsidR="00960847" w:rsidRPr="00613320">
        <w:rPr>
          <w:rFonts w:eastAsia="Times New Roman" w:cstheme="minorHAnsi"/>
          <w:lang w:eastAsia="zh-CN"/>
        </w:rPr>
        <w:t xml:space="preserve"> dotyczące</w:t>
      </w:r>
      <w:r w:rsidR="00B51809" w:rsidRPr="00613320">
        <w:rPr>
          <w:rFonts w:cstheme="minorHAnsi"/>
        </w:rPr>
        <w:t xml:space="preserve"> </w:t>
      </w:r>
      <w:r w:rsidR="00B51809" w:rsidRPr="00613320">
        <w:rPr>
          <w:rFonts w:eastAsia="Times New Roman" w:cstheme="minorHAnsi"/>
          <w:lang w:eastAsia="zh-CN"/>
        </w:rPr>
        <w:t xml:space="preserve">urządzeń i </w:t>
      </w:r>
      <w:r w:rsidRPr="00613320">
        <w:rPr>
          <w:rFonts w:eastAsia="Times New Roman" w:cstheme="minorHAnsi"/>
          <w:lang w:eastAsia="zh-CN"/>
        </w:rPr>
        <w:t>instalacji</w:t>
      </w:r>
      <w:r w:rsidR="00B51809" w:rsidRPr="00613320">
        <w:rPr>
          <w:rFonts w:eastAsia="Times New Roman" w:cstheme="minorHAnsi"/>
          <w:lang w:eastAsia="zh-CN"/>
        </w:rPr>
        <w:t xml:space="preserve"> stanowiących</w:t>
      </w:r>
      <w:r w:rsidR="00960847" w:rsidRPr="00613320">
        <w:rPr>
          <w:rFonts w:eastAsia="Times New Roman" w:cstheme="minorHAnsi"/>
          <w:lang w:eastAsia="zh-CN"/>
        </w:rPr>
        <w:t xml:space="preserve"> przedmiot rozruchu.</w:t>
      </w:r>
    </w:p>
    <w:p w14:paraId="1C964B3E" w14:textId="78A5F1F8" w:rsidR="00757DD5" w:rsidRPr="00723CFF" w:rsidRDefault="00E954CC" w:rsidP="002308C6">
      <w:pPr>
        <w:pStyle w:val="Akapitzlist"/>
        <w:numPr>
          <w:ilvl w:val="3"/>
          <w:numId w:val="1"/>
        </w:numPr>
        <w:spacing w:after="0" w:line="276" w:lineRule="auto"/>
        <w:ind w:left="284" w:hanging="284"/>
        <w:jc w:val="both"/>
        <w:rPr>
          <w:rFonts w:eastAsia="Times New Roman" w:cstheme="minorHAnsi"/>
          <w:lang w:eastAsia="zh-CN"/>
        </w:rPr>
      </w:pPr>
      <w:r w:rsidRPr="002308C6">
        <w:rPr>
          <w:rFonts w:eastAsia="Times New Roman" w:cstheme="minorHAnsi"/>
          <w:lang w:eastAsia="zh-CN"/>
        </w:rPr>
        <w:lastRenderedPageBreak/>
        <w:t xml:space="preserve"> </w:t>
      </w:r>
      <w:r w:rsidR="00BF018E" w:rsidRPr="002308C6">
        <w:rPr>
          <w:rFonts w:eastAsia="Times New Roman" w:cstheme="minorHAnsi"/>
          <w:lang w:eastAsia="zh-CN"/>
        </w:rPr>
        <w:t>Odbiór końcowy zostanie dokonany po całkowitym zakończeniu wszystkich</w:t>
      </w:r>
      <w:r w:rsidR="006121C7" w:rsidRPr="002308C6">
        <w:rPr>
          <w:rFonts w:eastAsia="Times New Roman" w:cstheme="minorHAnsi"/>
          <w:lang w:eastAsia="zh-CN"/>
        </w:rPr>
        <w:t xml:space="preserve"> prac projektowych oraz </w:t>
      </w:r>
      <w:r w:rsidR="00BF018E" w:rsidRPr="002308C6">
        <w:rPr>
          <w:rFonts w:eastAsia="Times New Roman" w:cstheme="minorHAnsi"/>
          <w:lang w:eastAsia="zh-CN"/>
        </w:rPr>
        <w:t xml:space="preserve"> robót</w:t>
      </w:r>
      <w:r w:rsidR="007D540B" w:rsidRPr="002308C6">
        <w:rPr>
          <w:rFonts w:eastAsia="Times New Roman" w:cstheme="minorHAnsi"/>
          <w:lang w:eastAsia="zh-CN"/>
        </w:rPr>
        <w:t>,</w:t>
      </w:r>
      <w:r w:rsidR="00BF018E" w:rsidRPr="002308C6">
        <w:rPr>
          <w:rFonts w:eastAsia="Times New Roman" w:cstheme="minorHAnsi"/>
          <w:lang w:eastAsia="zh-CN"/>
        </w:rPr>
        <w:t xml:space="preserve"> składających się na </w:t>
      </w:r>
      <w:r w:rsidR="0088780A" w:rsidRPr="002308C6">
        <w:rPr>
          <w:rFonts w:eastAsia="Times New Roman" w:cstheme="minorHAnsi"/>
          <w:lang w:eastAsia="zh-CN"/>
        </w:rPr>
        <w:t>P</w:t>
      </w:r>
      <w:r w:rsidR="00BF018E" w:rsidRPr="002308C6">
        <w:rPr>
          <w:rFonts w:eastAsia="Times New Roman" w:cstheme="minorHAnsi"/>
          <w:lang w:eastAsia="zh-CN"/>
        </w:rPr>
        <w:t xml:space="preserve">rzedmiot </w:t>
      </w:r>
      <w:r w:rsidR="0088780A" w:rsidRPr="002308C6">
        <w:rPr>
          <w:rFonts w:eastAsia="Times New Roman" w:cstheme="minorHAnsi"/>
          <w:lang w:eastAsia="zh-CN"/>
        </w:rPr>
        <w:t>u</w:t>
      </w:r>
      <w:r w:rsidR="00BF018E" w:rsidRPr="002308C6">
        <w:rPr>
          <w:rFonts w:eastAsia="Times New Roman" w:cstheme="minorHAnsi"/>
          <w:lang w:eastAsia="zh-CN"/>
        </w:rPr>
        <w:t>mowy</w:t>
      </w:r>
      <w:r w:rsidR="00037F02" w:rsidRPr="002308C6">
        <w:rPr>
          <w:rFonts w:eastAsia="Times New Roman" w:cstheme="minorHAnsi"/>
          <w:lang w:eastAsia="zh-CN"/>
        </w:rPr>
        <w:t>,</w:t>
      </w:r>
      <w:r w:rsidR="00936870" w:rsidRPr="002308C6">
        <w:rPr>
          <w:rFonts w:eastAsia="Times New Roman" w:cstheme="minorHAnsi"/>
          <w:lang w:eastAsia="zh-CN"/>
        </w:rPr>
        <w:t xml:space="preserve"> </w:t>
      </w:r>
      <w:r w:rsidR="004C1658" w:rsidRPr="002308C6">
        <w:rPr>
          <w:rFonts w:eastAsia="Times New Roman" w:cstheme="minorHAnsi"/>
          <w:lang w:eastAsia="zh-CN"/>
        </w:rPr>
        <w:t xml:space="preserve">potwierdzeniu </w:t>
      </w:r>
      <w:r w:rsidR="00936870" w:rsidRPr="002308C6">
        <w:rPr>
          <w:rFonts w:eastAsia="Times New Roman" w:cstheme="minorHAnsi"/>
          <w:lang w:eastAsia="zh-CN"/>
        </w:rPr>
        <w:t>dokonani</w:t>
      </w:r>
      <w:r w:rsidR="004C1658" w:rsidRPr="002308C6">
        <w:rPr>
          <w:rFonts w:eastAsia="Times New Roman" w:cstheme="minorHAnsi"/>
          <w:lang w:eastAsia="zh-CN"/>
        </w:rPr>
        <w:t>a</w:t>
      </w:r>
      <w:r w:rsidR="00936870" w:rsidRPr="002308C6">
        <w:rPr>
          <w:rFonts w:eastAsia="Times New Roman" w:cstheme="minorHAnsi"/>
          <w:lang w:eastAsia="zh-CN"/>
        </w:rPr>
        <w:t xml:space="preserve"> </w:t>
      </w:r>
      <w:r w:rsidRPr="002308C6">
        <w:rPr>
          <w:rFonts w:eastAsia="Times New Roman" w:cstheme="minorHAnsi"/>
          <w:lang w:eastAsia="zh-CN"/>
        </w:rPr>
        <w:t xml:space="preserve">rozruchu, o którym mowa </w:t>
      </w:r>
      <w:r w:rsidR="00903D48" w:rsidRPr="002308C6">
        <w:rPr>
          <w:rFonts w:eastAsia="Times New Roman" w:cstheme="minorHAnsi"/>
          <w:lang w:eastAsia="zh-CN"/>
        </w:rPr>
        <w:t>w ust. 1</w:t>
      </w:r>
      <w:r w:rsidR="0088780A" w:rsidRPr="002308C6">
        <w:rPr>
          <w:rFonts w:eastAsia="Times New Roman" w:cstheme="minorHAnsi"/>
          <w:lang w:eastAsia="zh-CN"/>
        </w:rPr>
        <w:t>5</w:t>
      </w:r>
      <w:r w:rsidR="00936870" w:rsidRPr="002308C6">
        <w:rPr>
          <w:rFonts w:eastAsia="Times New Roman" w:cstheme="minorHAnsi"/>
          <w:lang w:eastAsia="zh-CN"/>
        </w:rPr>
        <w:t xml:space="preserve"> niniejszego paragrafu</w:t>
      </w:r>
      <w:r w:rsidR="007B6EB3" w:rsidRPr="002308C6">
        <w:rPr>
          <w:rFonts w:eastAsia="Times New Roman" w:cstheme="minorHAnsi"/>
          <w:lang w:eastAsia="zh-CN"/>
        </w:rPr>
        <w:t>,</w:t>
      </w:r>
      <w:r w:rsidR="00037F02" w:rsidRPr="002308C6">
        <w:rPr>
          <w:rFonts w:eastAsia="Times New Roman" w:cstheme="minorHAnsi"/>
          <w:lang w:eastAsia="zh-CN"/>
        </w:rPr>
        <w:t xml:space="preserve"> zatwierdzeniu dokumentacji, o której mowa w ust. 1</w:t>
      </w:r>
      <w:r w:rsidR="0088780A" w:rsidRPr="002308C6">
        <w:rPr>
          <w:rFonts w:eastAsia="Times New Roman" w:cstheme="minorHAnsi"/>
          <w:lang w:eastAsia="zh-CN"/>
        </w:rPr>
        <w:t>7</w:t>
      </w:r>
      <w:r w:rsidR="00037F02" w:rsidRPr="002308C6">
        <w:rPr>
          <w:rFonts w:eastAsia="Times New Roman" w:cstheme="minorHAnsi"/>
          <w:lang w:eastAsia="zh-CN"/>
        </w:rPr>
        <w:t xml:space="preserve"> poniżej</w:t>
      </w:r>
      <w:r w:rsidR="00BF018E" w:rsidRPr="002308C6">
        <w:rPr>
          <w:rFonts w:eastAsia="Times New Roman" w:cstheme="minorHAnsi"/>
          <w:lang w:eastAsia="zh-CN"/>
        </w:rPr>
        <w:t>. Wykonawca zgłosi zakończone roboty do odbioru końcowego po ich całkowitym wykonaniu oraz po zrealizowaniu wszystkich czynności przewidzianych przepisami obowiązującego prawa</w:t>
      </w:r>
      <w:r w:rsidR="0088780A" w:rsidRPr="002308C6">
        <w:rPr>
          <w:rFonts w:eastAsia="Times New Roman" w:cstheme="minorHAnsi"/>
          <w:lang w:eastAsia="zh-CN"/>
        </w:rPr>
        <w:t xml:space="preserve"> i przekazaniu dokumentacji, w tym w szczególności danych niezbędn</w:t>
      </w:r>
      <w:r w:rsidR="003107C3" w:rsidRPr="002308C6">
        <w:rPr>
          <w:rFonts w:eastAsia="Times New Roman" w:cstheme="minorHAnsi"/>
          <w:lang w:eastAsia="zh-CN"/>
        </w:rPr>
        <w:t>ych d</w:t>
      </w:r>
      <w:r w:rsidR="00D63C73">
        <w:rPr>
          <w:rFonts w:eastAsia="Times New Roman" w:cstheme="minorHAnsi"/>
          <w:lang w:eastAsia="zh-CN"/>
        </w:rPr>
        <w:t>o wystawienia dokumentu OT oraz</w:t>
      </w:r>
      <w:r w:rsidR="0088780A" w:rsidRPr="002308C6">
        <w:rPr>
          <w:rFonts w:eastAsia="Times New Roman" w:cstheme="minorHAnsi"/>
          <w:lang w:eastAsia="zh-CN"/>
        </w:rPr>
        <w:t xml:space="preserve"> dokumentów potwierdzających odbiór </w:t>
      </w:r>
      <w:r w:rsidR="000521D8" w:rsidRPr="002308C6">
        <w:rPr>
          <w:rFonts w:eastAsia="Times New Roman" w:cstheme="minorHAnsi"/>
          <w:lang w:eastAsia="zh-CN"/>
        </w:rPr>
        <w:t xml:space="preserve">obiektu </w:t>
      </w:r>
      <w:r w:rsidR="0088780A" w:rsidRPr="002308C6">
        <w:rPr>
          <w:rFonts w:eastAsia="Times New Roman" w:cstheme="minorHAnsi"/>
          <w:lang w:eastAsia="zh-CN"/>
        </w:rPr>
        <w:t>przez właściw</w:t>
      </w:r>
      <w:r w:rsidR="000521D8" w:rsidRPr="002308C6">
        <w:rPr>
          <w:rFonts w:eastAsia="Times New Roman" w:cstheme="minorHAnsi"/>
          <w:lang w:eastAsia="zh-CN"/>
        </w:rPr>
        <w:t>e</w:t>
      </w:r>
      <w:r w:rsidR="0088780A" w:rsidRPr="002308C6">
        <w:rPr>
          <w:rFonts w:eastAsia="Times New Roman" w:cstheme="minorHAnsi"/>
          <w:lang w:eastAsia="zh-CN"/>
        </w:rPr>
        <w:t xml:space="preserve"> jednostk</w:t>
      </w:r>
      <w:r w:rsidR="000521D8" w:rsidRPr="002308C6">
        <w:rPr>
          <w:rFonts w:eastAsia="Times New Roman" w:cstheme="minorHAnsi"/>
          <w:lang w:eastAsia="zh-CN"/>
        </w:rPr>
        <w:t>i terenowe</w:t>
      </w:r>
      <w:r w:rsidR="0088780A" w:rsidRPr="002308C6">
        <w:rPr>
          <w:rFonts w:eastAsia="Times New Roman" w:cstheme="minorHAnsi"/>
          <w:lang w:eastAsia="zh-CN"/>
        </w:rPr>
        <w:t xml:space="preserve"> Państwowej Stacji Sanitarno-Epidemiologiczn</w:t>
      </w:r>
      <w:r w:rsidR="000521D8" w:rsidRPr="002308C6">
        <w:rPr>
          <w:rFonts w:eastAsia="Times New Roman" w:cstheme="minorHAnsi"/>
          <w:lang w:eastAsia="zh-CN"/>
        </w:rPr>
        <w:t>ej i</w:t>
      </w:r>
      <w:r w:rsidR="0088780A" w:rsidRPr="002308C6">
        <w:rPr>
          <w:rFonts w:eastAsia="Times New Roman" w:cstheme="minorHAnsi"/>
          <w:lang w:eastAsia="zh-CN"/>
        </w:rPr>
        <w:t xml:space="preserve"> Państwowej Straży </w:t>
      </w:r>
      <w:r w:rsidR="000521D8" w:rsidRPr="002308C6">
        <w:rPr>
          <w:rFonts w:eastAsia="Times New Roman" w:cstheme="minorHAnsi"/>
          <w:lang w:eastAsia="zh-CN"/>
        </w:rPr>
        <w:t>Pożarnej</w:t>
      </w:r>
      <w:r w:rsidR="002A32DF" w:rsidRPr="002308C6">
        <w:rPr>
          <w:rFonts w:eastAsia="Times New Roman" w:cstheme="minorHAnsi"/>
          <w:lang w:eastAsia="zh-CN"/>
        </w:rPr>
        <w:t xml:space="preserve">.  </w:t>
      </w:r>
      <w:r w:rsidR="00757DD5" w:rsidRPr="002308C6">
        <w:rPr>
          <w:rFonts w:eastAsia="Times New Roman" w:cstheme="minorHAnsi"/>
          <w:lang w:eastAsia="zh-CN"/>
        </w:rPr>
        <w:t xml:space="preserve">Ponadto </w:t>
      </w:r>
      <w:r w:rsidR="00757DD5" w:rsidRPr="002308C6">
        <w:rPr>
          <w:rFonts w:ascii="Calibri" w:hAnsi="Calibri" w:cs="Calibri"/>
          <w:color w:val="000000"/>
        </w:rPr>
        <w:t xml:space="preserve">warunkiem dokonania </w:t>
      </w:r>
      <w:r w:rsidR="00757DD5" w:rsidRPr="00723CFF">
        <w:rPr>
          <w:rFonts w:ascii="Calibri" w:hAnsi="Calibri" w:cs="Calibri"/>
        </w:rPr>
        <w:t>przez Zamawiającego odbioru końcowego jest :</w:t>
      </w:r>
    </w:p>
    <w:p w14:paraId="3398044A" w14:textId="3413657D" w:rsidR="00757DD5" w:rsidRPr="00723CFF" w:rsidRDefault="00757DD5" w:rsidP="00892CD3">
      <w:pPr>
        <w:pStyle w:val="Akapitzlist"/>
        <w:numPr>
          <w:ilvl w:val="0"/>
          <w:numId w:val="77"/>
        </w:numPr>
        <w:autoSpaceDE w:val="0"/>
        <w:autoSpaceDN w:val="0"/>
        <w:adjustRightInd w:val="0"/>
        <w:spacing w:after="118" w:line="276" w:lineRule="auto"/>
        <w:jc w:val="both"/>
        <w:rPr>
          <w:rFonts w:ascii="Calibri" w:hAnsi="Calibri" w:cs="Calibri"/>
        </w:rPr>
      </w:pPr>
      <w:r w:rsidRPr="00723CFF">
        <w:rPr>
          <w:rFonts w:ascii="Calibri" w:hAnsi="Calibri" w:cs="Calibri"/>
        </w:rPr>
        <w:t xml:space="preserve">montaż i uruchomienie </w:t>
      </w:r>
      <w:r w:rsidR="002308C6" w:rsidRPr="00723CFF">
        <w:rPr>
          <w:rFonts w:ascii="Calibri" w:hAnsi="Calibri" w:cs="Calibri"/>
        </w:rPr>
        <w:t>Tomografu</w:t>
      </w:r>
      <w:r w:rsidRPr="00723CFF">
        <w:rPr>
          <w:rFonts w:ascii="Calibri" w:hAnsi="Calibri" w:cs="Calibri"/>
        </w:rPr>
        <w:t xml:space="preserve"> </w:t>
      </w:r>
    </w:p>
    <w:p w14:paraId="69E9483F" w14:textId="4A3933E5" w:rsidR="00757DD5" w:rsidRPr="00723CFF" w:rsidRDefault="00757DD5" w:rsidP="00892CD3">
      <w:pPr>
        <w:pStyle w:val="Akapitzlist"/>
        <w:numPr>
          <w:ilvl w:val="0"/>
          <w:numId w:val="77"/>
        </w:numPr>
        <w:autoSpaceDE w:val="0"/>
        <w:autoSpaceDN w:val="0"/>
        <w:adjustRightInd w:val="0"/>
        <w:spacing w:after="118" w:line="276" w:lineRule="auto"/>
        <w:rPr>
          <w:rFonts w:ascii="Calibri" w:hAnsi="Calibri" w:cs="Calibri"/>
        </w:rPr>
      </w:pPr>
      <w:r w:rsidRPr="00723CFF">
        <w:rPr>
          <w:rFonts w:ascii="Calibri" w:hAnsi="Calibri" w:cs="Calibri"/>
        </w:rPr>
        <w:t xml:space="preserve">sprawne działanie </w:t>
      </w:r>
      <w:r w:rsidR="002308C6" w:rsidRPr="00723CFF">
        <w:rPr>
          <w:rFonts w:ascii="Calibri" w:hAnsi="Calibri" w:cs="Calibri"/>
        </w:rPr>
        <w:t>Tomografu</w:t>
      </w:r>
      <w:r w:rsidRPr="00723CFF">
        <w:rPr>
          <w:rFonts w:ascii="Calibri" w:hAnsi="Calibri" w:cs="Calibri"/>
        </w:rPr>
        <w:t xml:space="preserve">; </w:t>
      </w:r>
    </w:p>
    <w:p w14:paraId="35859006" w14:textId="20120DB1" w:rsidR="00757DD5" w:rsidRPr="00723CFF" w:rsidRDefault="00757DD5" w:rsidP="00892CD3">
      <w:pPr>
        <w:pStyle w:val="Akapitzlist"/>
        <w:numPr>
          <w:ilvl w:val="0"/>
          <w:numId w:val="77"/>
        </w:numPr>
        <w:autoSpaceDE w:val="0"/>
        <w:autoSpaceDN w:val="0"/>
        <w:adjustRightInd w:val="0"/>
        <w:spacing w:after="118" w:line="276" w:lineRule="auto"/>
        <w:rPr>
          <w:rFonts w:ascii="Calibri" w:hAnsi="Calibri" w:cs="Calibri"/>
        </w:rPr>
      </w:pPr>
      <w:r w:rsidRPr="00723CFF">
        <w:rPr>
          <w:rFonts w:ascii="Calibri" w:hAnsi="Calibri" w:cs="Calibri"/>
        </w:rPr>
        <w:t xml:space="preserve">przekazanie sprawozdań z testów odbiorczych (akceptacyjnych) i specjalistycznych (jeśli występują), w tym wykonanie pomiarów oddziaływania pola magnetycznego; </w:t>
      </w:r>
    </w:p>
    <w:p w14:paraId="5FF308AD" w14:textId="5DF5C427" w:rsidR="00757DD5" w:rsidRPr="00723CFF" w:rsidRDefault="00757DD5" w:rsidP="00892CD3">
      <w:pPr>
        <w:pStyle w:val="Akapitzlist"/>
        <w:numPr>
          <w:ilvl w:val="0"/>
          <w:numId w:val="77"/>
        </w:numPr>
        <w:autoSpaceDE w:val="0"/>
        <w:autoSpaceDN w:val="0"/>
        <w:adjustRightInd w:val="0"/>
        <w:spacing w:after="118" w:line="276" w:lineRule="auto"/>
        <w:rPr>
          <w:rFonts w:ascii="Calibri" w:hAnsi="Calibri" w:cs="Calibri"/>
        </w:rPr>
      </w:pPr>
      <w:r w:rsidRPr="00723CFF">
        <w:rPr>
          <w:rFonts w:ascii="Calibri" w:hAnsi="Calibri" w:cs="Calibri"/>
        </w:rPr>
        <w:t xml:space="preserve">dokonanie konfiguracji sieciowej; </w:t>
      </w:r>
    </w:p>
    <w:p w14:paraId="09A0AE2A" w14:textId="2C473DCB" w:rsidR="00757DD5" w:rsidRPr="00723CFF" w:rsidRDefault="00757DD5" w:rsidP="002308C6">
      <w:pPr>
        <w:pStyle w:val="Akapitzlist"/>
        <w:autoSpaceDE w:val="0"/>
        <w:autoSpaceDN w:val="0"/>
        <w:adjustRightInd w:val="0"/>
        <w:spacing w:after="118" w:line="276" w:lineRule="auto"/>
        <w:ind w:left="1490"/>
        <w:rPr>
          <w:rFonts w:ascii="Calibri" w:hAnsi="Calibri" w:cs="Calibri"/>
        </w:rPr>
      </w:pPr>
      <w:r w:rsidRPr="00723CFF">
        <w:rPr>
          <w:rFonts w:ascii="Calibri" w:hAnsi="Calibri" w:cs="Calibri"/>
        </w:rPr>
        <w:t xml:space="preserve">konfiguracja i podłączenie </w:t>
      </w:r>
      <w:r w:rsidR="002308C6" w:rsidRPr="00723CFF">
        <w:rPr>
          <w:rFonts w:ascii="Calibri" w:hAnsi="Calibri" w:cs="Calibri"/>
        </w:rPr>
        <w:t>Tomografu</w:t>
      </w:r>
      <w:r w:rsidRPr="00723CFF">
        <w:rPr>
          <w:rFonts w:ascii="Calibri" w:hAnsi="Calibri" w:cs="Calibri"/>
        </w:rPr>
        <w:t xml:space="preserve"> do systemu RIS/PACS; </w:t>
      </w:r>
    </w:p>
    <w:p w14:paraId="74464883" w14:textId="17D511E8" w:rsidR="00757DD5" w:rsidRPr="00723CFF" w:rsidRDefault="00757DD5" w:rsidP="00892CD3">
      <w:pPr>
        <w:pStyle w:val="Akapitzlist"/>
        <w:numPr>
          <w:ilvl w:val="0"/>
          <w:numId w:val="77"/>
        </w:numPr>
        <w:autoSpaceDE w:val="0"/>
        <w:autoSpaceDN w:val="0"/>
        <w:adjustRightInd w:val="0"/>
        <w:spacing w:after="118" w:line="276" w:lineRule="auto"/>
        <w:jc w:val="both"/>
        <w:rPr>
          <w:rFonts w:ascii="Calibri" w:hAnsi="Calibri" w:cs="Calibri"/>
        </w:rPr>
      </w:pPr>
      <w:r w:rsidRPr="00723CFF">
        <w:rPr>
          <w:rFonts w:ascii="Calibri" w:hAnsi="Calibri" w:cs="Calibri"/>
        </w:rPr>
        <w:t xml:space="preserve">adaptacja/wykorzystanie serwera aplikacyjnego posiadanego przez Zamawiającego; </w:t>
      </w:r>
    </w:p>
    <w:p w14:paraId="5FC4F7A2" w14:textId="05EBE7DE" w:rsidR="002A32DF" w:rsidRPr="00723CFF" w:rsidRDefault="00757DD5" w:rsidP="002308C6">
      <w:pPr>
        <w:pStyle w:val="Akapitzlist"/>
        <w:autoSpaceDE w:val="0"/>
        <w:autoSpaceDN w:val="0"/>
        <w:adjustRightInd w:val="0"/>
        <w:spacing w:after="0" w:line="276" w:lineRule="auto"/>
        <w:ind w:left="1490"/>
        <w:rPr>
          <w:rFonts w:ascii="Calibri" w:hAnsi="Calibri" w:cs="Calibri"/>
        </w:rPr>
      </w:pPr>
      <w:r w:rsidRPr="00723CFF">
        <w:rPr>
          <w:rFonts w:ascii="Calibri" w:hAnsi="Calibri" w:cs="Calibri"/>
        </w:rPr>
        <w:t xml:space="preserve">przekazanie Zamawiającemu wszelkich dokumentów wymaganych niniejszą umową oraz SWZ, w języku polskim w formie papierowej i elektronicznej; </w:t>
      </w:r>
    </w:p>
    <w:p w14:paraId="225CEDC0" w14:textId="661C68BA" w:rsidR="00507392" w:rsidRPr="002308C6" w:rsidRDefault="00BF018E" w:rsidP="002308C6">
      <w:pPr>
        <w:pStyle w:val="Akapitzlist"/>
        <w:numPr>
          <w:ilvl w:val="3"/>
          <w:numId w:val="1"/>
        </w:numPr>
        <w:autoSpaceDE w:val="0"/>
        <w:autoSpaceDN w:val="0"/>
        <w:adjustRightInd w:val="0"/>
        <w:spacing w:after="0" w:line="276" w:lineRule="auto"/>
        <w:ind w:left="426"/>
        <w:jc w:val="both"/>
        <w:rPr>
          <w:rFonts w:ascii="Calibri" w:hAnsi="Calibri" w:cs="Calibri"/>
          <w:color w:val="EE0000"/>
        </w:rPr>
      </w:pPr>
      <w:r w:rsidRPr="00723CFF">
        <w:rPr>
          <w:rFonts w:eastAsia="Times New Roman" w:cstheme="minorHAnsi"/>
          <w:lang w:eastAsia="zh-CN"/>
        </w:rPr>
        <w:t xml:space="preserve">Odbioru końcowego robót dokonuje przy udziale Wykonawcy komisja powołana przez Zamawiającego, złożona z </w:t>
      </w:r>
      <w:r w:rsidR="004D40F5" w:rsidRPr="00723CFF">
        <w:rPr>
          <w:rFonts w:eastAsia="Times New Roman" w:cstheme="minorHAnsi"/>
          <w:lang w:eastAsia="zh-CN"/>
        </w:rPr>
        <w:t>Przedstawiciela Zamawiającego</w:t>
      </w:r>
      <w:r w:rsidR="00094CF0" w:rsidRPr="00723CFF">
        <w:rPr>
          <w:rFonts w:eastAsia="Times New Roman" w:cstheme="minorHAnsi"/>
          <w:lang w:eastAsia="zh-CN"/>
        </w:rPr>
        <w:t xml:space="preserve"> i </w:t>
      </w:r>
      <w:r w:rsidR="007C45A3" w:rsidRPr="00723CFF">
        <w:rPr>
          <w:rFonts w:eastAsia="Times New Roman" w:cstheme="minorHAnsi"/>
          <w:lang w:eastAsia="zh-CN"/>
        </w:rPr>
        <w:t>Inspektora Nadzoru</w:t>
      </w:r>
      <w:r w:rsidR="004D40F5" w:rsidRPr="00723CFF">
        <w:rPr>
          <w:rFonts w:eastAsia="Times New Roman" w:cstheme="minorHAnsi"/>
          <w:lang w:eastAsia="zh-CN"/>
        </w:rPr>
        <w:t xml:space="preserve"> oraz innych właściwych osób</w:t>
      </w:r>
      <w:r w:rsidR="00D14F12" w:rsidRPr="00723CFF">
        <w:rPr>
          <w:rFonts w:eastAsia="Times New Roman" w:cstheme="minorHAnsi"/>
          <w:lang w:eastAsia="zh-CN"/>
        </w:rPr>
        <w:t>,</w:t>
      </w:r>
      <w:r w:rsidR="004D40F5" w:rsidRPr="00723CFF">
        <w:rPr>
          <w:rFonts w:eastAsia="Times New Roman" w:cstheme="minorHAnsi"/>
          <w:lang w:eastAsia="zh-CN"/>
        </w:rPr>
        <w:t xml:space="preserve"> </w:t>
      </w:r>
      <w:r w:rsidRPr="00723CFF">
        <w:rPr>
          <w:rFonts w:eastAsia="Times New Roman" w:cstheme="minorHAnsi"/>
          <w:lang w:eastAsia="zh-CN"/>
        </w:rPr>
        <w:t xml:space="preserve">poprzez sporządzenie przez </w:t>
      </w:r>
      <w:r w:rsidRPr="002308C6">
        <w:rPr>
          <w:rFonts w:eastAsia="Times New Roman" w:cstheme="minorHAnsi"/>
          <w:lang w:eastAsia="zh-CN"/>
        </w:rPr>
        <w:t>Strony protokołu odbioru końcowego robót</w:t>
      </w:r>
      <w:r w:rsidR="00D14F12" w:rsidRPr="002308C6">
        <w:rPr>
          <w:rFonts w:eastAsia="Times New Roman" w:cstheme="minorHAnsi"/>
          <w:lang w:eastAsia="zh-CN"/>
        </w:rPr>
        <w:t>,</w:t>
      </w:r>
      <w:r w:rsidRPr="002308C6">
        <w:rPr>
          <w:rFonts w:eastAsia="Times New Roman" w:cstheme="minorHAnsi"/>
          <w:lang w:eastAsia="zh-CN"/>
        </w:rPr>
        <w:t xml:space="preserve"> w terminie do </w:t>
      </w:r>
      <w:r w:rsidR="00426FFA" w:rsidRPr="002308C6">
        <w:rPr>
          <w:rFonts w:eastAsia="Times New Roman" w:cstheme="minorHAnsi"/>
          <w:lang w:eastAsia="zh-CN"/>
        </w:rPr>
        <w:t>14</w:t>
      </w:r>
      <w:r w:rsidR="00275C43" w:rsidRPr="002308C6">
        <w:rPr>
          <w:rFonts w:eastAsia="Times New Roman" w:cstheme="minorHAnsi"/>
          <w:lang w:eastAsia="zh-CN"/>
        </w:rPr>
        <w:t xml:space="preserve"> </w:t>
      </w:r>
      <w:r w:rsidRPr="002308C6">
        <w:rPr>
          <w:rFonts w:eastAsia="Times New Roman" w:cstheme="minorHAnsi"/>
          <w:lang w:eastAsia="zh-CN"/>
        </w:rPr>
        <w:t xml:space="preserve">dni </w:t>
      </w:r>
      <w:r w:rsidR="00913D30" w:rsidRPr="002308C6">
        <w:rPr>
          <w:rFonts w:eastAsia="Times New Roman" w:cstheme="minorHAnsi"/>
          <w:lang w:eastAsia="zh-CN"/>
        </w:rPr>
        <w:t>kalendarzowych</w:t>
      </w:r>
      <w:r w:rsidR="00175085" w:rsidRPr="002308C6">
        <w:rPr>
          <w:rFonts w:eastAsia="Times New Roman" w:cstheme="minorHAnsi"/>
          <w:lang w:eastAsia="zh-CN"/>
        </w:rPr>
        <w:t xml:space="preserve"> </w:t>
      </w:r>
      <w:r w:rsidRPr="002308C6">
        <w:rPr>
          <w:rFonts w:eastAsia="Times New Roman" w:cstheme="minorHAnsi"/>
          <w:lang w:eastAsia="zh-CN"/>
        </w:rPr>
        <w:t xml:space="preserve">od doręczenia Zamawiającemu pisemnego zgłoszenia przez Wykonawcę zakończenia robót do odbioru końcowego wraz z dokumentami, o których mowa w ust. </w:t>
      </w:r>
      <w:r w:rsidR="00F525C9" w:rsidRPr="002308C6">
        <w:rPr>
          <w:rFonts w:eastAsia="Times New Roman" w:cstheme="minorHAnsi"/>
          <w:lang w:eastAsia="zh-CN"/>
        </w:rPr>
        <w:t>1</w:t>
      </w:r>
      <w:r w:rsidR="002F59B5" w:rsidRPr="002308C6">
        <w:rPr>
          <w:rFonts w:eastAsia="Times New Roman" w:cstheme="minorHAnsi"/>
          <w:lang w:eastAsia="zh-CN"/>
        </w:rPr>
        <w:t>6</w:t>
      </w:r>
      <w:r w:rsidR="00B738DE" w:rsidRPr="002308C6">
        <w:rPr>
          <w:rFonts w:eastAsia="Times New Roman" w:cstheme="minorHAnsi"/>
          <w:lang w:eastAsia="zh-CN"/>
        </w:rPr>
        <w:t xml:space="preserve"> i 18</w:t>
      </w:r>
      <w:r w:rsidR="00BB60A3" w:rsidRPr="002308C6">
        <w:rPr>
          <w:rFonts w:eastAsia="Times New Roman" w:cstheme="minorHAnsi"/>
          <w:lang w:eastAsia="zh-CN"/>
        </w:rPr>
        <w:t>.</w:t>
      </w:r>
      <w:r w:rsidR="00B738DE" w:rsidRPr="002308C6">
        <w:rPr>
          <w:rFonts w:eastAsia="Times New Roman" w:cstheme="minorHAnsi"/>
          <w:lang w:eastAsia="zh-CN"/>
        </w:rPr>
        <w:t xml:space="preserve"> </w:t>
      </w:r>
      <w:r w:rsidRPr="002308C6">
        <w:rPr>
          <w:rFonts w:eastAsia="Times New Roman" w:cstheme="minorHAnsi"/>
          <w:lang w:eastAsia="zh-CN"/>
        </w:rPr>
        <w:t xml:space="preserve">Zgłoszenie zakończenia robót powinno być dokonane nie później niż na </w:t>
      </w:r>
      <w:r w:rsidR="00275C43" w:rsidRPr="002308C6">
        <w:rPr>
          <w:rFonts w:eastAsia="Times New Roman" w:cstheme="minorHAnsi"/>
          <w:lang w:eastAsia="zh-CN"/>
        </w:rPr>
        <w:t>30</w:t>
      </w:r>
      <w:r w:rsidRPr="002308C6">
        <w:rPr>
          <w:rFonts w:eastAsia="Times New Roman" w:cstheme="minorHAnsi"/>
          <w:lang w:eastAsia="zh-CN"/>
        </w:rPr>
        <w:t xml:space="preserve"> (</w:t>
      </w:r>
      <w:r w:rsidR="00275C43" w:rsidRPr="002308C6">
        <w:rPr>
          <w:rFonts w:eastAsia="Times New Roman" w:cstheme="minorHAnsi"/>
          <w:lang w:eastAsia="zh-CN"/>
        </w:rPr>
        <w:t xml:space="preserve"> trzydzieści) </w:t>
      </w:r>
      <w:r w:rsidRPr="002308C6">
        <w:rPr>
          <w:rFonts w:eastAsia="Times New Roman" w:cstheme="minorHAnsi"/>
          <w:lang w:eastAsia="zh-CN"/>
        </w:rPr>
        <w:t>dni</w:t>
      </w:r>
      <w:r w:rsidR="00175085" w:rsidRPr="002308C6">
        <w:rPr>
          <w:rFonts w:eastAsia="Times New Roman" w:cstheme="minorHAnsi"/>
          <w:lang w:eastAsia="zh-CN"/>
        </w:rPr>
        <w:t xml:space="preserve"> kalendarzowych</w:t>
      </w:r>
      <w:r w:rsidRPr="002308C6">
        <w:rPr>
          <w:rFonts w:eastAsia="Times New Roman" w:cstheme="minorHAnsi"/>
          <w:lang w:eastAsia="zh-CN"/>
        </w:rPr>
        <w:t xml:space="preserve"> przed upływem terminu wykonania Umowy i powinno być potwierdzone odpowiednimi wpisami w Dzienniku Budowy Kierownika Budowy i branżowych Inspektorów Nadzoru.</w:t>
      </w:r>
    </w:p>
    <w:p w14:paraId="6219A7CE" w14:textId="77AA9AA8" w:rsidR="00507392" w:rsidRPr="002308C6" w:rsidRDefault="00BF018E" w:rsidP="002308C6">
      <w:pPr>
        <w:pStyle w:val="Akapitzlist"/>
        <w:numPr>
          <w:ilvl w:val="3"/>
          <w:numId w:val="1"/>
        </w:numPr>
        <w:autoSpaceDE w:val="0"/>
        <w:autoSpaceDN w:val="0"/>
        <w:adjustRightInd w:val="0"/>
        <w:spacing w:after="0" w:line="276" w:lineRule="auto"/>
        <w:ind w:left="426"/>
        <w:jc w:val="both"/>
        <w:rPr>
          <w:rFonts w:ascii="Calibri" w:hAnsi="Calibri" w:cs="Calibri"/>
          <w:color w:val="EE0000"/>
        </w:rPr>
      </w:pPr>
      <w:r w:rsidRPr="002308C6">
        <w:rPr>
          <w:rFonts w:eastAsia="Times New Roman" w:cstheme="minorHAnsi"/>
        </w:rPr>
        <w:t xml:space="preserve">Wraz z pisemnym zgłoszeniem, o którym mowa w ust. </w:t>
      </w:r>
      <w:r w:rsidR="00893DAF" w:rsidRPr="002308C6">
        <w:rPr>
          <w:rFonts w:eastAsia="Times New Roman" w:cstheme="minorHAnsi"/>
        </w:rPr>
        <w:t>1</w:t>
      </w:r>
      <w:r w:rsidR="00044EDF" w:rsidRPr="002308C6">
        <w:rPr>
          <w:rFonts w:eastAsia="Times New Roman" w:cstheme="minorHAnsi"/>
        </w:rPr>
        <w:t>7</w:t>
      </w:r>
      <w:r w:rsidRPr="002308C6">
        <w:rPr>
          <w:rFonts w:eastAsia="Times New Roman" w:cstheme="minorHAnsi"/>
        </w:rPr>
        <w:t>, Wykonawca przedłoży Zamawiającemu</w:t>
      </w:r>
      <w:r w:rsidR="004D4A95" w:rsidRPr="002308C6">
        <w:rPr>
          <w:rFonts w:eastAsia="Times New Roman" w:cstheme="minorHAnsi"/>
        </w:rPr>
        <w:t xml:space="preserve"> </w:t>
      </w:r>
      <w:r w:rsidRPr="002308C6">
        <w:rPr>
          <w:rFonts w:eastAsia="Times New Roman" w:cstheme="minorHAnsi"/>
        </w:rPr>
        <w:t>dokumenty</w:t>
      </w:r>
      <w:r w:rsidR="00A72170" w:rsidRPr="002308C6">
        <w:rPr>
          <w:rFonts w:eastAsia="Times New Roman" w:cstheme="minorHAnsi"/>
        </w:rPr>
        <w:t>, o których mowa w §</w:t>
      </w:r>
      <w:r w:rsidR="00D77EF1" w:rsidRPr="00F75C74">
        <w:rPr>
          <w:rFonts w:eastAsia="Times New Roman" w:cstheme="minorHAnsi"/>
        </w:rPr>
        <w:t>10</w:t>
      </w:r>
      <w:r w:rsidR="00A72170" w:rsidRPr="00F75C74">
        <w:rPr>
          <w:rFonts w:eastAsia="Times New Roman" w:cstheme="minorHAnsi"/>
        </w:rPr>
        <w:t xml:space="preserve"> ust. 1 pkt </w:t>
      </w:r>
      <w:r w:rsidR="003347B3" w:rsidRPr="00F75C74">
        <w:rPr>
          <w:rFonts w:eastAsia="Times New Roman" w:cstheme="minorHAnsi"/>
        </w:rPr>
        <w:t>17-20</w:t>
      </w:r>
      <w:r w:rsidR="009E0F2E" w:rsidRPr="00F75C74">
        <w:rPr>
          <w:rFonts w:eastAsia="Times New Roman" w:cstheme="minorHAnsi"/>
        </w:rPr>
        <w:t xml:space="preserve"> i §</w:t>
      </w:r>
      <w:r w:rsidR="007970B6" w:rsidRPr="00F75C74">
        <w:rPr>
          <w:rFonts w:eastAsia="Times New Roman" w:cstheme="minorHAnsi"/>
        </w:rPr>
        <w:t xml:space="preserve"> </w:t>
      </w:r>
      <w:r w:rsidR="00D77EF1" w:rsidRPr="00F75C74">
        <w:rPr>
          <w:rFonts w:eastAsia="Times New Roman" w:cstheme="minorHAnsi"/>
        </w:rPr>
        <w:t>10</w:t>
      </w:r>
      <w:r w:rsidR="00C05FC5" w:rsidRPr="00F75C74">
        <w:rPr>
          <w:rFonts w:eastAsia="Times New Roman" w:cstheme="minorHAnsi"/>
        </w:rPr>
        <w:t xml:space="preserve"> ust 1</w:t>
      </w:r>
      <w:r w:rsidR="00944882" w:rsidRPr="00F75C74">
        <w:rPr>
          <w:rFonts w:eastAsia="Times New Roman" w:cstheme="minorHAnsi"/>
        </w:rPr>
        <w:t xml:space="preserve"> pkt </w:t>
      </w:r>
      <w:r w:rsidR="00F75C74">
        <w:rPr>
          <w:rFonts w:eastAsia="Times New Roman" w:cstheme="minorHAnsi"/>
        </w:rPr>
        <w:t>26.</w:t>
      </w:r>
      <w:r w:rsidR="00944882" w:rsidRPr="002308C6">
        <w:rPr>
          <w:rFonts w:eastAsia="Times New Roman" w:cstheme="minorHAnsi"/>
        </w:rPr>
        <w:t xml:space="preserve"> </w:t>
      </w:r>
      <w:r w:rsidR="00A72170" w:rsidRPr="002308C6">
        <w:rPr>
          <w:rFonts w:eastAsia="Times New Roman" w:cstheme="minorHAnsi"/>
        </w:rPr>
        <w:t>Umowy, w szczególności dokumentację powykonawczą w zakresie określonym przepisami ustawy Prawo budowlane</w:t>
      </w:r>
      <w:r w:rsidR="00C2227F" w:rsidRPr="002308C6">
        <w:rPr>
          <w:rFonts w:eastAsia="Times New Roman" w:cstheme="minorHAnsi"/>
        </w:rPr>
        <w:t xml:space="preserve"> wraz z </w:t>
      </w:r>
      <w:r w:rsidR="00321A16" w:rsidRPr="002308C6">
        <w:rPr>
          <w:rFonts w:eastAsia="Times New Roman" w:cstheme="minorHAnsi"/>
        </w:rPr>
        <w:t xml:space="preserve">protokołem </w:t>
      </w:r>
      <w:r w:rsidR="00960847" w:rsidRPr="002308C6">
        <w:rPr>
          <w:rFonts w:eastAsia="Times New Roman" w:cstheme="minorHAnsi"/>
        </w:rPr>
        <w:t xml:space="preserve">odbioru </w:t>
      </w:r>
      <w:r w:rsidR="002E7754" w:rsidRPr="002308C6">
        <w:rPr>
          <w:rFonts w:eastAsia="Times New Roman" w:cstheme="minorHAnsi"/>
        </w:rPr>
        <w:t>72-godzinnego rozruchu urządzeń i instalacji</w:t>
      </w:r>
      <w:r w:rsidR="00426FFA" w:rsidRPr="002308C6">
        <w:rPr>
          <w:rFonts w:eastAsia="Times New Roman" w:cstheme="minorHAnsi"/>
        </w:rPr>
        <w:t>.</w:t>
      </w:r>
      <w:r w:rsidR="00507392" w:rsidRPr="002308C6">
        <w:rPr>
          <w:rFonts w:eastAsia="Times New Roman" w:cstheme="minorHAnsi"/>
          <w:lang w:eastAsia="zh-CN"/>
        </w:rPr>
        <w:t xml:space="preserve"> Ponadto</w:t>
      </w:r>
      <w:r w:rsidR="00D36BFF" w:rsidRPr="002308C6">
        <w:rPr>
          <w:rFonts w:eastAsia="Times New Roman" w:cstheme="minorHAnsi"/>
          <w:lang w:eastAsia="zh-CN"/>
        </w:rPr>
        <w:t>,</w:t>
      </w:r>
      <w:r w:rsidR="00507392" w:rsidRPr="002308C6">
        <w:rPr>
          <w:rFonts w:eastAsia="Times New Roman" w:cstheme="minorHAnsi"/>
          <w:lang w:eastAsia="zh-CN"/>
        </w:rPr>
        <w:t xml:space="preserve"> Wykonawca przedłoży Zamawiającemu</w:t>
      </w:r>
      <w:r w:rsidR="00453D0C" w:rsidRPr="002308C6">
        <w:rPr>
          <w:rFonts w:eastAsia="Times New Roman" w:cstheme="minorHAnsi"/>
          <w:lang w:eastAsia="zh-CN"/>
        </w:rPr>
        <w:t xml:space="preserve"> Instrukcje Obsługi </w:t>
      </w:r>
      <w:r w:rsidR="00D84187" w:rsidRPr="002308C6">
        <w:rPr>
          <w:rFonts w:eastAsia="Times New Roman" w:cstheme="minorHAnsi"/>
          <w:lang w:eastAsia="zh-CN"/>
        </w:rPr>
        <w:t>adaptowanych pomieszczeń objętych zadaniem</w:t>
      </w:r>
      <w:r w:rsidR="00572236" w:rsidRPr="002308C6">
        <w:rPr>
          <w:rFonts w:eastAsia="Times New Roman" w:cstheme="minorHAnsi"/>
          <w:lang w:eastAsia="zh-CN"/>
        </w:rPr>
        <w:t xml:space="preserve"> </w:t>
      </w:r>
      <w:r w:rsidR="00453D0C" w:rsidRPr="002308C6">
        <w:rPr>
          <w:rFonts w:eastAsia="Times New Roman" w:cstheme="minorHAnsi"/>
          <w:lang w:eastAsia="zh-CN"/>
        </w:rPr>
        <w:t>w języku polskim, oraz</w:t>
      </w:r>
      <w:r w:rsidR="00507392" w:rsidRPr="002308C6">
        <w:rPr>
          <w:rFonts w:eastAsia="Times New Roman" w:cstheme="minorHAnsi"/>
          <w:lang w:eastAsia="zh-CN"/>
        </w:rPr>
        <w:t xml:space="preserve"> </w:t>
      </w:r>
      <w:r w:rsidR="006121C7" w:rsidRPr="002308C6">
        <w:rPr>
          <w:rFonts w:eastAsia="Times New Roman" w:cstheme="minorHAnsi"/>
        </w:rPr>
        <w:t xml:space="preserve"> arkusz efektów gospodarczych tj.</w:t>
      </w:r>
      <w:r w:rsidR="00507392" w:rsidRPr="002308C6">
        <w:rPr>
          <w:rFonts w:eastAsia="Times New Roman" w:cstheme="minorHAnsi"/>
        </w:rPr>
        <w:t xml:space="preserve"> </w:t>
      </w:r>
      <w:r w:rsidR="006121C7" w:rsidRPr="002308C6">
        <w:rPr>
          <w:rFonts w:eastAsia="Times New Roman" w:cstheme="minorHAnsi"/>
        </w:rPr>
        <w:t xml:space="preserve">wykaz </w:t>
      </w:r>
      <w:r w:rsidR="00507392" w:rsidRPr="002308C6">
        <w:rPr>
          <w:rFonts w:eastAsia="Times New Roman" w:cstheme="minorHAnsi"/>
        </w:rPr>
        <w:t xml:space="preserve">wyposażenia </w:t>
      </w:r>
      <w:r w:rsidR="0047190B" w:rsidRPr="002308C6">
        <w:rPr>
          <w:rFonts w:eastAsia="Times New Roman" w:cstheme="minorHAnsi"/>
        </w:rPr>
        <w:t>w tym</w:t>
      </w:r>
      <w:r w:rsidR="00C93D3B" w:rsidRPr="002308C6">
        <w:rPr>
          <w:rFonts w:eastAsia="Times New Roman" w:cstheme="minorHAnsi"/>
        </w:rPr>
        <w:t xml:space="preserve"> </w:t>
      </w:r>
      <w:r w:rsidR="00507392" w:rsidRPr="002308C6">
        <w:rPr>
          <w:rFonts w:eastAsia="Times New Roman" w:cstheme="minorHAnsi"/>
        </w:rPr>
        <w:t>sprzętu</w:t>
      </w:r>
      <w:r w:rsidR="0047190B" w:rsidRPr="002308C6">
        <w:rPr>
          <w:rFonts w:eastAsia="Times New Roman" w:cstheme="minorHAnsi"/>
        </w:rPr>
        <w:t xml:space="preserve"> meblowego i </w:t>
      </w:r>
      <w:r w:rsidR="00214CC2" w:rsidRPr="002308C6">
        <w:rPr>
          <w:rFonts w:eastAsia="Times New Roman" w:cstheme="minorHAnsi"/>
        </w:rPr>
        <w:t>dostarczon</w:t>
      </w:r>
      <w:r w:rsidR="00572236" w:rsidRPr="002308C6">
        <w:rPr>
          <w:rFonts w:eastAsia="Times New Roman" w:cstheme="minorHAnsi"/>
        </w:rPr>
        <w:t>ego</w:t>
      </w:r>
      <w:r w:rsidR="00214CC2" w:rsidRPr="002308C6">
        <w:rPr>
          <w:rFonts w:eastAsia="Times New Roman" w:cstheme="minorHAnsi"/>
        </w:rPr>
        <w:t xml:space="preserve"> w ramach przedmiotu Umowy</w:t>
      </w:r>
      <w:r w:rsidR="00D36BFF" w:rsidRPr="002308C6">
        <w:rPr>
          <w:rFonts w:eastAsia="Times New Roman" w:cstheme="minorHAnsi"/>
        </w:rPr>
        <w:t>,</w:t>
      </w:r>
      <w:r w:rsidR="00214CC2" w:rsidRPr="002308C6">
        <w:rPr>
          <w:rFonts w:eastAsia="Times New Roman" w:cstheme="minorHAnsi"/>
        </w:rPr>
        <w:t xml:space="preserve"> w formie ponumerowanej listy,</w:t>
      </w:r>
      <w:r w:rsidR="00507392" w:rsidRPr="002308C6">
        <w:rPr>
          <w:rFonts w:eastAsia="Times New Roman" w:cstheme="minorHAnsi"/>
        </w:rPr>
        <w:t xml:space="preserve"> </w:t>
      </w:r>
      <w:r w:rsidR="00214CC2" w:rsidRPr="002308C6">
        <w:rPr>
          <w:rFonts w:eastAsia="Times New Roman" w:cstheme="minorHAnsi"/>
        </w:rPr>
        <w:t>zawierającej</w:t>
      </w:r>
      <w:r w:rsidR="00507392" w:rsidRPr="002308C6">
        <w:rPr>
          <w:rFonts w:eastAsia="Times New Roman" w:cstheme="minorHAnsi"/>
        </w:rPr>
        <w:t xml:space="preserve"> co najmniej: </w:t>
      </w:r>
    </w:p>
    <w:p w14:paraId="0D476780" w14:textId="40EB2091"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 xml:space="preserve">nazwę elementu (np. </w:t>
      </w:r>
      <w:r w:rsidRPr="00613320">
        <w:rPr>
          <w:rStyle w:val="Pogrubienie"/>
          <w:rFonts w:eastAsia="Times New Roman" w:cstheme="minorHAnsi"/>
          <w:b w:val="0"/>
        </w:rPr>
        <w:t xml:space="preserve">BMS, CCTV, SKD, </w:t>
      </w:r>
      <w:r w:rsidR="00426FFA">
        <w:rPr>
          <w:rStyle w:val="Pogrubienie"/>
          <w:rFonts w:eastAsia="Times New Roman" w:cstheme="minorHAnsi"/>
          <w:b w:val="0"/>
        </w:rPr>
        <w:t>SSP, klimatyzacja i wentylacja)</w:t>
      </w:r>
    </w:p>
    <w:p w14:paraId="075A4EED"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nazwę producenta</w:t>
      </w:r>
    </w:p>
    <w:p w14:paraId="2E92A122"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numer seryjny (o ile dotyczy)</w:t>
      </w:r>
    </w:p>
    <w:p w14:paraId="4A3C5052"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rok produkcji</w:t>
      </w:r>
    </w:p>
    <w:p w14:paraId="06E231C2"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ilość sztuk</w:t>
      </w:r>
    </w:p>
    <w:p w14:paraId="2E9B9C65"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lokalizacja w pomieszczeniu</w:t>
      </w:r>
    </w:p>
    <w:p w14:paraId="22CB9C05" w14:textId="77777777" w:rsidR="00507392"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termin gwarancji dostarczonych elementów i sprzętu</w:t>
      </w:r>
    </w:p>
    <w:p w14:paraId="782D30AC" w14:textId="77777777" w:rsidR="003A3774" w:rsidRPr="00613320" w:rsidRDefault="00507392" w:rsidP="00892CD3">
      <w:pPr>
        <w:numPr>
          <w:ilvl w:val="0"/>
          <w:numId w:val="52"/>
        </w:numPr>
        <w:spacing w:after="0" w:line="276" w:lineRule="auto"/>
        <w:rPr>
          <w:rFonts w:eastAsia="Times New Roman" w:cstheme="minorHAnsi"/>
        </w:rPr>
      </w:pPr>
      <w:r w:rsidRPr="00613320">
        <w:rPr>
          <w:rFonts w:eastAsia="Times New Roman" w:cstheme="minorHAnsi"/>
        </w:rPr>
        <w:t>wartość każdej sztuki dostarczonych elementów (przy czym przy elementach drobnych, dopuszcza się podanie całkowitej wartości kompletu dostarczonych</w:t>
      </w:r>
      <w:r w:rsidR="000A2C15" w:rsidRPr="00613320">
        <w:rPr>
          <w:rFonts w:eastAsia="Times New Roman" w:cstheme="minorHAnsi"/>
        </w:rPr>
        <w:t xml:space="preserve"> elementów tego samego rodzaju)</w:t>
      </w:r>
    </w:p>
    <w:p w14:paraId="78B133E9" w14:textId="77777777" w:rsidR="003E42A9" w:rsidRPr="00613320" w:rsidRDefault="003E42A9" w:rsidP="00892CD3">
      <w:pPr>
        <w:pStyle w:val="Akapitzlist"/>
        <w:numPr>
          <w:ilvl w:val="0"/>
          <w:numId w:val="52"/>
        </w:numPr>
        <w:tabs>
          <w:tab w:val="left" w:pos="1134"/>
        </w:tabs>
        <w:suppressAutoHyphens/>
        <w:spacing w:after="0" w:line="240" w:lineRule="auto"/>
        <w:rPr>
          <w:rFonts w:cstheme="minorHAnsi"/>
        </w:rPr>
      </w:pPr>
      <w:r w:rsidRPr="00613320">
        <w:rPr>
          <w:rFonts w:cstheme="minorHAnsi"/>
        </w:rPr>
        <w:lastRenderedPageBreak/>
        <w:t xml:space="preserve">podanie numeru faktury wystawionej przez Wykonawcę dla Zamawiającego na dany </w:t>
      </w:r>
    </w:p>
    <w:p w14:paraId="4121748B" w14:textId="77777777" w:rsidR="003E42A9" w:rsidRPr="00613320" w:rsidRDefault="003E42A9" w:rsidP="003E42A9">
      <w:pPr>
        <w:pStyle w:val="Akapitzlist"/>
        <w:tabs>
          <w:tab w:val="left" w:pos="2127"/>
        </w:tabs>
        <w:suppressAutoHyphens/>
        <w:spacing w:after="0" w:line="240" w:lineRule="auto"/>
        <w:ind w:left="709"/>
        <w:rPr>
          <w:rFonts w:cstheme="minorHAnsi"/>
        </w:rPr>
      </w:pPr>
      <w:r w:rsidRPr="00613320">
        <w:rPr>
          <w:rFonts w:cstheme="minorHAnsi"/>
        </w:rPr>
        <w:t>element oraz podanie numeru pomieszczenia, w którym został zainstalowany.</w:t>
      </w:r>
    </w:p>
    <w:p w14:paraId="59F4E930" w14:textId="51E10193" w:rsidR="003A3774" w:rsidRPr="002308C6" w:rsidRDefault="00BF018E" w:rsidP="002308C6">
      <w:pPr>
        <w:pStyle w:val="Akapitzlist"/>
        <w:numPr>
          <w:ilvl w:val="3"/>
          <w:numId w:val="1"/>
        </w:numPr>
        <w:spacing w:after="0" w:line="276" w:lineRule="auto"/>
        <w:ind w:left="426"/>
        <w:jc w:val="both"/>
        <w:rPr>
          <w:rFonts w:eastAsia="Times New Roman" w:cstheme="minorHAnsi"/>
          <w:lang w:eastAsia="zh-CN"/>
        </w:rPr>
      </w:pPr>
      <w:r w:rsidRPr="002308C6">
        <w:rPr>
          <w:rFonts w:eastAsia="Times New Roman" w:cstheme="minorHAnsi"/>
        </w:rPr>
        <w:t xml:space="preserve">Brak przedłożenia któregokolwiek z dokumentów wskazanych w ust. </w:t>
      </w:r>
      <w:r w:rsidR="003A3774" w:rsidRPr="002308C6">
        <w:rPr>
          <w:rFonts w:eastAsia="Times New Roman" w:cstheme="minorHAnsi"/>
        </w:rPr>
        <w:t>1</w:t>
      </w:r>
      <w:r w:rsidR="002709B9" w:rsidRPr="002308C6">
        <w:rPr>
          <w:rFonts w:eastAsia="Times New Roman" w:cstheme="minorHAnsi"/>
        </w:rPr>
        <w:t>8</w:t>
      </w:r>
      <w:r w:rsidRPr="002308C6">
        <w:rPr>
          <w:rFonts w:eastAsia="Times New Roman" w:cstheme="minorHAnsi"/>
        </w:rPr>
        <w:t xml:space="preserve"> </w:t>
      </w:r>
      <w:r w:rsidR="00F34AEE" w:rsidRPr="002308C6">
        <w:rPr>
          <w:rFonts w:eastAsia="Times New Roman" w:cstheme="minorHAnsi"/>
        </w:rPr>
        <w:t xml:space="preserve">lub istniejące w nich wady </w:t>
      </w:r>
      <w:r w:rsidRPr="002308C6">
        <w:rPr>
          <w:rFonts w:eastAsia="Times New Roman" w:cstheme="minorHAnsi"/>
        </w:rPr>
        <w:t>uprawnia</w:t>
      </w:r>
      <w:r w:rsidR="00F34AEE" w:rsidRPr="002308C6">
        <w:rPr>
          <w:rFonts w:eastAsia="Times New Roman" w:cstheme="minorHAnsi"/>
        </w:rPr>
        <w:t>ją</w:t>
      </w:r>
      <w:r w:rsidRPr="002308C6">
        <w:rPr>
          <w:rFonts w:eastAsia="Times New Roman" w:cstheme="minorHAnsi"/>
        </w:rPr>
        <w:t xml:space="preserve"> Zamawiającego do odmowy prz</w:t>
      </w:r>
      <w:r w:rsidR="00A7781D" w:rsidRPr="002308C6">
        <w:rPr>
          <w:rFonts w:eastAsia="Times New Roman" w:cstheme="minorHAnsi"/>
        </w:rPr>
        <w:t>ystąpienia do odbioru końcowego. Odmowa przystąpienia do odbioru aktualizuje obowiązek Wykonawcy ponownego zgłoszenia przedmiotu Umowy do odbioru.</w:t>
      </w:r>
    </w:p>
    <w:p w14:paraId="23A2AE08" w14:textId="77777777" w:rsidR="00BF018E" w:rsidRPr="00613320" w:rsidRDefault="003A3774" w:rsidP="002308C6">
      <w:pPr>
        <w:pStyle w:val="Akapitzlist"/>
        <w:numPr>
          <w:ilvl w:val="3"/>
          <w:numId w:val="1"/>
        </w:numPr>
        <w:spacing w:after="0" w:line="276" w:lineRule="auto"/>
        <w:ind w:left="284" w:hanging="284"/>
        <w:jc w:val="both"/>
        <w:rPr>
          <w:rFonts w:eastAsia="Times New Roman" w:cstheme="minorHAnsi"/>
          <w:lang w:eastAsia="zh-CN"/>
        </w:rPr>
      </w:pPr>
      <w:r w:rsidRPr="00613320">
        <w:rPr>
          <w:rFonts w:eastAsia="Times New Roman" w:cstheme="minorHAnsi"/>
        </w:rPr>
        <w:t xml:space="preserve"> </w:t>
      </w:r>
      <w:r w:rsidR="00077431" w:rsidRPr="00613320">
        <w:rPr>
          <w:rFonts w:eastAsia="Times New Roman" w:cstheme="minorHAnsi"/>
          <w:lang w:eastAsia="zh-CN"/>
        </w:rPr>
        <w:t>J</w:t>
      </w:r>
      <w:r w:rsidR="00BF018E" w:rsidRPr="00613320">
        <w:rPr>
          <w:rFonts w:eastAsia="Times New Roman" w:cstheme="minorHAnsi"/>
          <w:lang w:eastAsia="zh-CN"/>
        </w:rPr>
        <w:t xml:space="preserve">eżeli w toku czynności odbioru zostaną stwierdzone wady, to wówczas, bez uchybienia innym uprawnieniom wynikającym z postanowień umowy lub przepisów prawa, Zamawiającemu przysługują następujące uprawnienia: </w:t>
      </w:r>
    </w:p>
    <w:p w14:paraId="32FB2959" w14:textId="09E92378" w:rsidR="00BF018E" w:rsidRPr="00613320" w:rsidRDefault="00BF018E" w:rsidP="00F92354">
      <w:pPr>
        <w:numPr>
          <w:ilvl w:val="1"/>
          <w:numId w:val="2"/>
        </w:numPr>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jeżeli wada (lub wady) nadaje się do usunięcia, przy czym uniemożliwia użytkowanie przedmiotu robót – odmowy odbioru do czasu usunięcia wad, żądania ich usunięcia przez Wykonawcę w określonym przez Zamawiającego terminie albo odpowiedniego obniżenia Wynagrodzenia, które nastąpi w takim stosunku, w jakim wartość i użyteczność robót wchodzących w skład przedmiotu umowy wolnych od jakichkolwiek wad pozostaje do jej wartości i użyteczności ocenionej z uwzględnieniem istniejących wad</w:t>
      </w:r>
      <w:r w:rsidR="00AC15DE" w:rsidRPr="00613320">
        <w:rPr>
          <w:rFonts w:eastAsia="Times New Roman" w:cstheme="minorHAnsi"/>
          <w:lang w:eastAsia="zh-CN"/>
        </w:rPr>
        <w:t>. W przypadku, w którym Wykonawca nie usunie wad w określonym terminie, Zamawiający ma prawo odstąpić od umowy ze skutkiem ex nunc, przy czym odstąpienie to będzie uznawane za odstąpienie z przyczyn zależnych od Wykonawcy</w:t>
      </w:r>
      <w:r w:rsidR="00081304" w:rsidRPr="00613320">
        <w:rPr>
          <w:rFonts w:eastAsia="Times New Roman" w:cstheme="minorHAnsi"/>
          <w:lang w:eastAsia="zh-CN"/>
        </w:rPr>
        <w:t>.</w:t>
      </w:r>
      <w:r w:rsidR="005B7A62" w:rsidRPr="00613320">
        <w:rPr>
          <w:rFonts w:eastAsia="Times New Roman" w:cstheme="minorHAnsi"/>
          <w:lang w:eastAsia="zh-CN"/>
        </w:rPr>
        <w:t xml:space="preserve"> Zamawiający jest uprawniony do odstąpienia w terminie 180 dni od dnia, w którym upłynął termin na usunięcie wad. </w:t>
      </w:r>
      <w:r w:rsidR="00AC15DE" w:rsidRPr="00613320">
        <w:rPr>
          <w:rFonts w:eastAsia="Times New Roman" w:cstheme="minorHAnsi"/>
          <w:lang w:eastAsia="zh-CN"/>
        </w:rPr>
        <w:t>W przypadku, w którym Wykonawca usunie wady w określonym terminie</w:t>
      </w:r>
      <w:r w:rsidR="00345F69" w:rsidRPr="00613320">
        <w:rPr>
          <w:rFonts w:eastAsia="Times New Roman" w:cstheme="minorHAnsi"/>
          <w:lang w:eastAsia="zh-CN"/>
        </w:rPr>
        <w:t xml:space="preserve"> uważa się, że przedmiot Umowy lub jego część został wykonany w terminie</w:t>
      </w:r>
      <w:r w:rsidR="005B7A62" w:rsidRPr="00613320">
        <w:rPr>
          <w:rFonts w:eastAsia="Times New Roman" w:cstheme="minorHAnsi"/>
          <w:lang w:eastAsia="zh-CN"/>
        </w:rPr>
        <w:t>.</w:t>
      </w:r>
      <w:r w:rsidR="005B7A62" w:rsidRPr="00613320">
        <w:rPr>
          <w:rFonts w:cstheme="minorHAnsi"/>
        </w:rPr>
        <w:t xml:space="preserve"> </w:t>
      </w:r>
      <w:r w:rsidR="009332BC" w:rsidRPr="00613320">
        <w:rPr>
          <w:rFonts w:eastAsia="Times New Roman" w:cstheme="minorHAnsi"/>
          <w:lang w:eastAsia="zh-CN"/>
        </w:rPr>
        <w:t xml:space="preserve">Potwierdzenie usunięcia wad stwierdzone zostanie na podstawie protokołu podpisanego przez Przedstawiciela Zamawiającego oraz </w:t>
      </w:r>
      <w:r w:rsidR="007C45A3" w:rsidRPr="00613320">
        <w:rPr>
          <w:rFonts w:eastAsia="Times New Roman" w:cstheme="minorHAnsi"/>
          <w:lang w:eastAsia="zh-CN"/>
        </w:rPr>
        <w:t>Inspektora Nadzoru</w:t>
      </w:r>
      <w:r w:rsidR="009332BC" w:rsidRPr="00613320">
        <w:rPr>
          <w:rFonts w:eastAsia="Times New Roman" w:cstheme="minorHAnsi"/>
          <w:lang w:eastAsia="zh-CN"/>
        </w:rPr>
        <w:t xml:space="preserve"> i Wykonawcę</w:t>
      </w:r>
      <w:r w:rsidR="005B7A62" w:rsidRPr="00613320">
        <w:rPr>
          <w:rFonts w:eastAsia="Times New Roman" w:cstheme="minorHAnsi"/>
          <w:lang w:eastAsia="zh-CN"/>
        </w:rPr>
        <w:t xml:space="preserve">. </w:t>
      </w:r>
    </w:p>
    <w:p w14:paraId="686DF6E6" w14:textId="77777777" w:rsidR="00BF018E" w:rsidRPr="00613320" w:rsidRDefault="00BF018E" w:rsidP="00F92354">
      <w:pPr>
        <w:numPr>
          <w:ilvl w:val="1"/>
          <w:numId w:val="2"/>
        </w:numPr>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jeżeli wada (lub wady) nie nadaje się do usunięcia, ale umożliwiają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 z </w:t>
      </w:r>
      <w:r w:rsidR="003A3774" w:rsidRPr="00613320">
        <w:rPr>
          <w:rFonts w:eastAsia="Times New Roman" w:cstheme="minorHAnsi"/>
          <w:lang w:eastAsia="zh-CN"/>
        </w:rPr>
        <w:t>uwzględnieniem istniejących wad,</w:t>
      </w:r>
    </w:p>
    <w:p w14:paraId="5DA5BEE7" w14:textId="77777777" w:rsidR="004D4A95" w:rsidRPr="00613320" w:rsidRDefault="00BF018E" w:rsidP="00F92354">
      <w:pPr>
        <w:numPr>
          <w:ilvl w:val="1"/>
          <w:numId w:val="2"/>
        </w:numPr>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jeżeli wada nie nadaje się do usunięcia i jednocześnie uniemożliwia użytkowanie przedmiotu umowy zgodnie z jego przeznaczeniem - odstąpienia od umowy, przy czym odstąpienie to będzie uznawane za odstąpienie z przyczyn zależnych od Wykonawcy</w:t>
      </w:r>
      <w:r w:rsidR="00E67611" w:rsidRPr="00613320">
        <w:rPr>
          <w:rFonts w:eastAsia="Times New Roman" w:cstheme="minorHAnsi"/>
          <w:lang w:eastAsia="zh-CN"/>
        </w:rPr>
        <w:t xml:space="preserve">. Zamawiający jest uprawniony do odstąpienia w terminie 180 dni od dnia, w którym stwierdzono wystąpienie wady, która nie nadaje się do usunięcia i jednocześnie uniemożliwia użytkowanie przedmiotu </w:t>
      </w:r>
      <w:r w:rsidR="006121C7" w:rsidRPr="00613320">
        <w:rPr>
          <w:rFonts w:eastAsia="Times New Roman" w:cstheme="minorHAnsi"/>
          <w:lang w:eastAsia="zh-CN"/>
        </w:rPr>
        <w:t xml:space="preserve">umowy </w:t>
      </w:r>
      <w:r w:rsidR="00E67611" w:rsidRPr="00613320">
        <w:rPr>
          <w:rFonts w:eastAsia="Times New Roman" w:cstheme="minorHAnsi"/>
          <w:lang w:eastAsia="zh-CN"/>
        </w:rPr>
        <w:t>zgodnie z jego przeznaczeniem</w:t>
      </w:r>
      <w:r w:rsidR="003A3774" w:rsidRPr="00613320">
        <w:rPr>
          <w:rFonts w:eastAsia="Times New Roman" w:cstheme="minorHAnsi"/>
          <w:lang w:eastAsia="zh-CN"/>
        </w:rPr>
        <w:t>.</w:t>
      </w:r>
    </w:p>
    <w:p w14:paraId="3A998C98" w14:textId="77777777" w:rsidR="003A3774" w:rsidRPr="00613320" w:rsidRDefault="004D4A95" w:rsidP="00F92354">
      <w:pPr>
        <w:numPr>
          <w:ilvl w:val="1"/>
          <w:numId w:val="2"/>
        </w:numPr>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 xml:space="preserve">jeżeli wada nadaje się do usunięcia i umożliwia użytkowanie </w:t>
      </w:r>
      <w:r w:rsidR="00D77EF1" w:rsidRPr="00613320">
        <w:rPr>
          <w:rFonts w:eastAsia="Times New Roman" w:cstheme="minorHAnsi"/>
          <w:lang w:eastAsia="zh-CN"/>
        </w:rPr>
        <w:t>P</w:t>
      </w:r>
      <w:r w:rsidRPr="00613320">
        <w:rPr>
          <w:rFonts w:eastAsia="Times New Roman" w:cstheme="minorHAnsi"/>
          <w:lang w:eastAsia="zh-CN"/>
        </w:rPr>
        <w:t xml:space="preserve">rzedmiotu umowy – Zamawiający </w:t>
      </w:r>
      <w:r w:rsidR="00AC15DE" w:rsidRPr="00613320">
        <w:rPr>
          <w:rFonts w:eastAsia="Times New Roman" w:cstheme="minorHAnsi"/>
          <w:lang w:eastAsia="zh-CN"/>
        </w:rPr>
        <w:t xml:space="preserve">wyznaczy Wykonawcy dodatkowy termin do ich usunięcia; po upływie wyznaczonego terminu Zamawiający ma </w:t>
      </w:r>
      <w:r w:rsidRPr="00613320">
        <w:rPr>
          <w:rFonts w:eastAsia="Times New Roman" w:cstheme="minorHAnsi"/>
          <w:lang w:eastAsia="zh-CN"/>
        </w:rPr>
        <w:t>prawo dokonać odpowiedniego obniżenia umówionego wynagrodzenia</w:t>
      </w:r>
      <w:r w:rsidR="00ED7826" w:rsidRPr="00613320">
        <w:rPr>
          <w:rFonts w:eastAsia="Times New Roman" w:cstheme="minorHAnsi"/>
          <w:lang w:eastAsia="zh-CN"/>
        </w:rPr>
        <w:t xml:space="preserve"> lub usunąć wady na koszt i ryzyko Wykonawcy bez upoważnienia sądowego</w:t>
      </w:r>
      <w:r w:rsidR="00563850" w:rsidRPr="00613320">
        <w:rPr>
          <w:rFonts w:eastAsia="Times New Roman" w:cstheme="minorHAnsi"/>
          <w:lang w:eastAsia="zh-CN"/>
        </w:rPr>
        <w:t xml:space="preserve"> (wykonawstwo zastępcze)</w:t>
      </w:r>
      <w:r w:rsidR="00ED7826" w:rsidRPr="00613320">
        <w:rPr>
          <w:rFonts w:eastAsia="Times New Roman" w:cstheme="minorHAnsi"/>
          <w:lang w:eastAsia="zh-CN"/>
        </w:rPr>
        <w:t xml:space="preserve">, a kwotę zapłaconą za zastępcze </w:t>
      </w:r>
      <w:r w:rsidR="00563850" w:rsidRPr="00613320">
        <w:rPr>
          <w:rFonts w:eastAsia="Times New Roman" w:cstheme="minorHAnsi"/>
          <w:lang w:eastAsia="zh-CN"/>
        </w:rPr>
        <w:t>usunię</w:t>
      </w:r>
      <w:r w:rsidR="00ED7826" w:rsidRPr="00613320">
        <w:rPr>
          <w:rFonts w:eastAsia="Times New Roman" w:cstheme="minorHAnsi"/>
          <w:lang w:eastAsia="zh-CN"/>
        </w:rPr>
        <w:t>cie</w:t>
      </w:r>
      <w:r w:rsidR="00563850" w:rsidRPr="00613320">
        <w:rPr>
          <w:rFonts w:eastAsia="Times New Roman" w:cstheme="minorHAnsi"/>
          <w:lang w:eastAsia="zh-CN"/>
        </w:rPr>
        <w:t xml:space="preserve"> wad potrącić z wynagrodzenia Wykonawcy lub z ustanowionego zabezpieczenia, na co Wykonawca wyraża zgodę.</w:t>
      </w:r>
      <w:r w:rsidR="009332BC" w:rsidRPr="00613320">
        <w:rPr>
          <w:rFonts w:cstheme="minorHAnsi"/>
        </w:rPr>
        <w:t xml:space="preserve"> </w:t>
      </w:r>
      <w:r w:rsidR="009332BC" w:rsidRPr="00613320">
        <w:rPr>
          <w:rFonts w:eastAsia="Times New Roman" w:cstheme="minorHAnsi"/>
          <w:lang w:eastAsia="zh-CN"/>
        </w:rPr>
        <w:t xml:space="preserve">Potwierdzenie usunięcia wad lub usterek stwierdzone zostanie na podstawie protokołu podpisanego przez Przedstawiciela Zamawiającego oraz </w:t>
      </w:r>
      <w:r w:rsidR="007C45A3" w:rsidRPr="00613320">
        <w:rPr>
          <w:rFonts w:eastAsia="Times New Roman" w:cstheme="minorHAnsi"/>
          <w:lang w:eastAsia="zh-CN"/>
        </w:rPr>
        <w:t>Inspektora Nadzoru</w:t>
      </w:r>
      <w:r w:rsidR="009332BC" w:rsidRPr="00613320">
        <w:rPr>
          <w:rFonts w:eastAsia="Times New Roman" w:cstheme="minorHAnsi"/>
          <w:lang w:eastAsia="zh-CN"/>
        </w:rPr>
        <w:t xml:space="preserve"> i Wykonawcę</w:t>
      </w:r>
      <w:r w:rsidR="003A3774" w:rsidRPr="00613320">
        <w:rPr>
          <w:rFonts w:eastAsia="Times New Roman" w:cstheme="minorHAnsi"/>
          <w:lang w:eastAsia="zh-CN"/>
        </w:rPr>
        <w:t>.</w:t>
      </w:r>
    </w:p>
    <w:p w14:paraId="56126A0B" w14:textId="77777777" w:rsidR="002E2592" w:rsidRPr="00EF2D70" w:rsidRDefault="002E2592" w:rsidP="002308C6">
      <w:pPr>
        <w:pStyle w:val="Akapitzlist"/>
        <w:numPr>
          <w:ilvl w:val="3"/>
          <w:numId w:val="1"/>
        </w:numPr>
        <w:suppressAutoHyphens/>
        <w:spacing w:after="0" w:line="276" w:lineRule="auto"/>
        <w:ind w:left="567" w:hanging="501"/>
        <w:jc w:val="both"/>
        <w:rPr>
          <w:rFonts w:eastAsia="Times New Roman" w:cstheme="minorHAnsi"/>
          <w:lang w:eastAsia="zh-CN"/>
        </w:rPr>
      </w:pPr>
      <w:r w:rsidRPr="00EF2D70">
        <w:rPr>
          <w:rFonts w:cstheme="minorHAnsi"/>
        </w:rPr>
        <w:t xml:space="preserve">Odbioru ostatecznego przedmiotu Umowy dokonuje komisja powołana przez Zamawiającego przy udziale Wykonawcy po usunięciu wszystkich wad ujawnionych w okresie gwarancji jakości i rękojmi za wady. Odbiór ostateczny przedmiotu Umowy zostanie potwierdzony protokołem </w:t>
      </w:r>
      <w:r w:rsidRPr="00EF2D70">
        <w:rPr>
          <w:rFonts w:cstheme="minorHAnsi"/>
        </w:rPr>
        <w:lastRenderedPageBreak/>
        <w:t xml:space="preserve">odbioru ostatecznego. Na wniosek Zamawiającego w odbiorze ostatecznym może również uczestniczyć użytkownik, jeżeli nie jest nim Zamawiający. </w:t>
      </w:r>
      <w:bookmarkStart w:id="7" w:name="_Hlk527079328"/>
      <w:r w:rsidRPr="00EF2D70">
        <w:rPr>
          <w:rFonts w:cstheme="minorHAnsi"/>
        </w:rPr>
        <w:t>Zamawiający dokona odbioru ostatecznego w terminie 14 (czternastu) dni od daty podpisania przez Zamawiającego protokołu potwierdzającego usunięcie wszystkich wad ujawnionych w okresie rękojmi i gwarancji jakości.</w:t>
      </w:r>
    </w:p>
    <w:bookmarkEnd w:id="7"/>
    <w:p w14:paraId="03B1C655" w14:textId="77777777" w:rsidR="002E2592" w:rsidRPr="002E2592" w:rsidRDefault="002E2592" w:rsidP="002E2592">
      <w:pPr>
        <w:pStyle w:val="Akapitzlist"/>
        <w:suppressAutoHyphens/>
        <w:spacing w:after="0" w:line="276" w:lineRule="auto"/>
        <w:ind w:left="567"/>
        <w:jc w:val="both"/>
        <w:rPr>
          <w:rFonts w:eastAsia="Times New Roman" w:cstheme="minorHAnsi"/>
          <w:color w:val="EE0000"/>
          <w:lang w:eastAsia="zh-CN"/>
        </w:rPr>
      </w:pPr>
    </w:p>
    <w:p w14:paraId="12646A8C" w14:textId="77777777" w:rsidR="00036336" w:rsidRPr="00613320" w:rsidRDefault="00036336" w:rsidP="007F1C62">
      <w:pPr>
        <w:spacing w:after="0" w:line="276" w:lineRule="auto"/>
        <w:contextualSpacing/>
        <w:jc w:val="center"/>
        <w:rPr>
          <w:rFonts w:eastAsia="Times New Roman" w:cstheme="minorHAnsi"/>
          <w:b/>
          <w:lang w:eastAsia="zh-CN"/>
        </w:rPr>
      </w:pPr>
    </w:p>
    <w:p w14:paraId="3158488A" w14:textId="77777777" w:rsidR="006B7BEB" w:rsidRPr="00613320" w:rsidRDefault="006B7BEB" w:rsidP="007F1C62">
      <w:pPr>
        <w:pStyle w:val="Nagwek2"/>
        <w:spacing w:line="276" w:lineRule="auto"/>
        <w:jc w:val="center"/>
        <w:rPr>
          <w:rFonts w:asciiTheme="minorHAnsi" w:eastAsia="Times New Roman" w:hAnsiTheme="minorHAnsi" w:cstheme="minorHAnsi"/>
          <w:b/>
          <w:color w:val="auto"/>
          <w:sz w:val="22"/>
          <w:szCs w:val="22"/>
          <w:lang w:eastAsia="zh-CN"/>
        </w:rPr>
      </w:pPr>
      <w:bookmarkStart w:id="8" w:name="_Toc135046064"/>
      <w:r w:rsidRPr="00613320">
        <w:rPr>
          <w:rFonts w:asciiTheme="minorHAnsi" w:eastAsia="Times New Roman" w:hAnsiTheme="minorHAnsi" w:cstheme="minorHAnsi"/>
          <w:b/>
          <w:color w:val="auto"/>
          <w:sz w:val="22"/>
          <w:szCs w:val="22"/>
          <w:lang w:eastAsia="zh-CN"/>
        </w:rPr>
        <w:t>§ 5</w:t>
      </w:r>
      <w:r w:rsidR="00036336" w:rsidRPr="00613320">
        <w:rPr>
          <w:rFonts w:asciiTheme="minorHAnsi" w:eastAsia="Times New Roman" w:hAnsiTheme="minorHAnsi" w:cstheme="minorHAnsi"/>
          <w:b/>
          <w:color w:val="auto"/>
          <w:sz w:val="22"/>
          <w:szCs w:val="22"/>
          <w:lang w:eastAsia="zh-CN"/>
        </w:rPr>
        <w:t>.</w:t>
      </w:r>
      <w:r w:rsidRPr="00613320">
        <w:rPr>
          <w:rFonts w:asciiTheme="minorHAnsi" w:eastAsia="Times New Roman" w:hAnsiTheme="minorHAnsi" w:cstheme="minorHAnsi"/>
          <w:b/>
          <w:color w:val="auto"/>
          <w:sz w:val="22"/>
          <w:szCs w:val="22"/>
          <w:lang w:eastAsia="zh-CN"/>
        </w:rPr>
        <w:t xml:space="preserve"> WYNAGRODZENIE</w:t>
      </w:r>
      <w:bookmarkEnd w:id="8"/>
    </w:p>
    <w:p w14:paraId="22E39B25" w14:textId="77777777" w:rsidR="006B7BEB" w:rsidRPr="00613320" w:rsidRDefault="006B7BEB" w:rsidP="007F1C62">
      <w:pPr>
        <w:spacing w:after="0" w:line="276" w:lineRule="auto"/>
        <w:contextualSpacing/>
        <w:rPr>
          <w:rFonts w:eastAsia="Times New Roman" w:cstheme="minorHAnsi"/>
          <w:b/>
          <w:bCs/>
          <w:lang w:eastAsia="zh-CN"/>
        </w:rPr>
      </w:pPr>
    </w:p>
    <w:p w14:paraId="10C39916" w14:textId="77777777" w:rsidR="00F444B1" w:rsidRPr="00613320" w:rsidRDefault="00F444B1"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rPr>
        <w:t>Za prawidłowe i zgodne z Umową wykonanie przedmiotu Umowy Wykonawcy przysługuje Wynagrodzenie ryczałtowe w wysokości łącznie ……………………… zł (słownie: ……………………….) brutto</w:t>
      </w:r>
    </w:p>
    <w:p w14:paraId="3AD48EC6" w14:textId="77777777" w:rsidR="006B7BEB" w:rsidRPr="00613320" w:rsidRDefault="006B7BEB"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Wynagrodzenie ma charakter ryczałtowy w rozumieniu i ze skutkami określonymi w art. 632 § 1 Kodeksu cywilnego, ustalone zgodnie z SWZ oraz z ofertą Wykonawcy. </w:t>
      </w:r>
    </w:p>
    <w:p w14:paraId="07761B19" w14:textId="77777777" w:rsidR="00F444B1" w:rsidRPr="00613320" w:rsidRDefault="00F444B1"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rPr>
        <w:t xml:space="preserve">Wynagrodzenie, o którym mowa w ust. 1 obejmuje wynagrodzenie netto w wysokości ………………….. zł (słownie: ……………) oraz podatek od towarów i usług (lub inny podatek od wartości dodanej w rozumieniu Dyrektywy 2006/112/WE Rady Unii Europejskiej z dnia 28 listopada 2006 r. w sprawie wspólnego systemu podatku od wartości dodanej, Dz. Urz. UE seria L z 2006 r. Nr 347, s. 1), w wysokości ………………………. zł (…………………….), jeżeli zgodnie z przepisami obowiązującego prawa podatkowego, obowiązek podatkowy obciąża Wykonawcę. </w:t>
      </w:r>
    </w:p>
    <w:p w14:paraId="58FA4767" w14:textId="77777777" w:rsidR="00F444B1" w:rsidRPr="00613320" w:rsidRDefault="00F444B1"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rPr>
        <w:t>Jeżeli obowiązek podatkowy z tytułu podatku od towarów i usług będzie obciążał Zamawiającego, na potrzeby ustalenia podstaw wymiaru kar umownych, limitu kar umownych, maksymalnej wartości robót zamiennych i dodatkowych, maksymalnych wartości (limitów) zmian Wynagrodzenia, zabezpieczenia należytego wykonania Umowy, kwota Wynagrodzenia będzie powiększana o równowartość podatku od towarów i usług.</w:t>
      </w:r>
    </w:p>
    <w:p w14:paraId="14921289" w14:textId="77777777" w:rsidR="00F444B1" w:rsidRPr="00613320" w:rsidRDefault="00F444B1"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cstheme="minorHAnsi"/>
        </w:rPr>
        <w:t>Wartość podatku od towarów i usług oraz podatku akcyzowego, z tytułu realizacji Umowy zostanie zapłacona zgodnie z obowiązującą w dacie powstania obowiązku podatkowego stawką. W tym zakresie Wynagrodzenie podlega automatycznej waloryzacji bez konieczności wprowadzania jakichkolwiek zmian do Umowy.</w:t>
      </w:r>
    </w:p>
    <w:p w14:paraId="42DDDCA0" w14:textId="77777777" w:rsidR="00F444B1" w:rsidRPr="00613320" w:rsidRDefault="00F444B1"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cstheme="minorHAnsi"/>
        </w:rPr>
        <w:t>Zmiana wysokości Wynagrodzenia należnego Wykonawcy w przypadku zmiany stawki podatku od towarów i usług lub podatku akcyzowego będzie odnosić się wyłącznie do części przedmiotu Umowy zrealizowanej, zgodnie z Umową po dniu wejścia w życie przepisów zmieniających stawkę podatku od towarów i usług oraz wyłącznie do części przedmiotu Umowy, do której zastosowanie znajdzie zmiana stawki podatku od towarów i usług. W przypadku takiej zmiany, wartość Wynagrodzenia netto nie zmieni się, a wartość Wynagrodzenia brutto zostanie wyliczona na podstawie nowych (aktualnie obowiązujących) przepisów w zakresie stawki podatku VAT</w:t>
      </w:r>
    </w:p>
    <w:p w14:paraId="5465AB35" w14:textId="3F84A911" w:rsidR="006B7BEB" w:rsidRPr="00613320" w:rsidRDefault="006B7BEB" w:rsidP="00F92354">
      <w:pPr>
        <w:numPr>
          <w:ilvl w:val="0"/>
          <w:numId w:val="4"/>
        </w:numPr>
        <w:tabs>
          <w:tab w:val="clear" w:pos="708"/>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Wykonawca oświadcza, że w cenie wskazanej w ofercie Wykonawca zawarł całkowity koszt</w:t>
      </w:r>
      <w:r w:rsidR="009F474B" w:rsidRPr="00613320">
        <w:rPr>
          <w:rFonts w:eastAsia="Times New Roman" w:cstheme="minorHAnsi"/>
          <w:lang w:eastAsia="zh-CN"/>
        </w:rPr>
        <w:t xml:space="preserve"> </w:t>
      </w:r>
      <w:r w:rsidR="00572236">
        <w:rPr>
          <w:rFonts w:eastAsia="Times New Roman" w:cstheme="minorHAnsi"/>
          <w:lang w:eastAsia="zh-CN"/>
        </w:rPr>
        <w:t>projektu wykonawczego</w:t>
      </w:r>
      <w:r w:rsidR="00D1316B" w:rsidRPr="00613320">
        <w:rPr>
          <w:rFonts w:eastAsia="Times New Roman" w:cstheme="minorHAnsi"/>
          <w:lang w:eastAsia="zh-CN"/>
        </w:rPr>
        <w:t xml:space="preserve">, </w:t>
      </w:r>
      <w:r w:rsidR="007E285D" w:rsidRPr="00613320">
        <w:rPr>
          <w:rFonts w:eastAsia="Times New Roman" w:cstheme="minorHAnsi"/>
          <w:lang w:eastAsia="zh-CN"/>
        </w:rPr>
        <w:t>uwzględniające</w:t>
      </w:r>
      <w:r w:rsidR="00572236">
        <w:rPr>
          <w:rFonts w:eastAsia="Times New Roman" w:cstheme="minorHAnsi"/>
          <w:lang w:eastAsia="zh-CN"/>
        </w:rPr>
        <w:t>go</w:t>
      </w:r>
      <w:r w:rsidR="007E285D" w:rsidRPr="00613320">
        <w:rPr>
          <w:rFonts w:eastAsia="Times New Roman" w:cstheme="minorHAnsi"/>
          <w:lang w:eastAsia="zh-CN"/>
        </w:rPr>
        <w:t xml:space="preserve"> wymagania</w:t>
      </w:r>
      <w:r w:rsidR="00D1316B" w:rsidRPr="00613320">
        <w:rPr>
          <w:rFonts w:eastAsia="Times New Roman" w:cstheme="minorHAnsi"/>
          <w:lang w:eastAsia="zh-CN"/>
        </w:rPr>
        <w:t xml:space="preserve"> Zamawiającego </w:t>
      </w:r>
      <w:r w:rsidR="00157422" w:rsidRPr="00613320">
        <w:rPr>
          <w:rFonts w:eastAsia="Times New Roman" w:cstheme="minorHAnsi"/>
          <w:lang w:eastAsia="zh-CN"/>
        </w:rPr>
        <w:t xml:space="preserve">opisane </w:t>
      </w:r>
      <w:r w:rsidR="00426FFA">
        <w:rPr>
          <w:rFonts w:eastAsia="Times New Roman" w:cstheme="minorHAnsi"/>
          <w:lang w:eastAsia="zh-CN"/>
        </w:rPr>
        <w:t>w</w:t>
      </w:r>
      <w:r w:rsidR="00EF2D70">
        <w:rPr>
          <w:rFonts w:eastAsia="Times New Roman" w:cstheme="minorHAnsi"/>
          <w:lang w:eastAsia="zh-CN"/>
        </w:rPr>
        <w:t xml:space="preserve"> PFU, w</w:t>
      </w:r>
      <w:r w:rsidR="00426FFA">
        <w:rPr>
          <w:rFonts w:eastAsia="Times New Roman" w:cstheme="minorHAnsi"/>
          <w:lang w:eastAsia="zh-CN"/>
        </w:rPr>
        <w:t xml:space="preserve"> Suplemencie do PFU </w:t>
      </w:r>
      <w:r w:rsidR="00EF2D70">
        <w:rPr>
          <w:rFonts w:eastAsia="Times New Roman" w:cstheme="minorHAnsi"/>
          <w:lang w:eastAsia="zh-CN"/>
        </w:rPr>
        <w:t xml:space="preserve"> oraz pozostałych dokumentach stanowiących podstawę realizacji umowy </w:t>
      </w:r>
      <w:r w:rsidR="009F474B" w:rsidRPr="00613320">
        <w:rPr>
          <w:rFonts w:eastAsia="Times New Roman" w:cstheme="minorHAnsi"/>
          <w:lang w:eastAsia="zh-CN"/>
        </w:rPr>
        <w:t xml:space="preserve">oraz koszt </w:t>
      </w:r>
      <w:r w:rsidRPr="00613320">
        <w:rPr>
          <w:rFonts w:eastAsia="Times New Roman" w:cstheme="minorHAnsi"/>
          <w:lang w:eastAsia="zh-CN"/>
        </w:rPr>
        <w:t>wykonan</w:t>
      </w:r>
      <w:r w:rsidR="00275C43" w:rsidRPr="00613320">
        <w:rPr>
          <w:rFonts w:eastAsia="Times New Roman" w:cstheme="minorHAnsi"/>
          <w:lang w:eastAsia="zh-CN"/>
        </w:rPr>
        <w:t>ia poszczególnych robót, tj. w s</w:t>
      </w:r>
      <w:r w:rsidRPr="00613320">
        <w:rPr>
          <w:rFonts w:eastAsia="Times New Roman" w:cstheme="minorHAnsi"/>
          <w:lang w:eastAsia="zh-CN"/>
        </w:rPr>
        <w:t xml:space="preserve">zczególności koszt robocizny, materiałów i ich zakupu, dostawy na budowę, koszty zakupu i dostawy wyposażenia </w:t>
      </w:r>
      <w:r w:rsidR="00452B62" w:rsidRPr="00613320">
        <w:rPr>
          <w:rFonts w:eastAsia="Times New Roman" w:cstheme="minorHAnsi"/>
          <w:lang w:eastAsia="zh-CN"/>
        </w:rPr>
        <w:t>meblowego</w:t>
      </w:r>
      <w:r w:rsidR="00C93D3B" w:rsidRPr="00572236">
        <w:rPr>
          <w:rFonts w:eastAsia="Times New Roman" w:cstheme="minorHAnsi"/>
          <w:color w:val="EE0000"/>
          <w:lang w:eastAsia="zh-CN"/>
        </w:rPr>
        <w:t xml:space="preserve"> </w:t>
      </w:r>
      <w:r w:rsidR="00C93D3B" w:rsidRPr="00613320">
        <w:rPr>
          <w:rFonts w:eastAsia="Times New Roman" w:cstheme="minorHAnsi"/>
          <w:lang w:eastAsia="zh-CN"/>
        </w:rPr>
        <w:t xml:space="preserve">gospodarczego </w:t>
      </w:r>
      <w:r w:rsidRPr="00613320">
        <w:rPr>
          <w:rFonts w:eastAsia="Times New Roman" w:cstheme="minorHAnsi"/>
          <w:lang w:eastAsia="zh-CN"/>
        </w:rPr>
        <w:t>objętego dokumentacją projektową, pracy sprzętu i transportu technologicznego, koszty robót towarzyszących oraz koszty pośrednie i zysk, z uwzględnieniem wszystkich elementów cenotwórczych, w szczególności takich jak:</w:t>
      </w:r>
    </w:p>
    <w:p w14:paraId="5B65FC39" w14:textId="56572BFF" w:rsidR="00497AAD" w:rsidRPr="00613320" w:rsidRDefault="00497AAD"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 xml:space="preserve">koszt wykonania </w:t>
      </w:r>
      <w:r w:rsidR="00921F9B" w:rsidRPr="00613320">
        <w:rPr>
          <w:rFonts w:eastAsia="Times New Roman" w:cstheme="minorHAnsi"/>
          <w:lang w:eastAsia="zh-CN"/>
        </w:rPr>
        <w:t xml:space="preserve"> </w:t>
      </w:r>
      <w:r w:rsidR="00232320" w:rsidRPr="00613320">
        <w:rPr>
          <w:rFonts w:eastAsia="Times New Roman" w:cstheme="minorHAnsi"/>
          <w:lang w:eastAsia="zh-CN"/>
        </w:rPr>
        <w:t xml:space="preserve"> </w:t>
      </w:r>
      <w:r w:rsidR="00921F9B" w:rsidRPr="00613320">
        <w:rPr>
          <w:rFonts w:eastAsia="Times New Roman" w:cstheme="minorHAnsi"/>
          <w:lang w:eastAsia="zh-CN"/>
        </w:rPr>
        <w:t>projekt</w:t>
      </w:r>
      <w:r w:rsidR="00572236">
        <w:rPr>
          <w:rFonts w:eastAsia="Times New Roman" w:cstheme="minorHAnsi"/>
          <w:lang w:eastAsia="zh-CN"/>
        </w:rPr>
        <w:t>u wykonawczego</w:t>
      </w:r>
      <w:r w:rsidR="00921F9B" w:rsidRPr="00613320">
        <w:rPr>
          <w:rFonts w:eastAsia="Times New Roman" w:cstheme="minorHAnsi"/>
          <w:lang w:eastAsia="zh-CN"/>
        </w:rPr>
        <w:t>,</w:t>
      </w:r>
    </w:p>
    <w:p w14:paraId="728A0D17" w14:textId="77777777" w:rsidR="0036588C" w:rsidRPr="002E2592" w:rsidRDefault="00497AAD"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lastRenderedPageBreak/>
        <w:t xml:space="preserve">koszt wykonania </w:t>
      </w:r>
      <w:r w:rsidRPr="002E2592">
        <w:rPr>
          <w:rFonts w:eastAsia="Times New Roman" w:cstheme="minorHAnsi"/>
          <w:lang w:eastAsia="zh-CN"/>
        </w:rPr>
        <w:t>nowych przedmiarów i kosztorysów,</w:t>
      </w:r>
    </w:p>
    <w:p w14:paraId="35252B42" w14:textId="77777777" w:rsidR="0036588C" w:rsidRPr="00613320" w:rsidRDefault="00497AAD"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 uzyskania wszelkich uzgodnień, opinii, decyzji i pozwoleń, jeśli takie będą wymagane,</w:t>
      </w:r>
    </w:p>
    <w:p w14:paraId="6DF95F36" w14:textId="77777777" w:rsidR="006B7BEB" w:rsidRPr="00613320" w:rsidRDefault="0036588C"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 xml:space="preserve">koszt </w:t>
      </w:r>
      <w:r w:rsidR="00913D30" w:rsidRPr="00613320">
        <w:rPr>
          <w:rFonts w:eastAsia="Times New Roman" w:cstheme="minorHAnsi"/>
          <w:lang w:eastAsia="zh-CN"/>
        </w:rPr>
        <w:t xml:space="preserve">wykonania wszystkich </w:t>
      </w:r>
      <w:r w:rsidR="006B7BEB" w:rsidRPr="00613320">
        <w:rPr>
          <w:rFonts w:eastAsia="Times New Roman" w:cstheme="minorHAnsi"/>
          <w:lang w:eastAsia="zh-CN"/>
        </w:rPr>
        <w:t>i</w:t>
      </w:r>
      <w:r w:rsidR="00D1316B" w:rsidRPr="00613320">
        <w:rPr>
          <w:rFonts w:eastAsia="Times New Roman" w:cstheme="minorHAnsi"/>
          <w:lang w:eastAsia="zh-CN"/>
        </w:rPr>
        <w:t>nstalacji</w:t>
      </w:r>
    </w:p>
    <w:p w14:paraId="12C68B76" w14:textId="6F06EDAC" w:rsidR="003B52AF" w:rsidRPr="00613320" w:rsidRDefault="003B52AF"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 wykonania dokumentacji powykonawczej, w tym świadectwa energetycznego, wraz z oznakowaniem</w:t>
      </w:r>
      <w:r w:rsidR="001F0E0A">
        <w:rPr>
          <w:rFonts w:eastAsia="Times New Roman" w:cstheme="minorHAnsi"/>
          <w:lang w:eastAsia="zh-CN"/>
        </w:rPr>
        <w:t xml:space="preserve"> adaptowanych części pomieszczeń II piętra w budynku „M” i wyposażeniem ich w urządzenia gaśnicze;</w:t>
      </w:r>
    </w:p>
    <w:p w14:paraId="65E0F69F" w14:textId="77777777" w:rsidR="003B52AF" w:rsidRPr="00613320" w:rsidRDefault="003B52AF"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w:t>
      </w:r>
      <w:r w:rsidR="00921F9B" w:rsidRPr="00613320">
        <w:rPr>
          <w:rFonts w:eastAsia="Times New Roman" w:cstheme="minorHAnsi"/>
          <w:lang w:eastAsia="zh-CN"/>
        </w:rPr>
        <w:t xml:space="preserve"> czynności związanych </w:t>
      </w:r>
      <w:r w:rsidR="00944882" w:rsidRPr="00613320">
        <w:rPr>
          <w:rFonts w:eastAsia="Times New Roman" w:cstheme="minorHAnsi"/>
          <w:lang w:eastAsia="zh-CN"/>
        </w:rPr>
        <w:t xml:space="preserve">z </w:t>
      </w:r>
      <w:r w:rsidRPr="00613320">
        <w:rPr>
          <w:rFonts w:eastAsia="Times New Roman" w:cstheme="minorHAnsi"/>
          <w:lang w:eastAsia="zh-CN"/>
        </w:rPr>
        <w:t>przygotowaniem dokumentacji niezbędnej do uzyskanie wszystkich opinii, uzgodnień i nie</w:t>
      </w:r>
      <w:r w:rsidR="00944882" w:rsidRPr="00613320">
        <w:rPr>
          <w:rFonts w:eastAsia="Times New Roman" w:cstheme="minorHAnsi"/>
          <w:lang w:eastAsia="zh-CN"/>
        </w:rPr>
        <w:t>zbędnych w tym zakresie decyzji</w:t>
      </w:r>
      <w:r w:rsidRPr="00613320">
        <w:rPr>
          <w:rFonts w:eastAsia="Times New Roman" w:cstheme="minorHAnsi"/>
          <w:lang w:eastAsia="zh-CN"/>
        </w:rPr>
        <w:t>,</w:t>
      </w:r>
    </w:p>
    <w:p w14:paraId="026219EB"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wszystkie koszty związane z organizacją, ochroną i oznakowaniem miejsca budowy, zaplecza budowy i ich otoczenia, organizacji ruchu na czas budowy i kosztów zajęcia pasa drogowego,</w:t>
      </w:r>
    </w:p>
    <w:p w14:paraId="0888EBEB" w14:textId="6BEFD191"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wszelkie koszty związane z obsługą geodezyjną i geologiczną</w:t>
      </w:r>
      <w:r w:rsidR="00426FFA">
        <w:rPr>
          <w:rFonts w:eastAsia="Times New Roman" w:cstheme="minorHAnsi"/>
          <w:lang w:eastAsia="zh-CN"/>
        </w:rPr>
        <w:t>,</w:t>
      </w:r>
    </w:p>
    <w:p w14:paraId="07CF5BE9"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wszelkie koszty wynikające z innyc</w:t>
      </w:r>
      <w:r w:rsidR="007333D8" w:rsidRPr="00613320">
        <w:rPr>
          <w:rFonts w:eastAsia="Times New Roman" w:cstheme="minorHAnsi"/>
          <w:lang w:eastAsia="zh-CN"/>
        </w:rPr>
        <w:t>h umownych obowiązków Wykonawcy</w:t>
      </w:r>
      <w:r w:rsidR="002963E7" w:rsidRPr="00613320">
        <w:rPr>
          <w:rFonts w:eastAsia="Times New Roman" w:cstheme="minorHAnsi"/>
          <w:lang w:eastAsia="zh-CN"/>
        </w:rPr>
        <w:t xml:space="preserve">, </w:t>
      </w:r>
    </w:p>
    <w:p w14:paraId="3905B355"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wszelkie koszty związane z wywozem i utylizacją odpadów po robotach budowlanych,</w:t>
      </w:r>
    </w:p>
    <w:p w14:paraId="2ABD8938"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kwoty wynagrodzeń przewidzianych dla podwykonawców,</w:t>
      </w:r>
    </w:p>
    <w:p w14:paraId="4445E4E9"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 polisy lub zawarcia umowy ubezpieczeniowej określonej we wzorze umowy,</w:t>
      </w:r>
    </w:p>
    <w:p w14:paraId="486BA7FE"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 wykonania planu bioz, programu zapewnienia jakości, planu ochrony przeciwpożarowej, planu organizacji placu budowy,</w:t>
      </w:r>
    </w:p>
    <w:p w14:paraId="6518A3F2" w14:textId="77777777" w:rsidR="00303F5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koszty badań jakości materiałów, robót i prób odbiorowych przewidzianych w opisie i specyfikacjach technicznych,</w:t>
      </w:r>
    </w:p>
    <w:p w14:paraId="7D567199"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 xml:space="preserve">wykonania prób, badań, </w:t>
      </w:r>
      <w:r w:rsidR="00AA45ED" w:rsidRPr="00613320">
        <w:rPr>
          <w:rFonts w:eastAsia="Times New Roman" w:cstheme="minorHAnsi"/>
          <w:lang w:eastAsia="zh-CN"/>
        </w:rPr>
        <w:t xml:space="preserve">rozruchu mechanicznego i technologicznego </w:t>
      </w:r>
      <w:r w:rsidRPr="00613320">
        <w:rPr>
          <w:rFonts w:eastAsia="Times New Roman" w:cstheme="minorHAnsi"/>
          <w:lang w:eastAsia="zh-CN"/>
        </w:rPr>
        <w:t>oraz odbiorów końcowych pozwalających na uruchomienie i eks</w:t>
      </w:r>
      <w:r w:rsidR="002E7754" w:rsidRPr="00613320">
        <w:rPr>
          <w:rFonts w:eastAsia="Times New Roman" w:cstheme="minorHAnsi"/>
          <w:lang w:eastAsia="zh-CN"/>
        </w:rPr>
        <w:t>ploatację wykonanej instalacji,</w:t>
      </w:r>
    </w:p>
    <w:p w14:paraId="5413D563" w14:textId="77777777" w:rsidR="009145E7" w:rsidRPr="00613320" w:rsidRDefault="009145E7" w:rsidP="00F92354">
      <w:pPr>
        <w:pStyle w:val="Akapitzlist"/>
        <w:numPr>
          <w:ilvl w:val="0"/>
          <w:numId w:val="31"/>
        </w:numPr>
        <w:spacing w:line="276" w:lineRule="auto"/>
        <w:ind w:left="993"/>
        <w:jc w:val="both"/>
        <w:rPr>
          <w:rFonts w:eastAsia="Times New Roman" w:cstheme="minorHAnsi"/>
          <w:lang w:eastAsia="zh-CN"/>
        </w:rPr>
      </w:pPr>
      <w:r w:rsidRPr="00613320">
        <w:rPr>
          <w:rFonts w:eastAsia="Times New Roman" w:cstheme="minorHAnsi"/>
          <w:lang w:eastAsia="zh-CN"/>
        </w:rPr>
        <w:t>całkowity koszt obsługi prac wykonywanych przez dystrybutora sieci wraz z kosztami ewentualnych zmian przyłączy oraz wszelkie opłaty itp.,</w:t>
      </w:r>
    </w:p>
    <w:p w14:paraId="17EE2962"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wszystkie inne ogólne koszty budowy, które mogą wystąpić w związku z wykonywaniem robót budowlanych zgodnie z warunkami umowy oraz przepisami technicznymi i regulacjami prawnymi,</w:t>
      </w:r>
    </w:p>
    <w:p w14:paraId="26B65617"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wszelkie niezbędne czynności zabezpieczające obiekty Zamawiającego przed uszkodzeniami wynikającymi z prowadzenia przez Wykonawcę prac, jak również ewentualne naprawy wynikające z niedostatecznego zabezpieczenia ww. obiektów,</w:t>
      </w:r>
    </w:p>
    <w:p w14:paraId="3C1180C1" w14:textId="77777777" w:rsidR="006B7BEB" w:rsidRPr="00613320" w:rsidRDefault="006B7BEB" w:rsidP="00F92354">
      <w:pPr>
        <w:pStyle w:val="Akapitzlist"/>
        <w:numPr>
          <w:ilvl w:val="0"/>
          <w:numId w:val="31"/>
        </w:numPr>
        <w:suppressAutoHyphens/>
        <w:spacing w:after="0" w:line="276" w:lineRule="auto"/>
        <w:ind w:left="993"/>
        <w:jc w:val="both"/>
        <w:rPr>
          <w:rFonts w:eastAsia="Times New Roman" w:cstheme="minorHAnsi"/>
          <w:lang w:eastAsia="zh-CN"/>
        </w:rPr>
      </w:pPr>
      <w:r w:rsidRPr="00613320">
        <w:rPr>
          <w:rFonts w:eastAsia="Times New Roman" w:cstheme="minorHAnsi"/>
          <w:lang w:eastAsia="zh-CN"/>
        </w:rPr>
        <w:t xml:space="preserve">podatki, cła, pozostałe niezbędne dla realizacji robót uzgodnienia, koszty robót przygotowawczych, materiałów pomocniczych oraz wszystkie inne wyraźnie niewyspecyfikowane koszty związane z warunkami stawianymi przez Zamawiającego </w:t>
      </w:r>
      <w:r w:rsidR="007C45A3" w:rsidRPr="00613320">
        <w:rPr>
          <w:rFonts w:eastAsia="Times New Roman" w:cstheme="minorHAnsi"/>
          <w:lang w:eastAsia="zh-CN"/>
        </w:rPr>
        <w:br/>
        <w:t xml:space="preserve">w </w:t>
      </w:r>
      <w:r w:rsidR="00893DAF" w:rsidRPr="00613320">
        <w:rPr>
          <w:rFonts w:eastAsia="Times New Roman" w:cstheme="minorHAnsi"/>
          <w:lang w:eastAsia="zh-CN"/>
        </w:rPr>
        <w:t>SWZ.</w:t>
      </w:r>
    </w:p>
    <w:p w14:paraId="06854223" w14:textId="3036E66B" w:rsidR="003D228E" w:rsidRPr="00613320" w:rsidRDefault="006B7BEB"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Wynagrodzenie obejmuje wszelkie koszty bezpośrednio wynikające</w:t>
      </w:r>
      <w:r w:rsidR="00FD7CDF">
        <w:rPr>
          <w:rFonts w:eastAsia="Times New Roman" w:cstheme="minorHAnsi"/>
          <w:lang w:eastAsia="zh-CN"/>
        </w:rPr>
        <w:t xml:space="preserve"> </w:t>
      </w:r>
      <w:r w:rsidR="00275C43" w:rsidRPr="00613320">
        <w:rPr>
          <w:rFonts w:eastAsia="Times New Roman" w:cstheme="minorHAnsi"/>
          <w:lang w:eastAsia="zh-CN"/>
        </w:rPr>
        <w:t xml:space="preserve">z </w:t>
      </w:r>
      <w:r w:rsidRPr="00613320">
        <w:rPr>
          <w:rFonts w:eastAsia="Times New Roman" w:cstheme="minorHAnsi"/>
          <w:lang w:eastAsia="zh-CN"/>
        </w:rPr>
        <w:t xml:space="preserve"> </w:t>
      </w:r>
      <w:r w:rsidR="007F1C62" w:rsidRPr="00613320">
        <w:rPr>
          <w:rFonts w:eastAsia="Times New Roman" w:cstheme="minorHAnsi"/>
          <w:lang w:eastAsia="zh-CN"/>
        </w:rPr>
        <w:t>PFU,</w:t>
      </w:r>
      <w:r w:rsidR="00FD04A6">
        <w:rPr>
          <w:rFonts w:eastAsia="Times New Roman" w:cstheme="minorHAnsi"/>
          <w:lang w:eastAsia="zh-CN"/>
        </w:rPr>
        <w:t xml:space="preserve"> suplementu do   </w:t>
      </w:r>
      <w:r w:rsidR="008B070C">
        <w:rPr>
          <w:rFonts w:eastAsia="Times New Roman" w:cstheme="minorHAnsi"/>
          <w:lang w:eastAsia="zh-CN"/>
        </w:rPr>
        <w:t>P</w:t>
      </w:r>
      <w:r w:rsidR="00FD04A6">
        <w:rPr>
          <w:rFonts w:eastAsia="Times New Roman" w:cstheme="minorHAnsi"/>
          <w:lang w:eastAsia="zh-CN"/>
        </w:rPr>
        <w:t>FU</w:t>
      </w:r>
      <w:r w:rsidR="007F1C62" w:rsidRPr="00613320">
        <w:rPr>
          <w:rFonts w:eastAsia="Times New Roman" w:cstheme="minorHAnsi"/>
          <w:lang w:eastAsia="zh-CN"/>
        </w:rPr>
        <w:t xml:space="preserve"> d</w:t>
      </w:r>
      <w:r w:rsidRPr="00613320">
        <w:rPr>
          <w:rFonts w:eastAsia="Times New Roman" w:cstheme="minorHAnsi"/>
          <w:lang w:eastAsia="zh-CN"/>
        </w:rPr>
        <w:t xml:space="preserve">okumentacji projektowej, </w:t>
      </w:r>
      <w:r w:rsidR="00B738DE" w:rsidRPr="00613320">
        <w:rPr>
          <w:rFonts w:eastAsia="Times New Roman" w:cstheme="minorHAnsi"/>
          <w:lang w:eastAsia="zh-CN"/>
        </w:rPr>
        <w:t xml:space="preserve">SWZ i pozostałych dokumentów postępowania, </w:t>
      </w:r>
      <w:r w:rsidRPr="00613320">
        <w:rPr>
          <w:rFonts w:eastAsia="Times New Roman" w:cstheme="minorHAnsi"/>
          <w:lang w:eastAsia="zh-CN"/>
        </w:rPr>
        <w:t>jak i te</w:t>
      </w:r>
      <w:r w:rsidR="007333D8" w:rsidRPr="00613320">
        <w:rPr>
          <w:rFonts w:eastAsia="Times New Roman" w:cstheme="minorHAnsi"/>
          <w:lang w:eastAsia="zh-CN"/>
        </w:rPr>
        <w:t xml:space="preserve"> </w:t>
      </w:r>
      <w:r w:rsidRPr="00613320">
        <w:rPr>
          <w:rFonts w:eastAsia="Times New Roman" w:cstheme="minorHAnsi"/>
          <w:lang w:eastAsia="zh-CN"/>
        </w:rPr>
        <w:t xml:space="preserve">wynikające pośrednio tzn., że wszelkie roboty niezbędne do wykonania zadania, chociażby nie zostały wprost opisane i określone w opisie przedmiotu zamówienia, a są niezbędne do prawidłowego wykonania zadania, i zostały ujęte w cenie </w:t>
      </w:r>
      <w:r w:rsidR="003D228E" w:rsidRPr="00613320">
        <w:rPr>
          <w:rFonts w:eastAsia="Times New Roman" w:cstheme="minorHAnsi"/>
          <w:lang w:eastAsia="zh-CN"/>
        </w:rPr>
        <w:t>Wykonawcy wynikającej z oferty.</w:t>
      </w:r>
    </w:p>
    <w:p w14:paraId="4146D9E9" w14:textId="77777777" w:rsidR="006B7BEB" w:rsidRDefault="006B7BEB" w:rsidP="00F92354">
      <w:pPr>
        <w:numPr>
          <w:ilvl w:val="0"/>
          <w:numId w:val="4"/>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Bez zgody Zamawiającego oraz Pomorskiego Uniwersytetu Medycznego Wykonawca nie ma prawa dokonywać przelewu wierzytelności Wykonawcy wynikających z niniejszej umowy </w:t>
      </w:r>
      <w:r w:rsidR="000B5BA7" w:rsidRPr="00613320">
        <w:rPr>
          <w:rFonts w:eastAsia="Times New Roman" w:cstheme="minorHAnsi"/>
          <w:lang w:eastAsia="zh-CN"/>
        </w:rPr>
        <w:br/>
      </w:r>
      <w:r w:rsidRPr="00613320">
        <w:rPr>
          <w:rFonts w:eastAsia="Times New Roman" w:cstheme="minorHAnsi"/>
          <w:lang w:eastAsia="zh-CN"/>
        </w:rPr>
        <w:t>i związanych z nimi należności ubocznych (np. odsetek), jak również podejmować jakichkolwiek czynności prawnych ani faktycznych, w następstwie, których może dojść do zmiany po stronie wierzyciela</w:t>
      </w:r>
      <w:r w:rsidR="00FD121F" w:rsidRPr="00613320">
        <w:rPr>
          <w:rFonts w:eastAsia="Times New Roman" w:cstheme="minorHAnsi"/>
          <w:lang w:eastAsia="zh-CN"/>
        </w:rPr>
        <w:t>, w</w:t>
      </w:r>
      <w:r w:rsidRPr="00613320">
        <w:rPr>
          <w:rFonts w:eastAsia="Times New Roman" w:cstheme="minorHAnsi"/>
          <w:lang w:eastAsia="zh-CN"/>
        </w:rPr>
        <w:t xml:space="preserve"> szczególności Wykonawca bez pisemnej zgody Zamawiającego oraz Pomorskiego Uniwersytetu Medycznego nie ma prawa zawierać umów poręczenia, umów gwarancji bądź </w:t>
      </w:r>
      <w:r w:rsidRPr="00613320">
        <w:rPr>
          <w:rFonts w:eastAsia="Times New Roman" w:cstheme="minorHAnsi"/>
          <w:lang w:eastAsia="zh-CN"/>
        </w:rPr>
        <w:lastRenderedPageBreak/>
        <w:t>dokonywać na podstawie art. 921¹- art. 921</w:t>
      </w:r>
      <w:r w:rsidRPr="00613320">
        <w:rPr>
          <w:rFonts w:eastAsia="Times New Roman" w:cstheme="minorHAnsi"/>
          <w:vertAlign w:val="superscript"/>
          <w:lang w:eastAsia="zh-CN"/>
        </w:rPr>
        <w:t>5</w:t>
      </w:r>
      <w:r w:rsidRPr="00613320">
        <w:rPr>
          <w:rFonts w:eastAsia="Times New Roman" w:cstheme="minorHAnsi"/>
          <w:lang w:eastAsia="zh-CN"/>
        </w:rPr>
        <w:t xml:space="preserve"> </w:t>
      </w:r>
      <w:proofErr w:type="spellStart"/>
      <w:r w:rsidRPr="00613320">
        <w:rPr>
          <w:rFonts w:eastAsia="Times New Roman" w:cstheme="minorHAnsi"/>
          <w:lang w:eastAsia="zh-CN"/>
        </w:rPr>
        <w:t>kc</w:t>
      </w:r>
      <w:proofErr w:type="spellEnd"/>
      <w:r w:rsidRPr="00613320">
        <w:rPr>
          <w:rFonts w:eastAsia="Times New Roman" w:cstheme="minorHAnsi"/>
          <w:lang w:eastAsia="zh-CN"/>
        </w:rPr>
        <w:t xml:space="preserve"> przekazu świadczenia Zamawiającego należnego na podstawie niniejszej umowy.</w:t>
      </w:r>
    </w:p>
    <w:p w14:paraId="56228507" w14:textId="79C2BD54" w:rsidR="003021EB" w:rsidRPr="00FD2176" w:rsidRDefault="00F009D4" w:rsidP="00E54327">
      <w:pPr>
        <w:numPr>
          <w:ilvl w:val="0"/>
          <w:numId w:val="4"/>
        </w:numPr>
        <w:suppressAutoHyphens/>
        <w:spacing w:after="0" w:line="276" w:lineRule="auto"/>
        <w:ind w:left="567" w:hanging="567"/>
        <w:contextualSpacing/>
        <w:jc w:val="both"/>
        <w:rPr>
          <w:rFonts w:eastAsia="Times New Roman" w:cstheme="minorHAnsi"/>
          <w:lang w:eastAsia="zh-CN"/>
        </w:rPr>
      </w:pPr>
      <w:r w:rsidRPr="00555705">
        <w:rPr>
          <w:rFonts w:eastAsia="Times New Roman" w:cstheme="minorHAnsi"/>
          <w:lang w:eastAsia="zh-CN"/>
        </w:rPr>
        <w:t>R</w:t>
      </w:r>
      <w:r w:rsidR="00572236" w:rsidRPr="00555705">
        <w:rPr>
          <w:rFonts w:eastAsia="Times New Roman" w:cstheme="minorHAnsi"/>
          <w:lang w:eastAsia="zh-CN"/>
        </w:rPr>
        <w:t xml:space="preserve">ealizacja umowy w zakresie dotyczącym </w:t>
      </w:r>
      <w:r w:rsidR="009823F3" w:rsidRPr="00555705">
        <w:rPr>
          <w:rFonts w:eastAsia="Times New Roman" w:cstheme="minorHAnsi"/>
          <w:lang w:eastAsia="zh-CN"/>
        </w:rPr>
        <w:t xml:space="preserve">przedmiotu umowy </w:t>
      </w:r>
      <w:r w:rsidR="00572236" w:rsidRPr="00555705">
        <w:rPr>
          <w:rFonts w:eastAsia="Times New Roman" w:cstheme="minorHAnsi"/>
          <w:lang w:eastAsia="zh-CN"/>
        </w:rPr>
        <w:t xml:space="preserve">może wiązać się z koniecznością  ingerencji w roboty objęte gwarancją  </w:t>
      </w:r>
      <w:r w:rsidRPr="00555705">
        <w:rPr>
          <w:rFonts w:eastAsia="Times New Roman" w:cstheme="minorHAnsi"/>
          <w:lang w:eastAsia="zh-CN"/>
        </w:rPr>
        <w:t xml:space="preserve">wykonane w ramach </w:t>
      </w:r>
      <w:r w:rsidR="00572236" w:rsidRPr="00555705">
        <w:rPr>
          <w:rFonts w:eastAsia="Times New Roman" w:cstheme="minorHAnsi"/>
          <w:lang w:eastAsia="zh-CN"/>
        </w:rPr>
        <w:t>zadania pn</w:t>
      </w:r>
      <w:r w:rsidR="00983F61" w:rsidRPr="00555705">
        <w:rPr>
          <w:rFonts w:eastAsia="Times New Roman" w:cstheme="minorHAnsi"/>
          <w:lang w:eastAsia="zh-CN"/>
        </w:rPr>
        <w:t xml:space="preserve">.: </w:t>
      </w:r>
      <w:r w:rsidR="00983F61" w:rsidRPr="00555705">
        <w:rPr>
          <w:rFonts w:eastAsia="Times New Roman" w:cstheme="minorHAnsi"/>
          <w:i/>
          <w:lang w:eastAsia="zh-CN"/>
        </w:rPr>
        <w:t>„Przebudowa pomieszczeń w budynku „M” – Kliniczne Centrum Medyczno-Terapeutyczne SPS: - Etap III” I etap realizacyjny „Przebudowa pomieszczeń III i IV piętra</w:t>
      </w:r>
      <w:r w:rsidRPr="00555705">
        <w:rPr>
          <w:rFonts w:eastAsia="Times New Roman" w:cstheme="minorHAnsi"/>
          <w:i/>
          <w:lang w:eastAsia="zh-CN"/>
        </w:rPr>
        <w:t>.</w:t>
      </w:r>
      <w:r w:rsidRPr="00555705">
        <w:rPr>
          <w:rFonts w:eastAsia="Times New Roman" w:cstheme="minorHAnsi"/>
          <w:lang w:eastAsia="zh-CN"/>
        </w:rPr>
        <w:t xml:space="preserve"> W sytuacji gdy taka ingerencja okaże się konieczna Wykonawca, przed przystąpieniem do wykonania robót zobowiązany będzie poinformować o tym fakcie  Zamawiającego i uzyskać jego pisemną zgodę na taką ingerencję. W przypadku naruszenia  tego postanowienia  Wykonawca zobowiązany będzie do zapłaty Zamawiającemu kary </w:t>
      </w:r>
      <w:r w:rsidRPr="00FD2176">
        <w:rPr>
          <w:rFonts w:eastAsia="Times New Roman" w:cstheme="minorHAnsi"/>
          <w:lang w:eastAsia="zh-CN"/>
        </w:rPr>
        <w:t xml:space="preserve">umownej </w:t>
      </w:r>
      <w:r w:rsidR="002E2592" w:rsidRPr="00FD2176">
        <w:rPr>
          <w:rFonts w:eastAsia="Times New Roman" w:cstheme="minorHAnsi"/>
          <w:lang w:eastAsia="zh-CN"/>
        </w:rPr>
        <w:t>o której mowa w §</w:t>
      </w:r>
      <w:r w:rsidR="00555705" w:rsidRPr="00FD2176">
        <w:rPr>
          <w:rFonts w:eastAsia="Times New Roman" w:cstheme="minorHAnsi"/>
          <w:lang w:eastAsia="zh-CN"/>
        </w:rPr>
        <w:t>16 ust.2 pkt 27 umowy</w:t>
      </w:r>
    </w:p>
    <w:p w14:paraId="60BA2B7B" w14:textId="77777777" w:rsidR="00555705" w:rsidRPr="002E2592" w:rsidRDefault="00555705" w:rsidP="00555705">
      <w:pPr>
        <w:suppressAutoHyphens/>
        <w:spacing w:after="0" w:line="276" w:lineRule="auto"/>
        <w:ind w:left="567"/>
        <w:contextualSpacing/>
        <w:jc w:val="both"/>
        <w:rPr>
          <w:rFonts w:eastAsia="Times New Roman" w:cstheme="minorHAnsi"/>
          <w:lang w:eastAsia="zh-CN"/>
        </w:rPr>
      </w:pPr>
    </w:p>
    <w:p w14:paraId="05563F07" w14:textId="77777777" w:rsidR="006B7BEB" w:rsidRPr="00613320" w:rsidRDefault="006B7BEB" w:rsidP="007F1C62">
      <w:pPr>
        <w:keepNext/>
        <w:suppressAutoHyphens/>
        <w:spacing w:after="0" w:line="276" w:lineRule="auto"/>
        <w:jc w:val="center"/>
        <w:outlineLvl w:val="0"/>
        <w:rPr>
          <w:rFonts w:eastAsia="Times New Roman" w:cstheme="minorHAnsi"/>
          <w:b/>
          <w:lang w:eastAsia="zh-CN"/>
        </w:rPr>
      </w:pPr>
      <w:bookmarkStart w:id="9" w:name="_Toc135046065"/>
      <w:r w:rsidRPr="00613320">
        <w:rPr>
          <w:rFonts w:eastAsia="Times New Roman" w:cstheme="minorHAnsi"/>
          <w:b/>
          <w:lang w:eastAsia="zh-CN"/>
        </w:rPr>
        <w:t>§ 6</w:t>
      </w:r>
      <w:r w:rsidR="003021EB" w:rsidRPr="00613320">
        <w:rPr>
          <w:rFonts w:eastAsia="Times New Roman" w:cstheme="minorHAnsi"/>
          <w:b/>
          <w:lang w:eastAsia="zh-CN"/>
        </w:rPr>
        <w:t xml:space="preserve">. </w:t>
      </w:r>
      <w:r w:rsidRPr="00613320">
        <w:rPr>
          <w:rFonts w:eastAsia="Times New Roman" w:cstheme="minorHAnsi"/>
          <w:b/>
          <w:lang w:eastAsia="zh-CN"/>
        </w:rPr>
        <w:t>ZAPŁATA WYNAGRODZENIA</w:t>
      </w:r>
      <w:bookmarkEnd w:id="9"/>
    </w:p>
    <w:p w14:paraId="58BCAF15" w14:textId="77777777" w:rsidR="006B7BEB" w:rsidRPr="00613320" w:rsidRDefault="006B7BEB" w:rsidP="007F1C62">
      <w:pPr>
        <w:suppressAutoHyphens/>
        <w:spacing w:after="0" w:line="276" w:lineRule="auto"/>
        <w:ind w:left="357"/>
        <w:contextualSpacing/>
        <w:jc w:val="center"/>
        <w:rPr>
          <w:rFonts w:eastAsia="Times New Roman" w:cstheme="minorHAnsi"/>
          <w:b/>
          <w:bCs/>
          <w:lang w:eastAsia="zh-CN"/>
        </w:rPr>
      </w:pPr>
    </w:p>
    <w:p w14:paraId="599593AA" w14:textId="2594D35F" w:rsidR="006B7BEB" w:rsidRPr="00613320" w:rsidRDefault="006B7BEB" w:rsidP="00F92354">
      <w:pPr>
        <w:numPr>
          <w:ilvl w:val="0"/>
          <w:numId w:val="3"/>
        </w:numPr>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Zapłata za wykonanie przedmiotu umowy dokonywana będzie </w:t>
      </w:r>
      <w:r w:rsidR="007333D8" w:rsidRPr="00613320">
        <w:rPr>
          <w:rFonts w:eastAsia="Times New Roman" w:cstheme="minorHAnsi"/>
          <w:lang w:eastAsia="zh-CN"/>
        </w:rPr>
        <w:t xml:space="preserve">na podstawie faktur częściowych, zgodnie z postępem oraz </w:t>
      </w:r>
      <w:r w:rsidR="00EC7032" w:rsidRPr="00613320">
        <w:rPr>
          <w:rFonts w:eastAsia="Times New Roman" w:cstheme="minorHAnsi"/>
          <w:lang w:eastAsia="zh-CN"/>
        </w:rPr>
        <w:t>zaawansowaniem prac</w:t>
      </w:r>
      <w:r w:rsidR="007333D8" w:rsidRPr="00613320">
        <w:rPr>
          <w:rFonts w:eastAsia="Times New Roman" w:cstheme="minorHAnsi"/>
          <w:lang w:eastAsia="zh-CN"/>
        </w:rPr>
        <w:t xml:space="preserve">, których pozycje zostały określone </w:t>
      </w:r>
      <w:r w:rsidR="007333D8" w:rsidRPr="00613320">
        <w:rPr>
          <w:rFonts w:eastAsia="Times New Roman" w:cstheme="minorHAnsi"/>
          <w:lang w:eastAsia="zh-CN"/>
        </w:rPr>
        <w:br/>
        <w:t>w harmonogramie rzeczowo – finansowym, z</w:t>
      </w:r>
      <w:r w:rsidR="003C7EAA" w:rsidRPr="00613320">
        <w:rPr>
          <w:rFonts w:eastAsia="Times New Roman" w:cstheme="minorHAnsi"/>
          <w:lang w:eastAsia="zh-CN"/>
        </w:rPr>
        <w:t>a</w:t>
      </w:r>
      <w:r w:rsidR="007333D8" w:rsidRPr="00613320">
        <w:rPr>
          <w:rFonts w:eastAsia="Times New Roman" w:cstheme="minorHAnsi"/>
          <w:lang w:eastAsia="zh-CN"/>
        </w:rPr>
        <w:t xml:space="preserve"> wykonane i odebrane</w:t>
      </w:r>
      <w:r w:rsidR="00121AAC" w:rsidRPr="00613320">
        <w:rPr>
          <w:rFonts w:eastAsia="Times New Roman" w:cstheme="minorHAnsi"/>
          <w:lang w:eastAsia="zh-CN"/>
        </w:rPr>
        <w:t xml:space="preserve"> </w:t>
      </w:r>
      <w:r w:rsidR="001144C7" w:rsidRPr="00613320">
        <w:rPr>
          <w:rFonts w:eastAsia="Times New Roman" w:cstheme="minorHAnsi"/>
          <w:lang w:eastAsia="zh-CN"/>
        </w:rPr>
        <w:t xml:space="preserve"> </w:t>
      </w:r>
      <w:r w:rsidR="00121AAC" w:rsidRPr="00613320">
        <w:rPr>
          <w:rFonts w:eastAsia="Times New Roman" w:cstheme="minorHAnsi"/>
          <w:lang w:eastAsia="zh-CN"/>
        </w:rPr>
        <w:t xml:space="preserve">prace projektowe  </w:t>
      </w:r>
      <w:r w:rsidR="001144C7" w:rsidRPr="00613320">
        <w:rPr>
          <w:rFonts w:eastAsia="Times New Roman" w:cstheme="minorHAnsi"/>
          <w:lang w:eastAsia="zh-CN"/>
        </w:rPr>
        <w:t xml:space="preserve">oraz  </w:t>
      </w:r>
      <w:r w:rsidR="00F75C74">
        <w:rPr>
          <w:rFonts w:eastAsia="Times New Roman" w:cstheme="minorHAnsi"/>
          <w:lang w:eastAsia="zh-CN"/>
        </w:rPr>
        <w:t xml:space="preserve">roboty </w:t>
      </w:r>
      <w:r w:rsidR="007333D8" w:rsidRPr="00613320">
        <w:rPr>
          <w:rFonts w:eastAsia="Times New Roman" w:cstheme="minorHAnsi"/>
          <w:lang w:eastAsia="zh-CN"/>
        </w:rPr>
        <w:t xml:space="preserve">budowlane objęte </w:t>
      </w:r>
      <w:r w:rsidR="003B52AF" w:rsidRPr="00613320">
        <w:rPr>
          <w:rFonts w:eastAsia="Times New Roman" w:cstheme="minorHAnsi"/>
          <w:lang w:eastAsia="zh-CN"/>
        </w:rPr>
        <w:t>P</w:t>
      </w:r>
      <w:r w:rsidR="007333D8" w:rsidRPr="00613320">
        <w:rPr>
          <w:rFonts w:eastAsia="Times New Roman" w:cstheme="minorHAnsi"/>
          <w:lang w:eastAsia="zh-CN"/>
        </w:rPr>
        <w:t xml:space="preserve">rzedmiotem </w:t>
      </w:r>
      <w:r w:rsidR="003B52AF" w:rsidRPr="00613320">
        <w:rPr>
          <w:rFonts w:eastAsia="Times New Roman" w:cstheme="minorHAnsi"/>
          <w:lang w:eastAsia="zh-CN"/>
        </w:rPr>
        <w:t>u</w:t>
      </w:r>
      <w:r w:rsidR="007333D8" w:rsidRPr="00613320">
        <w:rPr>
          <w:rFonts w:eastAsia="Times New Roman" w:cstheme="minorHAnsi"/>
          <w:lang w:eastAsia="zh-CN"/>
        </w:rPr>
        <w:t>mowy</w:t>
      </w:r>
      <w:r w:rsidR="007E27EB" w:rsidRPr="00613320">
        <w:rPr>
          <w:rFonts w:eastAsia="Times New Roman" w:cstheme="minorHAnsi"/>
          <w:lang w:eastAsia="zh-CN"/>
        </w:rPr>
        <w:t xml:space="preserve"> oraz zgodnie z przedstawionym przez Wykonawcę planem płatności</w:t>
      </w:r>
      <w:r w:rsidR="003B52AF" w:rsidRPr="00613320">
        <w:rPr>
          <w:rFonts w:eastAsia="Times New Roman" w:cstheme="minorHAnsi"/>
          <w:lang w:eastAsia="zh-CN"/>
        </w:rPr>
        <w:t>.</w:t>
      </w:r>
    </w:p>
    <w:p w14:paraId="5A4ED532" w14:textId="3A89A328" w:rsidR="006B7BEB" w:rsidRPr="00613320" w:rsidRDefault="006B7BEB" w:rsidP="00F92354">
      <w:pPr>
        <w:numPr>
          <w:ilvl w:val="0"/>
          <w:numId w:val="3"/>
        </w:numPr>
        <w:tabs>
          <w:tab w:val="left" w:pos="567"/>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Wykonawca może wystawić fakturę zgodnie z harmonogramem finansowo – rzeczowym</w:t>
      </w:r>
      <w:r w:rsidR="00345F69" w:rsidRPr="00613320">
        <w:rPr>
          <w:rFonts w:eastAsia="Times New Roman" w:cstheme="minorHAnsi"/>
          <w:lang w:eastAsia="zh-CN"/>
        </w:rPr>
        <w:t xml:space="preserve"> </w:t>
      </w:r>
      <w:r w:rsidR="008363BE" w:rsidRPr="00613320">
        <w:rPr>
          <w:rFonts w:eastAsia="Times New Roman" w:cstheme="minorHAnsi"/>
          <w:lang w:eastAsia="zh-CN"/>
        </w:rPr>
        <w:br/>
      </w:r>
      <w:r w:rsidR="00345F69" w:rsidRPr="00613320">
        <w:rPr>
          <w:rFonts w:eastAsia="Times New Roman" w:cstheme="minorHAnsi"/>
          <w:lang w:eastAsia="zh-CN"/>
        </w:rPr>
        <w:t>i Kosztorysem</w:t>
      </w:r>
      <w:r w:rsidRPr="00613320">
        <w:rPr>
          <w:rFonts w:eastAsia="Times New Roman" w:cstheme="minorHAnsi"/>
          <w:lang w:eastAsia="zh-CN"/>
        </w:rPr>
        <w:t xml:space="preserve"> </w:t>
      </w:r>
      <w:r w:rsidR="00C7606E" w:rsidRPr="00613320">
        <w:rPr>
          <w:rFonts w:eastAsia="Times New Roman" w:cstheme="minorHAnsi"/>
          <w:lang w:eastAsia="zh-CN"/>
        </w:rPr>
        <w:t xml:space="preserve">oraz planem płatności, </w:t>
      </w:r>
      <w:r w:rsidRPr="00613320">
        <w:rPr>
          <w:rFonts w:eastAsia="Times New Roman" w:cstheme="minorHAnsi"/>
          <w:lang w:eastAsia="zh-CN"/>
        </w:rPr>
        <w:t xml:space="preserve">o </w:t>
      </w:r>
      <w:r w:rsidR="00345F69" w:rsidRPr="00613320">
        <w:rPr>
          <w:rFonts w:eastAsia="Times New Roman" w:cstheme="minorHAnsi"/>
          <w:lang w:eastAsia="zh-CN"/>
        </w:rPr>
        <w:t xml:space="preserve">których </w:t>
      </w:r>
      <w:r w:rsidR="00974CE6" w:rsidRPr="00613320">
        <w:rPr>
          <w:rFonts w:eastAsia="Times New Roman" w:cstheme="minorHAnsi"/>
          <w:lang w:eastAsia="zh-CN"/>
        </w:rPr>
        <w:t>mowa w §</w:t>
      </w:r>
      <w:r w:rsidRPr="00613320">
        <w:rPr>
          <w:rFonts w:eastAsia="Times New Roman" w:cstheme="minorHAnsi"/>
          <w:lang w:eastAsia="zh-CN"/>
        </w:rPr>
        <w:t xml:space="preserve">2 </w:t>
      </w:r>
      <w:r w:rsidR="00232320" w:rsidRPr="00613320">
        <w:rPr>
          <w:rFonts w:eastAsia="Times New Roman" w:cstheme="minorHAnsi"/>
          <w:lang w:eastAsia="zh-CN"/>
        </w:rPr>
        <w:t>Umowy</w:t>
      </w:r>
      <w:r w:rsidR="007F1C62" w:rsidRPr="00613320">
        <w:rPr>
          <w:rFonts w:eastAsia="Times New Roman" w:cstheme="minorHAnsi"/>
          <w:lang w:eastAsia="zh-CN"/>
        </w:rPr>
        <w:t>. F</w:t>
      </w:r>
      <w:r w:rsidRPr="00613320">
        <w:rPr>
          <w:rFonts w:eastAsia="Times New Roman" w:cstheme="minorHAnsi"/>
          <w:lang w:eastAsia="zh-CN"/>
        </w:rPr>
        <w:t xml:space="preserve">aktury </w:t>
      </w:r>
      <w:r w:rsidR="00882426" w:rsidRPr="00613320">
        <w:rPr>
          <w:rFonts w:eastAsia="Times New Roman" w:cstheme="minorHAnsi"/>
          <w:lang w:eastAsia="zh-CN"/>
        </w:rPr>
        <w:t xml:space="preserve">częściowe </w:t>
      </w:r>
      <w:r w:rsidRPr="00613320">
        <w:rPr>
          <w:rFonts w:eastAsia="Times New Roman" w:cstheme="minorHAnsi"/>
          <w:lang w:eastAsia="zh-CN"/>
        </w:rPr>
        <w:t xml:space="preserve">będą wystawiane </w:t>
      </w:r>
      <w:r w:rsidR="001144C7" w:rsidRPr="00613320">
        <w:rPr>
          <w:rFonts w:eastAsia="Times New Roman" w:cstheme="minorHAnsi"/>
          <w:lang w:eastAsia="zh-CN"/>
        </w:rPr>
        <w:t>nie częściej niż raz na miesiąc,</w:t>
      </w:r>
      <w:r w:rsidR="00345F69" w:rsidRPr="00613320">
        <w:rPr>
          <w:rFonts w:eastAsia="Times New Roman" w:cstheme="minorHAnsi"/>
          <w:lang w:eastAsia="zh-CN"/>
        </w:rPr>
        <w:t xml:space="preserve"> </w:t>
      </w:r>
      <w:r w:rsidRPr="00613320">
        <w:rPr>
          <w:rFonts w:eastAsia="Times New Roman" w:cstheme="minorHAnsi"/>
          <w:lang w:eastAsia="zh-CN"/>
        </w:rPr>
        <w:t>na koniec</w:t>
      </w:r>
      <w:r w:rsidR="00345F69" w:rsidRPr="00613320">
        <w:rPr>
          <w:rFonts w:eastAsia="Times New Roman" w:cstheme="minorHAnsi"/>
          <w:lang w:eastAsia="zh-CN"/>
        </w:rPr>
        <w:t xml:space="preserve"> </w:t>
      </w:r>
      <w:r w:rsidRPr="00613320">
        <w:rPr>
          <w:rFonts w:eastAsia="Times New Roman" w:cstheme="minorHAnsi"/>
          <w:lang w:eastAsia="zh-CN"/>
        </w:rPr>
        <w:t xml:space="preserve">miesiąca i mogą obejmować jedynie </w:t>
      </w:r>
      <w:r w:rsidR="001144C7" w:rsidRPr="00613320">
        <w:rPr>
          <w:rFonts w:eastAsia="Times New Roman" w:cstheme="minorHAnsi"/>
          <w:lang w:eastAsia="zh-CN"/>
        </w:rPr>
        <w:t xml:space="preserve"> prace i </w:t>
      </w:r>
      <w:r w:rsidR="00666AFC" w:rsidRPr="00613320">
        <w:rPr>
          <w:rFonts w:eastAsia="Times New Roman" w:cstheme="minorHAnsi"/>
          <w:lang w:eastAsia="zh-CN"/>
        </w:rPr>
        <w:t xml:space="preserve">roboty </w:t>
      </w:r>
      <w:r w:rsidRPr="00613320">
        <w:rPr>
          <w:rFonts w:eastAsia="Times New Roman" w:cstheme="minorHAnsi"/>
          <w:lang w:eastAsia="zh-CN"/>
        </w:rPr>
        <w:t>zakończone i odebrane przez Zamawiającego, z</w:t>
      </w:r>
      <w:r w:rsidR="00974CE6" w:rsidRPr="00613320">
        <w:rPr>
          <w:rFonts w:eastAsia="Times New Roman" w:cstheme="minorHAnsi"/>
          <w:lang w:eastAsia="zh-CN"/>
        </w:rPr>
        <w:t xml:space="preserve">godnie z postanowieniami </w:t>
      </w:r>
      <w:r w:rsidR="00E82BE2" w:rsidRPr="00613320">
        <w:rPr>
          <w:rFonts w:eastAsia="Times New Roman" w:cstheme="minorHAnsi"/>
          <w:lang w:eastAsia="zh-CN"/>
        </w:rPr>
        <w:t xml:space="preserve">ust. 6 poniżej. </w:t>
      </w:r>
      <w:r w:rsidR="0066506F" w:rsidRPr="00613320">
        <w:rPr>
          <w:rFonts w:eastAsia="Times New Roman" w:cstheme="minorHAnsi"/>
          <w:lang w:eastAsia="zh-CN"/>
        </w:rPr>
        <w:t xml:space="preserve"> </w:t>
      </w:r>
      <w:r w:rsidR="00DD4D1E" w:rsidRPr="00613320">
        <w:rPr>
          <w:rFonts w:eastAsia="Times New Roman" w:cstheme="minorHAnsi"/>
          <w:lang w:eastAsia="zh-CN"/>
        </w:rPr>
        <w:t xml:space="preserve">Z  </w:t>
      </w:r>
      <w:r w:rsidR="00DD4D1E" w:rsidRPr="005866CB">
        <w:rPr>
          <w:rFonts w:eastAsia="Times New Roman" w:cstheme="minorHAnsi"/>
          <w:lang w:eastAsia="zh-CN"/>
        </w:rPr>
        <w:t>tym zastrzeżeniem</w:t>
      </w:r>
      <w:r w:rsidR="00FD7CDF">
        <w:rPr>
          <w:rFonts w:eastAsia="Times New Roman" w:cstheme="minorHAnsi"/>
          <w:lang w:eastAsia="zh-CN"/>
        </w:rPr>
        <w:t>,</w:t>
      </w:r>
      <w:r w:rsidR="00DD4D1E" w:rsidRPr="005866CB">
        <w:rPr>
          <w:rFonts w:eastAsia="Times New Roman" w:cstheme="minorHAnsi"/>
          <w:lang w:eastAsia="zh-CN"/>
        </w:rPr>
        <w:t xml:space="preserve"> że</w:t>
      </w:r>
      <w:r w:rsidR="0066506F" w:rsidRPr="005866CB">
        <w:rPr>
          <w:rFonts w:eastAsia="Times New Roman" w:cstheme="minorHAnsi"/>
          <w:lang w:eastAsia="zh-CN"/>
        </w:rPr>
        <w:t xml:space="preserve"> wynagrodzenie za prace projektowe </w:t>
      </w:r>
      <w:r w:rsidR="00DD4D1E" w:rsidRPr="005866CB">
        <w:rPr>
          <w:rFonts w:eastAsia="Times New Roman" w:cstheme="minorHAnsi"/>
          <w:lang w:eastAsia="zh-CN"/>
        </w:rPr>
        <w:t xml:space="preserve">zostanie uiszczone jednorazowo  po wykonaniu </w:t>
      </w:r>
      <w:r w:rsidR="00F95767" w:rsidRPr="005866CB">
        <w:rPr>
          <w:rFonts w:eastAsia="Times New Roman" w:cstheme="minorHAnsi"/>
          <w:lang w:eastAsia="zh-CN"/>
        </w:rPr>
        <w:t xml:space="preserve">i odebraniu przez Zamawiającego </w:t>
      </w:r>
      <w:r w:rsidR="00F75C74">
        <w:rPr>
          <w:rFonts w:eastAsia="Times New Roman" w:cstheme="minorHAnsi"/>
          <w:lang w:eastAsia="zh-CN"/>
        </w:rPr>
        <w:t xml:space="preserve"> P</w:t>
      </w:r>
      <w:r w:rsidR="00F009D4" w:rsidRPr="005866CB">
        <w:rPr>
          <w:rFonts w:eastAsia="Times New Roman" w:cstheme="minorHAnsi"/>
          <w:lang w:eastAsia="zh-CN"/>
        </w:rPr>
        <w:t>rojektu</w:t>
      </w:r>
      <w:r w:rsidR="00E82BE2" w:rsidRPr="005866CB">
        <w:rPr>
          <w:rFonts w:eastAsia="Times New Roman" w:cstheme="minorHAnsi"/>
          <w:lang w:eastAsia="zh-CN"/>
        </w:rPr>
        <w:t xml:space="preserve"> </w:t>
      </w:r>
      <w:r w:rsidR="005866CB" w:rsidRPr="005866CB">
        <w:rPr>
          <w:rFonts w:eastAsia="Times New Roman" w:cstheme="minorHAnsi"/>
          <w:lang w:eastAsia="zh-CN"/>
        </w:rPr>
        <w:t>wykonawczego</w:t>
      </w:r>
      <w:r w:rsidR="00E82BE2" w:rsidRPr="005866CB">
        <w:rPr>
          <w:rFonts w:eastAsia="Times New Roman" w:cstheme="minorHAnsi"/>
          <w:lang w:eastAsia="zh-CN"/>
        </w:rPr>
        <w:t xml:space="preserve"> </w:t>
      </w:r>
      <w:r w:rsidR="00F75C74">
        <w:rPr>
          <w:rFonts w:eastAsia="Times New Roman" w:cstheme="minorHAnsi"/>
          <w:lang w:eastAsia="zh-CN"/>
        </w:rPr>
        <w:t xml:space="preserve"> wielobranżowego</w:t>
      </w:r>
      <w:r w:rsidR="00FD7CDF">
        <w:rPr>
          <w:rFonts w:eastAsia="Times New Roman" w:cstheme="minorHAnsi"/>
          <w:lang w:eastAsia="zh-CN"/>
        </w:rPr>
        <w:t>,</w:t>
      </w:r>
      <w:r w:rsidR="00F75C74">
        <w:rPr>
          <w:rFonts w:eastAsia="Times New Roman" w:cstheme="minorHAnsi"/>
          <w:lang w:eastAsia="zh-CN"/>
        </w:rPr>
        <w:t xml:space="preserve"> </w:t>
      </w:r>
      <w:r w:rsidR="00E82BE2" w:rsidRPr="005866CB">
        <w:rPr>
          <w:rFonts w:eastAsia="Times New Roman" w:cstheme="minorHAnsi"/>
          <w:lang w:eastAsia="zh-CN"/>
        </w:rPr>
        <w:t xml:space="preserve"> zaś</w:t>
      </w:r>
      <w:r w:rsidR="0066506F" w:rsidRPr="005866CB">
        <w:rPr>
          <w:rFonts w:eastAsia="Times New Roman" w:cstheme="minorHAnsi"/>
          <w:lang w:eastAsia="zh-CN"/>
        </w:rPr>
        <w:t xml:space="preserve">  jego wartość  nie przekroczy łącznie</w:t>
      </w:r>
      <w:r w:rsidR="0066506F" w:rsidRPr="00613320">
        <w:rPr>
          <w:rFonts w:eastAsia="Times New Roman" w:cstheme="minorHAnsi"/>
          <w:lang w:eastAsia="zh-CN"/>
        </w:rPr>
        <w:t xml:space="preserve"> 3% wartości brutto  wynagrodzenia, o którym mowa w §5 umowy</w:t>
      </w:r>
      <w:r w:rsidR="00FD7CDF">
        <w:rPr>
          <w:rFonts w:eastAsia="Times New Roman" w:cstheme="minorHAnsi"/>
          <w:lang w:eastAsia="zh-CN"/>
        </w:rPr>
        <w:t>.</w:t>
      </w:r>
    </w:p>
    <w:p w14:paraId="1D55C358" w14:textId="77777777" w:rsidR="00E530DC" w:rsidRPr="00613320" w:rsidRDefault="006B7BEB" w:rsidP="00F92354">
      <w:pPr>
        <w:numPr>
          <w:ilvl w:val="0"/>
          <w:numId w:val="3"/>
        </w:numPr>
        <w:tabs>
          <w:tab w:val="left" w:pos="567"/>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Za datę zapłaty uważa się dzień obciążenia rachunku bankowego Zamawiającego.</w:t>
      </w:r>
    </w:p>
    <w:p w14:paraId="7E33DB2F" w14:textId="57AD56B8" w:rsidR="008D6D14" w:rsidRPr="00613320" w:rsidRDefault="006B7BEB" w:rsidP="00F92354">
      <w:pPr>
        <w:numPr>
          <w:ilvl w:val="0"/>
          <w:numId w:val="3"/>
        </w:numPr>
        <w:tabs>
          <w:tab w:val="left" w:pos="567"/>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Do momentu odbioru końcowego przedmiotu umowy suma faktur częściowych nie może </w:t>
      </w:r>
      <w:r w:rsidRPr="00F009D4">
        <w:rPr>
          <w:rFonts w:eastAsia="Times New Roman" w:cstheme="minorHAnsi"/>
          <w:lang w:eastAsia="zh-CN"/>
        </w:rPr>
        <w:t xml:space="preserve">przekroczyć </w:t>
      </w:r>
      <w:r w:rsidR="00D63C73" w:rsidRPr="00E65C88">
        <w:rPr>
          <w:rFonts w:eastAsia="Times New Roman" w:cstheme="minorHAnsi"/>
          <w:bCs/>
          <w:lang w:eastAsia="zh-CN"/>
        </w:rPr>
        <w:t>80 (osiemdziesiąt)</w:t>
      </w:r>
      <w:r w:rsidR="008D6D14" w:rsidRPr="00E65C88">
        <w:rPr>
          <w:rFonts w:eastAsia="Times New Roman" w:cstheme="minorHAnsi"/>
          <w:lang w:eastAsia="zh-CN"/>
        </w:rPr>
        <w:t xml:space="preserve"> </w:t>
      </w:r>
      <w:r w:rsidR="008D6D14" w:rsidRPr="00F009D4">
        <w:rPr>
          <w:rFonts w:eastAsia="Times New Roman" w:cstheme="minorHAnsi"/>
          <w:lang w:eastAsia="zh-CN"/>
        </w:rPr>
        <w:t xml:space="preserve">% kwoty wynagrodzenia, </w:t>
      </w:r>
      <w:r w:rsidR="0025151B" w:rsidRPr="00F009D4">
        <w:rPr>
          <w:rFonts w:eastAsia="Times New Roman" w:cstheme="minorHAnsi"/>
          <w:lang w:eastAsia="zh-CN"/>
        </w:rPr>
        <w:t>zaś j</w:t>
      </w:r>
      <w:r w:rsidR="0025151B" w:rsidRPr="00F009D4">
        <w:rPr>
          <w:rFonts w:eastAsia="Arial" w:cstheme="minorHAnsi"/>
        </w:rPr>
        <w:t xml:space="preserve">ednorazowa płatność częściowa nie może wynosić więcej niż 30% całkowitego </w:t>
      </w:r>
      <w:r w:rsidR="0025151B" w:rsidRPr="00613320">
        <w:rPr>
          <w:rFonts w:eastAsia="Arial" w:cstheme="minorHAnsi"/>
        </w:rPr>
        <w:t xml:space="preserve">wynagrodzenia </w:t>
      </w:r>
      <w:r w:rsidR="0025151B" w:rsidRPr="00613320">
        <w:rPr>
          <w:rFonts w:eastAsia="Times New Roman" w:cstheme="minorHAnsi"/>
        </w:rPr>
        <w:t>określonego w § 5 ust. 1 umowy.</w:t>
      </w:r>
    </w:p>
    <w:p w14:paraId="266CA093" w14:textId="77777777" w:rsidR="006B7BEB" w:rsidRPr="00613320" w:rsidRDefault="006B7BEB" w:rsidP="00F92354">
      <w:pPr>
        <w:numPr>
          <w:ilvl w:val="0"/>
          <w:numId w:val="3"/>
        </w:numPr>
        <w:tabs>
          <w:tab w:val="left" w:pos="567"/>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Podstawą rozliczenia finansowego </w:t>
      </w:r>
      <w:r w:rsidR="006A1BAE" w:rsidRPr="00613320">
        <w:rPr>
          <w:rFonts w:eastAsia="Times New Roman" w:cstheme="minorHAnsi"/>
          <w:lang w:eastAsia="zh-CN"/>
        </w:rPr>
        <w:t xml:space="preserve">prac projektowych lub </w:t>
      </w:r>
      <w:r w:rsidRPr="00613320">
        <w:rPr>
          <w:rFonts w:eastAsia="Times New Roman" w:cstheme="minorHAnsi"/>
          <w:lang w:eastAsia="zh-CN"/>
        </w:rPr>
        <w:t>robót jest harmonogram rzeczowo – finansowy</w:t>
      </w:r>
      <w:r w:rsidR="007F1C62" w:rsidRPr="00613320">
        <w:rPr>
          <w:rFonts w:eastAsia="Times New Roman" w:cstheme="minorHAnsi"/>
          <w:lang w:eastAsia="zh-CN"/>
        </w:rPr>
        <w:t xml:space="preserve">, </w:t>
      </w:r>
      <w:r w:rsidR="00E05572" w:rsidRPr="00613320">
        <w:rPr>
          <w:rFonts w:eastAsia="Times New Roman" w:cstheme="minorHAnsi"/>
          <w:lang w:eastAsia="zh-CN"/>
        </w:rPr>
        <w:t>K</w:t>
      </w:r>
      <w:r w:rsidR="007F1C62" w:rsidRPr="00613320">
        <w:rPr>
          <w:rFonts w:eastAsia="Times New Roman" w:cstheme="minorHAnsi"/>
          <w:lang w:eastAsia="zh-CN"/>
        </w:rPr>
        <w:t>oszto</w:t>
      </w:r>
      <w:r w:rsidR="007D1E81" w:rsidRPr="00613320">
        <w:rPr>
          <w:rFonts w:eastAsia="Times New Roman" w:cstheme="minorHAnsi"/>
          <w:lang w:eastAsia="zh-CN"/>
        </w:rPr>
        <w:t xml:space="preserve">rys </w:t>
      </w:r>
      <w:r w:rsidRPr="00613320">
        <w:rPr>
          <w:rFonts w:eastAsia="Times New Roman" w:cstheme="minorHAnsi"/>
          <w:lang w:eastAsia="zh-CN"/>
        </w:rPr>
        <w:t>wraz z protokołem odbioru częściowego robót</w:t>
      </w:r>
      <w:r w:rsidR="00BE6A81" w:rsidRPr="00613320">
        <w:rPr>
          <w:rFonts w:eastAsia="Times New Roman" w:cstheme="minorHAnsi"/>
          <w:lang w:eastAsia="zh-CN"/>
        </w:rPr>
        <w:t xml:space="preserve"> oraz plan płatności</w:t>
      </w:r>
      <w:r w:rsidRPr="00613320">
        <w:rPr>
          <w:rFonts w:eastAsia="Times New Roman" w:cstheme="minorHAnsi"/>
          <w:lang w:eastAsia="zh-CN"/>
        </w:rPr>
        <w:t>.</w:t>
      </w:r>
    </w:p>
    <w:p w14:paraId="3058DCAD" w14:textId="7BDF54DD" w:rsidR="006B7BEB" w:rsidRPr="00613320" w:rsidRDefault="006A1BAE" w:rsidP="00F92354">
      <w:pPr>
        <w:numPr>
          <w:ilvl w:val="0"/>
          <w:numId w:val="3"/>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Podstawę</w:t>
      </w:r>
      <w:r w:rsidR="006B7BEB" w:rsidRPr="00613320">
        <w:rPr>
          <w:rFonts w:eastAsia="Times New Roman" w:cstheme="minorHAnsi"/>
          <w:lang w:eastAsia="zh-CN"/>
        </w:rPr>
        <w:t xml:space="preserve"> do wystawienia przez Wykonawcę faktury częściowej będzie </w:t>
      </w:r>
      <w:r w:rsidRPr="00613320">
        <w:rPr>
          <w:rFonts w:eastAsia="Times New Roman" w:cstheme="minorHAnsi"/>
          <w:lang w:eastAsia="zh-CN"/>
        </w:rPr>
        <w:t xml:space="preserve">stanowił </w:t>
      </w:r>
      <w:r w:rsidR="006B7BEB" w:rsidRPr="00613320">
        <w:rPr>
          <w:rFonts w:eastAsia="Times New Roman" w:cstheme="minorHAnsi"/>
          <w:lang w:eastAsia="zh-CN"/>
        </w:rPr>
        <w:t xml:space="preserve">protokół odbioru częściowego </w:t>
      </w:r>
      <w:r w:rsidR="00F75C74">
        <w:rPr>
          <w:rFonts w:eastAsia="Times New Roman" w:cstheme="minorHAnsi"/>
          <w:lang w:eastAsia="zh-CN"/>
        </w:rPr>
        <w:t xml:space="preserve">Projektu wykonawczego wielobranżowego </w:t>
      </w:r>
      <w:r w:rsidR="001144C7" w:rsidRPr="00613320">
        <w:rPr>
          <w:rFonts w:eastAsia="Times New Roman" w:cstheme="minorHAnsi"/>
          <w:lang w:eastAsia="zh-CN"/>
        </w:rPr>
        <w:t xml:space="preserve">lub </w:t>
      </w:r>
      <w:r w:rsidR="006B7BEB" w:rsidRPr="00613320">
        <w:rPr>
          <w:rFonts w:eastAsia="Times New Roman" w:cstheme="minorHAnsi"/>
          <w:lang w:eastAsia="zh-CN"/>
        </w:rPr>
        <w:t xml:space="preserve">robót podpisany przez działającego w imieniu Zamawiającego </w:t>
      </w:r>
      <w:r w:rsidR="00974CE6" w:rsidRPr="00613320">
        <w:rPr>
          <w:rFonts w:eastAsia="Times New Roman" w:cstheme="minorHAnsi"/>
          <w:lang w:eastAsia="zh-CN"/>
        </w:rPr>
        <w:t>Inspektora Nadzoru</w:t>
      </w:r>
      <w:r w:rsidR="00345F69" w:rsidRPr="00613320">
        <w:rPr>
          <w:rFonts w:eastAsia="Times New Roman" w:cstheme="minorHAnsi"/>
          <w:lang w:eastAsia="zh-CN"/>
        </w:rPr>
        <w:t xml:space="preserve"> </w:t>
      </w:r>
      <w:r w:rsidR="00877957" w:rsidRPr="00613320">
        <w:rPr>
          <w:rFonts w:eastAsia="Times New Roman" w:cstheme="minorHAnsi"/>
          <w:lang w:eastAsia="zh-CN"/>
        </w:rPr>
        <w:t xml:space="preserve">oraz Zamawiającego </w:t>
      </w:r>
      <w:r w:rsidR="00345F69" w:rsidRPr="00613320">
        <w:rPr>
          <w:rFonts w:eastAsia="Times New Roman" w:cstheme="minorHAnsi"/>
          <w:lang w:eastAsia="zh-CN"/>
        </w:rPr>
        <w:t>wraz</w:t>
      </w:r>
      <w:r w:rsidR="00974CE6" w:rsidRPr="00613320">
        <w:rPr>
          <w:rFonts w:eastAsia="Times New Roman" w:cstheme="minorHAnsi"/>
          <w:lang w:eastAsia="zh-CN"/>
        </w:rPr>
        <w:t xml:space="preserve"> z dokumentami</w:t>
      </w:r>
      <w:r w:rsidR="00630694" w:rsidRPr="00613320">
        <w:rPr>
          <w:rFonts w:eastAsia="Times New Roman" w:cstheme="minorHAnsi"/>
          <w:lang w:eastAsia="zh-CN"/>
        </w:rPr>
        <w:t xml:space="preserve"> </w:t>
      </w:r>
      <w:r w:rsidR="00345F69" w:rsidRPr="00613320">
        <w:rPr>
          <w:rFonts w:eastAsia="Times New Roman" w:cstheme="minorHAnsi"/>
          <w:lang w:eastAsia="zh-CN"/>
        </w:rPr>
        <w:t xml:space="preserve"> </w:t>
      </w:r>
      <w:r w:rsidR="00974CE6" w:rsidRPr="00613320">
        <w:rPr>
          <w:rFonts w:eastAsia="Times New Roman" w:cstheme="minorHAnsi"/>
          <w:lang w:eastAsia="zh-CN"/>
        </w:rPr>
        <w:t>o</w:t>
      </w:r>
      <w:r w:rsidR="00893DAF" w:rsidRPr="00613320">
        <w:rPr>
          <w:rFonts w:eastAsia="Times New Roman" w:cstheme="minorHAnsi"/>
          <w:lang w:eastAsia="zh-CN"/>
        </w:rPr>
        <w:t xml:space="preserve">raz Wykazem, o których mowa </w:t>
      </w:r>
      <w:r w:rsidR="00893DAF" w:rsidRPr="003347B3">
        <w:rPr>
          <w:rFonts w:eastAsia="Times New Roman" w:cstheme="minorHAnsi"/>
          <w:lang w:eastAsia="zh-CN"/>
        </w:rPr>
        <w:t>w §</w:t>
      </w:r>
      <w:r w:rsidR="00974CE6" w:rsidRPr="003347B3">
        <w:rPr>
          <w:rFonts w:eastAsia="Times New Roman" w:cstheme="minorHAnsi"/>
          <w:lang w:eastAsia="zh-CN"/>
        </w:rPr>
        <w:t xml:space="preserve">4 </w:t>
      </w:r>
      <w:r w:rsidR="00C93D3B" w:rsidRPr="003347B3">
        <w:rPr>
          <w:rFonts w:eastAsia="Times New Roman" w:cstheme="minorHAnsi"/>
          <w:lang w:eastAsia="zh-CN"/>
        </w:rPr>
        <w:t>ust. 9</w:t>
      </w:r>
      <w:r w:rsidR="00C93D3B" w:rsidRPr="00613320">
        <w:rPr>
          <w:rFonts w:eastAsia="Times New Roman" w:cstheme="minorHAnsi"/>
          <w:lang w:eastAsia="zh-CN"/>
        </w:rPr>
        <w:t xml:space="preserve"> </w:t>
      </w:r>
      <w:r w:rsidR="00345F69" w:rsidRPr="00613320">
        <w:rPr>
          <w:rFonts w:eastAsia="Times New Roman" w:cstheme="minorHAnsi"/>
          <w:lang w:eastAsia="zh-CN"/>
        </w:rPr>
        <w:t>Umowy</w:t>
      </w:r>
      <w:r w:rsidR="00C8197C" w:rsidRPr="00613320">
        <w:rPr>
          <w:rFonts w:eastAsia="Times New Roman" w:cstheme="minorHAnsi"/>
          <w:lang w:eastAsia="zh-CN"/>
        </w:rPr>
        <w:t xml:space="preserve"> i i</w:t>
      </w:r>
      <w:r w:rsidR="009645F1" w:rsidRPr="00613320">
        <w:rPr>
          <w:rFonts w:eastAsia="Times New Roman" w:cstheme="minorHAnsi"/>
          <w:lang w:eastAsia="zh-CN"/>
        </w:rPr>
        <w:t>nnymi dokumentami wymaganymi um</w:t>
      </w:r>
      <w:r w:rsidR="00C8197C" w:rsidRPr="00613320">
        <w:rPr>
          <w:rFonts w:eastAsia="Times New Roman" w:cstheme="minorHAnsi"/>
          <w:lang w:eastAsia="zh-CN"/>
        </w:rPr>
        <w:t>ową</w:t>
      </w:r>
      <w:r w:rsidR="006B7BEB" w:rsidRPr="00613320">
        <w:rPr>
          <w:rFonts w:eastAsia="Times New Roman" w:cstheme="minorHAnsi"/>
          <w:lang w:eastAsia="zh-CN"/>
        </w:rPr>
        <w:t xml:space="preserve">. Protokół odbioru </w:t>
      </w:r>
      <w:r w:rsidR="00345F69" w:rsidRPr="00613320">
        <w:rPr>
          <w:rFonts w:eastAsia="Times New Roman" w:cstheme="minorHAnsi"/>
          <w:lang w:eastAsia="zh-CN"/>
        </w:rPr>
        <w:t>wraz z załącznikami w postaci dokumentów, o których mowa w zd</w:t>
      </w:r>
      <w:r w:rsidR="00EF65E6" w:rsidRPr="00613320">
        <w:rPr>
          <w:rFonts w:eastAsia="Times New Roman" w:cstheme="minorHAnsi"/>
          <w:lang w:eastAsia="zh-CN"/>
        </w:rPr>
        <w:t>aniu pierwszym</w:t>
      </w:r>
      <w:r w:rsidR="00345F69" w:rsidRPr="00613320">
        <w:rPr>
          <w:rFonts w:eastAsia="Times New Roman" w:cstheme="minorHAnsi"/>
          <w:lang w:eastAsia="zh-CN"/>
        </w:rPr>
        <w:t xml:space="preserve"> </w:t>
      </w:r>
      <w:r w:rsidR="006B7BEB" w:rsidRPr="00613320">
        <w:rPr>
          <w:rFonts w:eastAsia="Times New Roman" w:cstheme="minorHAnsi"/>
          <w:lang w:eastAsia="zh-CN"/>
        </w:rPr>
        <w:t xml:space="preserve">będzie załącznikiem do faktury częściowej. Podpisanie przez </w:t>
      </w:r>
      <w:r w:rsidR="00974CE6" w:rsidRPr="00613320">
        <w:rPr>
          <w:rFonts w:eastAsia="Times New Roman" w:cstheme="minorHAnsi"/>
          <w:lang w:eastAsia="zh-CN"/>
        </w:rPr>
        <w:t>Inspektora Nadzoru</w:t>
      </w:r>
      <w:r w:rsidR="006B7BEB" w:rsidRPr="00613320">
        <w:rPr>
          <w:rFonts w:eastAsia="Times New Roman" w:cstheme="minorHAnsi"/>
          <w:lang w:eastAsia="zh-CN"/>
        </w:rPr>
        <w:t xml:space="preserve"> protokołu odbioru częściowego nie pozbawia Zamawiającego prawa do zgłoszenia wad </w:t>
      </w:r>
      <w:r w:rsidRPr="00613320">
        <w:rPr>
          <w:rFonts w:eastAsia="Times New Roman" w:cstheme="minorHAnsi"/>
          <w:lang w:eastAsia="zh-CN"/>
        </w:rPr>
        <w:t xml:space="preserve">prac i </w:t>
      </w:r>
      <w:r w:rsidR="006B7BEB" w:rsidRPr="00613320">
        <w:rPr>
          <w:rFonts w:eastAsia="Times New Roman" w:cstheme="minorHAnsi"/>
          <w:lang w:eastAsia="zh-CN"/>
        </w:rPr>
        <w:t>robót objętych odbiorem częściowym przy odbiorze końcowym lub w ramach rękojmi lub gwarancji.</w:t>
      </w:r>
    </w:p>
    <w:p w14:paraId="5C16B84E" w14:textId="77777777" w:rsidR="00E76029" w:rsidRPr="00613320" w:rsidRDefault="00E76029" w:rsidP="00F92354">
      <w:pPr>
        <w:numPr>
          <w:ilvl w:val="0"/>
          <w:numId w:val="3"/>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Niezależnie od innych obowiązków w zakresie Podwykonawców lub Dalszych Podwykonawców, do </w:t>
      </w:r>
      <w:r w:rsidR="00877957" w:rsidRPr="00613320">
        <w:rPr>
          <w:rFonts w:eastAsia="Times New Roman" w:cstheme="minorHAnsi"/>
          <w:lang w:eastAsia="zh-CN"/>
        </w:rPr>
        <w:t>każdej faktury</w:t>
      </w:r>
      <w:r w:rsidR="001A77B0" w:rsidRPr="00613320">
        <w:rPr>
          <w:rFonts w:eastAsia="Times New Roman" w:cstheme="minorHAnsi"/>
          <w:lang w:eastAsia="zh-CN"/>
        </w:rPr>
        <w:t xml:space="preserve"> (częściowej, końcowej)</w:t>
      </w:r>
      <w:r w:rsidR="009F7B7E" w:rsidRPr="00613320">
        <w:rPr>
          <w:rFonts w:eastAsia="Times New Roman" w:cstheme="minorHAnsi"/>
          <w:lang w:eastAsia="zh-CN"/>
        </w:rPr>
        <w:t xml:space="preserve"> </w:t>
      </w:r>
      <w:r w:rsidRPr="00613320">
        <w:rPr>
          <w:rFonts w:eastAsia="Times New Roman" w:cstheme="minorHAnsi"/>
          <w:lang w:eastAsia="zh-CN"/>
        </w:rPr>
        <w:t>Wykonawca zobowiązany jest również przedłożyć</w:t>
      </w:r>
      <w:r w:rsidR="008D6D14" w:rsidRPr="00613320">
        <w:rPr>
          <w:rFonts w:eastAsia="Times New Roman" w:cstheme="minorHAnsi"/>
          <w:lang w:eastAsia="zh-CN"/>
        </w:rPr>
        <w:t xml:space="preserve"> </w:t>
      </w:r>
      <w:r w:rsidRPr="00613320">
        <w:rPr>
          <w:rFonts w:eastAsia="Times New Roman" w:cstheme="minorHAnsi"/>
          <w:lang w:eastAsia="zh-CN"/>
        </w:rPr>
        <w:t xml:space="preserve">Wykaz podwykonawców </w:t>
      </w:r>
      <w:r w:rsidR="00E67611" w:rsidRPr="00613320">
        <w:rPr>
          <w:rFonts w:eastAsia="Times New Roman" w:cstheme="minorHAnsi"/>
          <w:lang w:eastAsia="zh-CN"/>
        </w:rPr>
        <w:t>(</w:t>
      </w:r>
      <w:r w:rsidRPr="00613320">
        <w:rPr>
          <w:rFonts w:eastAsia="Times New Roman" w:cstheme="minorHAnsi"/>
          <w:lang w:eastAsia="zh-CN"/>
        </w:rPr>
        <w:t>robót, usług lub dostaw</w:t>
      </w:r>
      <w:r w:rsidR="00E67611" w:rsidRPr="00613320">
        <w:rPr>
          <w:rFonts w:eastAsia="Times New Roman" w:cstheme="minorHAnsi"/>
          <w:lang w:eastAsia="zh-CN"/>
        </w:rPr>
        <w:t>)</w:t>
      </w:r>
      <w:r w:rsidRPr="00613320">
        <w:rPr>
          <w:rFonts w:eastAsia="Times New Roman" w:cstheme="minorHAnsi"/>
          <w:lang w:eastAsia="zh-CN"/>
        </w:rPr>
        <w:t xml:space="preserve"> w ramach składanej faktury zawierający:</w:t>
      </w:r>
    </w:p>
    <w:p w14:paraId="6EA971E8" w14:textId="77777777" w:rsidR="00E76029" w:rsidRPr="00613320" w:rsidRDefault="00E76029" w:rsidP="007F1C62">
      <w:pPr>
        <w:tabs>
          <w:tab w:val="left" w:pos="709"/>
        </w:tabs>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lastRenderedPageBreak/>
        <w:t xml:space="preserve">a) nazwy Podwykonawców lub Dalszych Podwykonawców, którzy wykonywali roboty, usługi lub dostawy w ramach składanej faktury, zakres wykonywanych przez nich robót, usług lub dostarczonych towarów oraz odpowiednie wartości tych robót, usług lub dostaw należnych danemu podwykonawcy wykonanych lub dostarczonych w ramach robót objętych składaną fakturą, </w:t>
      </w:r>
    </w:p>
    <w:p w14:paraId="7583CEDC" w14:textId="77777777" w:rsidR="000B21C6" w:rsidRPr="00613320" w:rsidRDefault="00E76029" w:rsidP="007F1C62">
      <w:pPr>
        <w:tabs>
          <w:tab w:val="left" w:pos="709"/>
        </w:tabs>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b) nazwy Podwykonawców lub Dalszych Podwykonawców zgłoszonych Zamawiającemu, ale którzy nie wykonywali robót, usług lub do</w:t>
      </w:r>
      <w:r w:rsidR="000716B8" w:rsidRPr="00613320">
        <w:rPr>
          <w:rFonts w:eastAsia="Times New Roman" w:cstheme="minorHAnsi"/>
          <w:lang w:eastAsia="zh-CN"/>
        </w:rPr>
        <w:t>staw w ramach składanej faktury</w:t>
      </w:r>
      <w:r w:rsidR="000B21C6" w:rsidRPr="00613320">
        <w:rPr>
          <w:rFonts w:eastAsia="Times New Roman" w:cstheme="minorHAnsi"/>
          <w:lang w:eastAsia="zh-CN"/>
        </w:rPr>
        <w:t>;</w:t>
      </w:r>
    </w:p>
    <w:p w14:paraId="5CA3B83E" w14:textId="77777777" w:rsidR="00076DD3" w:rsidRPr="00613320" w:rsidRDefault="000B21C6" w:rsidP="00076DD3">
      <w:pPr>
        <w:tabs>
          <w:tab w:val="left" w:pos="709"/>
        </w:tabs>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 xml:space="preserve">c) </w:t>
      </w:r>
      <w:r w:rsidR="00316D9A" w:rsidRPr="00613320">
        <w:rPr>
          <w:rFonts w:eastAsia="Times New Roman" w:cstheme="minorHAnsi"/>
          <w:lang w:eastAsia="zh-CN"/>
        </w:rPr>
        <w:t>kserokopię faktur</w:t>
      </w:r>
      <w:r w:rsidR="00467CAC" w:rsidRPr="00613320">
        <w:rPr>
          <w:rFonts w:eastAsia="Times New Roman" w:cstheme="minorHAnsi"/>
          <w:lang w:eastAsia="zh-CN"/>
        </w:rPr>
        <w:t xml:space="preserve"> (lub rachunków)</w:t>
      </w:r>
      <w:r w:rsidR="00316D9A" w:rsidRPr="00613320">
        <w:rPr>
          <w:rFonts w:eastAsia="Times New Roman" w:cstheme="minorHAnsi"/>
          <w:lang w:eastAsia="zh-CN"/>
        </w:rPr>
        <w:t xml:space="preserve"> wystawionych przez Podwykonawców lub Dalszych Podwykonawców, o których mowa w lit a) powyżej</w:t>
      </w:r>
      <w:r w:rsidR="005E2F9C" w:rsidRPr="00613320">
        <w:rPr>
          <w:rFonts w:eastAsia="Times New Roman" w:cstheme="minorHAnsi"/>
          <w:lang w:eastAsia="zh-CN"/>
        </w:rPr>
        <w:t xml:space="preserve"> oraz </w:t>
      </w:r>
      <w:r w:rsidR="00467CAC" w:rsidRPr="00613320">
        <w:rPr>
          <w:rFonts w:eastAsia="Times New Roman" w:cstheme="minorHAnsi"/>
          <w:lang w:eastAsia="zh-CN"/>
        </w:rPr>
        <w:t>dowody potwierdzające uiszczenie</w:t>
      </w:r>
      <w:r w:rsidR="00316D9A" w:rsidRPr="00613320">
        <w:rPr>
          <w:rFonts w:eastAsia="Times New Roman" w:cstheme="minorHAnsi"/>
          <w:lang w:eastAsia="zh-CN"/>
        </w:rPr>
        <w:t xml:space="preserve"> </w:t>
      </w:r>
      <w:r w:rsidR="00076DD3" w:rsidRPr="00613320">
        <w:rPr>
          <w:rFonts w:eastAsia="Times New Roman" w:cstheme="minorHAnsi"/>
          <w:b/>
          <w:lang w:eastAsia="zh-CN"/>
        </w:rPr>
        <w:t>wymagalnego</w:t>
      </w:r>
      <w:r w:rsidR="00076DD3" w:rsidRPr="00613320">
        <w:rPr>
          <w:rFonts w:eastAsia="Times New Roman" w:cstheme="minorHAnsi"/>
          <w:lang w:eastAsia="zh-CN"/>
        </w:rPr>
        <w:t xml:space="preserve"> </w:t>
      </w:r>
      <w:r w:rsidR="00316D9A" w:rsidRPr="00613320">
        <w:rPr>
          <w:rFonts w:eastAsia="Times New Roman" w:cstheme="minorHAnsi"/>
          <w:lang w:eastAsia="zh-CN"/>
        </w:rPr>
        <w:t>wynagrodzenia</w:t>
      </w:r>
      <w:r w:rsidR="00467CAC" w:rsidRPr="00613320">
        <w:rPr>
          <w:rFonts w:eastAsia="Times New Roman" w:cstheme="minorHAnsi"/>
          <w:lang w:eastAsia="zh-CN"/>
        </w:rPr>
        <w:t xml:space="preserve"> na rzecz tych Podwykonawców i dalszych Podwykonawców </w:t>
      </w:r>
      <w:r w:rsidR="005E2F9C" w:rsidRPr="00613320">
        <w:rPr>
          <w:rFonts w:eastAsia="Times New Roman" w:cstheme="minorHAnsi"/>
          <w:lang w:eastAsia="zh-CN"/>
        </w:rPr>
        <w:t>złożone w oryginale lub kopii potwierdzone za zgodność z oryginałem przez Wykonawcę, a także</w:t>
      </w:r>
      <w:r w:rsidR="00316D9A" w:rsidRPr="00613320">
        <w:rPr>
          <w:rFonts w:eastAsia="Times New Roman" w:cstheme="minorHAnsi"/>
          <w:lang w:eastAsia="zh-CN"/>
        </w:rPr>
        <w:t xml:space="preserve"> oświa</w:t>
      </w:r>
      <w:r w:rsidR="00467CAC" w:rsidRPr="00613320">
        <w:rPr>
          <w:rFonts w:eastAsia="Times New Roman" w:cstheme="minorHAnsi"/>
          <w:lang w:eastAsia="zh-CN"/>
        </w:rPr>
        <w:t>dczenia</w:t>
      </w:r>
      <w:r w:rsidR="001E4125" w:rsidRPr="00613320">
        <w:rPr>
          <w:rFonts w:eastAsia="Times New Roman" w:cstheme="minorHAnsi"/>
          <w:lang w:eastAsia="zh-CN"/>
        </w:rPr>
        <w:t xml:space="preserve"> </w:t>
      </w:r>
      <w:r w:rsidR="0032339A" w:rsidRPr="00613320">
        <w:rPr>
          <w:rFonts w:eastAsia="Times New Roman" w:cstheme="minorHAnsi"/>
          <w:lang w:eastAsia="zh-CN"/>
        </w:rPr>
        <w:t>z</w:t>
      </w:r>
      <w:r w:rsidR="001E4125" w:rsidRPr="00613320">
        <w:rPr>
          <w:rFonts w:eastAsia="Times New Roman" w:cstheme="minorHAnsi"/>
          <w:lang w:eastAsia="zh-CN"/>
        </w:rPr>
        <w:t>łożone w oryginale</w:t>
      </w:r>
      <w:r w:rsidR="00316D9A" w:rsidRPr="00613320">
        <w:rPr>
          <w:rFonts w:eastAsia="Times New Roman" w:cstheme="minorHAnsi"/>
          <w:lang w:eastAsia="zh-CN"/>
        </w:rPr>
        <w:t xml:space="preserve"> o niezaleganiu przez Wykonawcę lub Podwykonawcę</w:t>
      </w:r>
      <w:r w:rsidR="00C8197C" w:rsidRPr="00613320">
        <w:rPr>
          <w:rFonts w:eastAsia="Times New Roman" w:cstheme="minorHAnsi"/>
          <w:lang w:eastAsia="zh-CN"/>
        </w:rPr>
        <w:t xml:space="preserve"> lub Dalszego Podwykonawcę</w:t>
      </w:r>
      <w:r w:rsidR="00316D9A" w:rsidRPr="00613320">
        <w:rPr>
          <w:rFonts w:eastAsia="Times New Roman" w:cstheme="minorHAnsi"/>
          <w:lang w:eastAsia="zh-CN"/>
        </w:rPr>
        <w:t xml:space="preserve"> z zapłatą za roboty</w:t>
      </w:r>
      <w:r w:rsidR="00C93D3B" w:rsidRPr="00613320">
        <w:rPr>
          <w:rFonts w:eastAsia="Times New Roman" w:cstheme="minorHAnsi"/>
          <w:lang w:eastAsia="zh-CN"/>
        </w:rPr>
        <w:t xml:space="preserve">, usługi , dostawy </w:t>
      </w:r>
      <w:r w:rsidR="00316D9A" w:rsidRPr="00613320">
        <w:rPr>
          <w:rFonts w:eastAsia="Times New Roman" w:cstheme="minorHAnsi"/>
          <w:lang w:eastAsia="zh-CN"/>
        </w:rPr>
        <w:t>wykonane przez Podwykonawców</w:t>
      </w:r>
      <w:r w:rsidR="00C8197C" w:rsidRPr="00613320">
        <w:rPr>
          <w:rFonts w:eastAsia="Times New Roman" w:cstheme="minorHAnsi"/>
          <w:lang w:eastAsia="zh-CN"/>
        </w:rPr>
        <w:t xml:space="preserve"> lub Dalszych Podwykonawców</w:t>
      </w:r>
      <w:r w:rsidR="00316D9A" w:rsidRPr="00613320">
        <w:rPr>
          <w:rFonts w:eastAsia="Times New Roman" w:cstheme="minorHAnsi"/>
          <w:lang w:eastAsia="zh-CN"/>
        </w:rPr>
        <w:t xml:space="preserve"> na podstawie umów akceptowanych przez Zamawiającego.</w:t>
      </w:r>
      <w:r w:rsidR="00076DD3" w:rsidRPr="00613320">
        <w:rPr>
          <w:rFonts w:eastAsia="Times New Roman" w:cstheme="minorHAnsi"/>
          <w:lang w:eastAsia="zh-CN"/>
        </w:rPr>
        <w:t xml:space="preserve"> </w:t>
      </w:r>
      <w:r w:rsidR="008A7605" w:rsidRPr="00613320">
        <w:rPr>
          <w:rFonts w:eastAsia="Times New Roman" w:cstheme="minorHAnsi"/>
          <w:lang w:eastAsia="zh-CN"/>
        </w:rPr>
        <w:t>Dodatkowo</w:t>
      </w:r>
      <w:r w:rsidR="00076DD3" w:rsidRPr="00613320">
        <w:rPr>
          <w:rFonts w:eastAsia="Times New Roman" w:cstheme="minorHAnsi"/>
          <w:lang w:eastAsia="zh-CN"/>
        </w:rPr>
        <w:t xml:space="preserve"> do faktury końcowej W</w:t>
      </w:r>
      <w:proofErr w:type="spellStart"/>
      <w:r w:rsidR="00076DD3" w:rsidRPr="00613320">
        <w:rPr>
          <w:rFonts w:eastAsia="Calibri" w:cstheme="minorHAnsi"/>
          <w:lang w:val="x-none"/>
        </w:rPr>
        <w:t>ykonawca</w:t>
      </w:r>
      <w:proofErr w:type="spellEnd"/>
      <w:r w:rsidR="00076DD3" w:rsidRPr="00613320">
        <w:rPr>
          <w:rFonts w:eastAsia="Calibri" w:cstheme="minorHAnsi"/>
        </w:rPr>
        <w:t xml:space="preserve"> załączy </w:t>
      </w:r>
      <w:r w:rsidR="00076DD3" w:rsidRPr="00613320">
        <w:rPr>
          <w:rFonts w:eastAsia="Calibri" w:cstheme="minorHAnsi"/>
          <w:lang w:val="x-none"/>
        </w:rPr>
        <w:t> </w:t>
      </w:r>
      <w:r w:rsidR="00C93D3B" w:rsidRPr="00613320">
        <w:rPr>
          <w:rFonts w:eastAsia="Calibri" w:cstheme="minorHAnsi"/>
          <w:lang w:val="x-none"/>
        </w:rPr>
        <w:t xml:space="preserve">w </w:t>
      </w:r>
      <w:r w:rsidR="00076DD3" w:rsidRPr="00613320">
        <w:rPr>
          <w:rFonts w:eastAsia="Calibri" w:cstheme="minorHAnsi"/>
          <w:lang w:val="x-none"/>
        </w:rPr>
        <w:t>oryginale pisemne oświadczenia wszystkich Podwykonawców lub Dalszych Podwykonawców potwierdzające uregulowanie i zapłatę wszelkich zobowiązań (w tym wynagrodzeń) im przysługujących z tytułu wykonanych robót budowlanych lub zrealizowanych dostaw i usług wraz ze zrzeczeniem się roszczeń z tego tytułu od Zamawiającego.</w:t>
      </w:r>
    </w:p>
    <w:p w14:paraId="0FE01923" w14:textId="2D800410" w:rsidR="000716B8" w:rsidRPr="00613320" w:rsidRDefault="000716B8" w:rsidP="00F92354">
      <w:pPr>
        <w:pStyle w:val="Akapitzlist"/>
        <w:numPr>
          <w:ilvl w:val="0"/>
          <w:numId w:val="3"/>
        </w:numPr>
        <w:spacing w:after="0" w:line="276" w:lineRule="auto"/>
        <w:ind w:left="426"/>
        <w:jc w:val="both"/>
        <w:rPr>
          <w:rFonts w:eastAsia="Times New Roman" w:cstheme="minorHAnsi"/>
          <w:lang w:eastAsia="zh-CN"/>
        </w:rPr>
      </w:pPr>
      <w:r w:rsidRPr="00613320">
        <w:rPr>
          <w:rFonts w:eastAsia="Times New Roman" w:cstheme="minorHAnsi"/>
          <w:lang w:eastAsia="zh-CN"/>
        </w:rPr>
        <w:t xml:space="preserve">Podstawą do wystawienia przez Wykonawcę faktury końcowej jest sporządzony protokół odbioru końcowego z dokumentacją, o której mowa </w:t>
      </w:r>
      <w:r w:rsidR="00A15694" w:rsidRPr="003347B3">
        <w:rPr>
          <w:rFonts w:eastAsia="Times New Roman" w:cstheme="minorHAnsi"/>
          <w:lang w:eastAsia="zh-CN"/>
        </w:rPr>
        <w:t xml:space="preserve">w  </w:t>
      </w:r>
      <w:r w:rsidR="00A15694" w:rsidRPr="00F75C74">
        <w:rPr>
          <w:rFonts w:eastAsia="Times New Roman" w:cstheme="minorHAnsi"/>
          <w:lang w:eastAsia="zh-CN"/>
        </w:rPr>
        <w:t>§</w:t>
      </w:r>
      <w:r w:rsidR="00361343" w:rsidRPr="00F75C74">
        <w:rPr>
          <w:rFonts w:eastAsia="Times New Roman" w:cstheme="minorHAnsi"/>
          <w:lang w:eastAsia="zh-CN"/>
        </w:rPr>
        <w:t xml:space="preserve"> </w:t>
      </w:r>
      <w:r w:rsidR="00A15694" w:rsidRPr="00F75C74">
        <w:rPr>
          <w:rFonts w:eastAsia="Times New Roman" w:cstheme="minorHAnsi"/>
          <w:lang w:eastAsia="zh-CN"/>
        </w:rPr>
        <w:t>4 ust. 16</w:t>
      </w:r>
      <w:r w:rsidR="00630694" w:rsidRPr="00F75C74">
        <w:rPr>
          <w:rFonts w:eastAsia="Times New Roman" w:cstheme="minorHAnsi"/>
          <w:lang w:eastAsia="zh-CN"/>
        </w:rPr>
        <w:t>, 17 i</w:t>
      </w:r>
      <w:r w:rsidR="00630694" w:rsidRPr="003347B3">
        <w:rPr>
          <w:rFonts w:eastAsia="Times New Roman" w:cstheme="minorHAnsi"/>
          <w:lang w:eastAsia="zh-CN"/>
        </w:rPr>
        <w:t xml:space="preserve"> 18</w:t>
      </w:r>
      <w:r w:rsidR="00630694" w:rsidRPr="00613320">
        <w:rPr>
          <w:rFonts w:eastAsia="Times New Roman" w:cstheme="minorHAnsi"/>
          <w:lang w:eastAsia="zh-CN"/>
        </w:rPr>
        <w:t xml:space="preserve"> </w:t>
      </w:r>
      <w:r w:rsidRPr="00613320">
        <w:rPr>
          <w:rFonts w:eastAsia="Times New Roman" w:cstheme="minorHAnsi"/>
          <w:lang w:eastAsia="zh-CN"/>
        </w:rPr>
        <w:t xml:space="preserve"> </w:t>
      </w:r>
      <w:r w:rsidR="00361343" w:rsidRPr="00613320">
        <w:rPr>
          <w:rFonts w:eastAsia="Times New Roman" w:cstheme="minorHAnsi"/>
          <w:lang w:eastAsia="zh-CN"/>
        </w:rPr>
        <w:t>u</w:t>
      </w:r>
      <w:r w:rsidRPr="00613320">
        <w:rPr>
          <w:rFonts w:eastAsia="Times New Roman" w:cstheme="minorHAnsi"/>
          <w:lang w:eastAsia="zh-CN"/>
        </w:rPr>
        <w:t xml:space="preserve">mowy, podpisany przez Wykonawcę i Zamawiającego, w tym dokumentami, o których mowa w </w:t>
      </w:r>
      <w:r w:rsidRPr="00F75C74">
        <w:rPr>
          <w:rFonts w:eastAsia="Times New Roman" w:cstheme="minorHAnsi"/>
          <w:lang w:eastAsia="zh-CN"/>
        </w:rPr>
        <w:t xml:space="preserve">§ </w:t>
      </w:r>
      <w:r w:rsidR="00D77EF1" w:rsidRPr="00F75C74">
        <w:rPr>
          <w:rFonts w:eastAsia="Times New Roman" w:cstheme="minorHAnsi"/>
          <w:lang w:eastAsia="zh-CN"/>
        </w:rPr>
        <w:t>10</w:t>
      </w:r>
      <w:r w:rsidRPr="00F75C74">
        <w:rPr>
          <w:rFonts w:eastAsia="Times New Roman" w:cstheme="minorHAnsi"/>
          <w:lang w:eastAsia="zh-CN"/>
        </w:rPr>
        <w:t xml:space="preserve"> ust. 1 pkt. 1</w:t>
      </w:r>
      <w:r w:rsidR="003347B3" w:rsidRPr="00F75C74">
        <w:rPr>
          <w:rFonts w:eastAsia="Times New Roman" w:cstheme="minorHAnsi"/>
          <w:lang w:eastAsia="zh-CN"/>
        </w:rPr>
        <w:t>7-20</w:t>
      </w:r>
      <w:r w:rsidRPr="00613320">
        <w:rPr>
          <w:rFonts w:eastAsia="Times New Roman" w:cstheme="minorHAnsi"/>
          <w:lang w:eastAsia="zh-CN"/>
        </w:rPr>
        <w:t>) Umowy</w:t>
      </w:r>
      <w:r w:rsidR="009F7B7E" w:rsidRPr="00613320">
        <w:rPr>
          <w:rFonts w:eastAsia="Times New Roman" w:cstheme="minorHAnsi"/>
          <w:lang w:eastAsia="zh-CN"/>
        </w:rPr>
        <w:t>.</w:t>
      </w:r>
    </w:p>
    <w:p w14:paraId="23311BCC" w14:textId="77777777" w:rsidR="002A77A8" w:rsidRPr="00613320" w:rsidRDefault="000716B8"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eastAsia="Times New Roman" w:cstheme="minorHAnsi"/>
          <w:lang w:eastAsia="zh-CN"/>
        </w:rPr>
        <w:t xml:space="preserve">Zamawiający będzie dokonywał zapłaty faktur w </w:t>
      </w:r>
      <w:r w:rsidR="00805F29" w:rsidRPr="00613320">
        <w:rPr>
          <w:rFonts w:eastAsia="Times New Roman" w:cstheme="minorHAnsi"/>
          <w:lang w:eastAsia="zh-CN"/>
        </w:rPr>
        <w:t>terminie do 30</w:t>
      </w:r>
      <w:r w:rsidRPr="00613320">
        <w:rPr>
          <w:rFonts w:eastAsia="Times New Roman" w:cstheme="minorHAnsi"/>
          <w:lang w:eastAsia="zh-CN"/>
        </w:rPr>
        <w:t xml:space="preserve"> dni </w:t>
      </w:r>
      <w:r w:rsidR="00361343" w:rsidRPr="00613320">
        <w:rPr>
          <w:rFonts w:eastAsia="Times New Roman" w:cstheme="minorHAnsi"/>
          <w:lang w:eastAsia="zh-CN"/>
        </w:rPr>
        <w:t xml:space="preserve">kalendarzowych </w:t>
      </w:r>
      <w:r w:rsidRPr="00613320">
        <w:rPr>
          <w:rFonts w:eastAsia="Times New Roman" w:cstheme="minorHAnsi"/>
          <w:lang w:eastAsia="zh-CN"/>
        </w:rPr>
        <w:t>od daty dostarczenia Zamawiającemu prawidłowo wystawionej faktury wraz z</w:t>
      </w:r>
      <w:r w:rsidR="00055A83" w:rsidRPr="00613320">
        <w:rPr>
          <w:rFonts w:eastAsia="Times New Roman" w:cstheme="minorHAnsi"/>
          <w:lang w:eastAsia="zh-CN"/>
        </w:rPr>
        <w:t>e wszystkimi</w:t>
      </w:r>
      <w:r w:rsidRPr="00613320">
        <w:rPr>
          <w:rFonts w:eastAsia="Times New Roman" w:cstheme="minorHAnsi"/>
          <w:lang w:eastAsia="zh-CN"/>
        </w:rPr>
        <w:t xml:space="preserve"> dokumentami rozliczeniowymi</w:t>
      </w:r>
      <w:r w:rsidR="00055A83" w:rsidRPr="00613320">
        <w:rPr>
          <w:rFonts w:eastAsia="Times New Roman" w:cstheme="minorHAnsi"/>
          <w:lang w:eastAsia="zh-CN"/>
        </w:rPr>
        <w:t xml:space="preserve"> wymaganymi Umow</w:t>
      </w:r>
      <w:r w:rsidR="00696CA7" w:rsidRPr="00613320">
        <w:rPr>
          <w:rFonts w:eastAsia="Times New Roman" w:cstheme="minorHAnsi"/>
          <w:lang w:eastAsia="zh-CN"/>
        </w:rPr>
        <w:t>ą</w:t>
      </w:r>
      <w:r w:rsidR="00055A83" w:rsidRPr="00613320">
        <w:rPr>
          <w:rFonts w:eastAsia="Times New Roman" w:cstheme="minorHAnsi"/>
          <w:lang w:eastAsia="zh-CN"/>
        </w:rPr>
        <w:t xml:space="preserve"> (w tym oświadczeniami</w:t>
      </w:r>
      <w:r w:rsidR="00533BCB" w:rsidRPr="00613320">
        <w:rPr>
          <w:rFonts w:eastAsia="Times New Roman" w:cstheme="minorHAnsi"/>
          <w:lang w:eastAsia="zh-CN"/>
        </w:rPr>
        <w:t xml:space="preserve"> </w:t>
      </w:r>
      <w:r w:rsidR="00055A83" w:rsidRPr="00613320">
        <w:rPr>
          <w:rFonts w:eastAsia="Times New Roman" w:cstheme="minorHAnsi"/>
          <w:lang w:eastAsia="zh-CN"/>
        </w:rPr>
        <w:t>i dowodami uiszczenia wynagrodzenia podwykonawcom</w:t>
      </w:r>
      <w:r w:rsidR="002563A2" w:rsidRPr="00613320">
        <w:rPr>
          <w:rFonts w:eastAsia="Times New Roman" w:cstheme="minorHAnsi"/>
          <w:lang w:eastAsia="zh-CN"/>
        </w:rPr>
        <w:t>)</w:t>
      </w:r>
      <w:r w:rsidRPr="00613320">
        <w:rPr>
          <w:rFonts w:eastAsia="Times New Roman" w:cstheme="minorHAnsi"/>
          <w:lang w:eastAsia="zh-CN"/>
        </w:rPr>
        <w:t xml:space="preserve"> przelewem na rachunek bankowy podany na fakturze.</w:t>
      </w:r>
    </w:p>
    <w:p w14:paraId="2E0430E9" w14:textId="77777777" w:rsidR="00077431" w:rsidRPr="00613320" w:rsidRDefault="00B21597"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eastAsia="Times New Roman" w:cstheme="minorHAnsi"/>
          <w:lang w:eastAsia="zh-CN"/>
        </w:rPr>
        <w:t xml:space="preserve">Wykonawca przy realizacji umowy zobowiązuje posługiwać się rachunkiem rozliczeniowym, </w:t>
      </w:r>
      <w:r w:rsidR="008363BE" w:rsidRPr="00613320">
        <w:rPr>
          <w:rFonts w:eastAsia="Times New Roman" w:cstheme="minorHAnsi"/>
          <w:lang w:eastAsia="zh-CN"/>
        </w:rPr>
        <w:br/>
      </w:r>
      <w:r w:rsidRPr="00613320">
        <w:rPr>
          <w:rFonts w:eastAsia="Times New Roman" w:cstheme="minorHAnsi"/>
          <w:lang w:eastAsia="zh-CN"/>
        </w:rPr>
        <w:t xml:space="preserve">o którym mowa w art. 49 ust. 1 pkt 1 ustawy z dnia 29 sierpnia 1997 r. Prawo bankowe (tj. </w:t>
      </w:r>
      <w:r w:rsidR="008363BE" w:rsidRPr="00613320">
        <w:rPr>
          <w:rFonts w:eastAsia="Times New Roman" w:cstheme="minorHAnsi"/>
          <w:lang w:eastAsia="zh-CN"/>
        </w:rPr>
        <w:br/>
      </w:r>
      <w:r w:rsidRPr="00613320">
        <w:rPr>
          <w:rFonts w:eastAsia="Times New Roman" w:cstheme="minorHAnsi"/>
          <w:lang w:eastAsia="zh-CN"/>
        </w:rPr>
        <w:t>Dz. U. z 20</w:t>
      </w:r>
      <w:r w:rsidR="00416D49" w:rsidRPr="00613320">
        <w:rPr>
          <w:rFonts w:eastAsia="Times New Roman" w:cstheme="minorHAnsi"/>
          <w:lang w:eastAsia="zh-CN"/>
        </w:rPr>
        <w:t>21</w:t>
      </w:r>
      <w:r w:rsidRPr="00613320">
        <w:rPr>
          <w:rFonts w:eastAsia="Times New Roman" w:cstheme="minorHAnsi"/>
          <w:lang w:eastAsia="zh-CN"/>
        </w:rPr>
        <w:t xml:space="preserve"> r., 2</w:t>
      </w:r>
      <w:r w:rsidR="00416D49" w:rsidRPr="00613320">
        <w:rPr>
          <w:rFonts w:eastAsia="Times New Roman" w:cstheme="minorHAnsi"/>
          <w:lang w:eastAsia="zh-CN"/>
        </w:rPr>
        <w:t>439</w:t>
      </w:r>
      <w:r w:rsidRPr="00613320">
        <w:rPr>
          <w:rFonts w:eastAsia="Times New Roman" w:cstheme="minorHAnsi"/>
          <w:lang w:eastAsia="zh-CN"/>
        </w:rPr>
        <w:t xml:space="preserve"> ze zm.) zawartym w wykazie podmiotów, o którym mowa w art. 96b ust. 1 ustawy z dnia 11 marca 2004 r. </w:t>
      </w:r>
      <w:r w:rsidR="00116D16" w:rsidRPr="00613320">
        <w:rPr>
          <w:rFonts w:eastAsia="Times New Roman" w:cstheme="minorHAnsi"/>
          <w:lang w:eastAsia="zh-CN"/>
        </w:rPr>
        <w:t xml:space="preserve"> </w:t>
      </w:r>
      <w:r w:rsidRPr="00613320">
        <w:rPr>
          <w:rFonts w:eastAsia="Times New Roman" w:cstheme="minorHAnsi"/>
          <w:lang w:eastAsia="zh-CN"/>
        </w:rPr>
        <w:t xml:space="preserve">o podatku od towarów i usług (tj. Dz. U. z 2020 r., poz. 106 ze zm.). W przypadku braku rachunku bankowego na </w:t>
      </w:r>
      <w:r w:rsidR="00116D16" w:rsidRPr="00613320">
        <w:rPr>
          <w:rFonts w:eastAsia="Times New Roman" w:cstheme="minorHAnsi"/>
          <w:lang w:eastAsia="zh-CN"/>
        </w:rPr>
        <w:t xml:space="preserve">tzw. </w:t>
      </w:r>
      <w:r w:rsidRPr="00613320">
        <w:rPr>
          <w:rFonts w:eastAsia="Times New Roman" w:cstheme="minorHAnsi"/>
          <w:lang w:eastAsia="zh-CN"/>
        </w:rPr>
        <w:t>Białej liście podatników VAT płatność za fakturę zostanie wstrzymana</w:t>
      </w:r>
      <w:r w:rsidR="00116D16" w:rsidRPr="00613320">
        <w:rPr>
          <w:rFonts w:eastAsia="Times New Roman" w:cstheme="minorHAnsi"/>
          <w:lang w:eastAsia="zh-CN"/>
        </w:rPr>
        <w:t xml:space="preserve"> do czasu ujawnienia rachunku bankowego w w/w wykazie</w:t>
      </w:r>
      <w:r w:rsidR="00974CE6" w:rsidRPr="00613320">
        <w:rPr>
          <w:rFonts w:eastAsia="Times New Roman" w:cstheme="minorHAnsi"/>
          <w:lang w:eastAsia="zh-CN"/>
        </w:rPr>
        <w:t>.</w:t>
      </w:r>
    </w:p>
    <w:p w14:paraId="71D51F47"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eastAsia="Times New Roman" w:cstheme="minorHAnsi"/>
          <w:lang w:eastAsia="zh-CN"/>
        </w:rPr>
        <w:t>W</w:t>
      </w:r>
      <w:r w:rsidRPr="00613320">
        <w:rPr>
          <w:rFonts w:cstheme="minorHAnsi"/>
        </w:rPr>
        <w:t>ynagrodzenie netto, podlegające wypłacie na rzecz Wykonawcy w ramach płatności częściowych i końcowej, zgodnie z postanowieniami Umowy, będzie waloryzowane, począwszy od pierwszej płatności częściowej dokonywanej po 6 (sześciu) miesiącach od daty zawarcia Umowy do czasu, gdy łącza wartość korekt wynikających z niniejszego postanowienia (zwiększających lub zmniejszających wyn</w:t>
      </w:r>
      <w:r w:rsidR="00805F29" w:rsidRPr="00613320">
        <w:rPr>
          <w:rFonts w:cstheme="minorHAnsi"/>
        </w:rPr>
        <w:t>a</w:t>
      </w:r>
      <w:r w:rsidR="00071DE8" w:rsidRPr="00613320">
        <w:rPr>
          <w:rFonts w:cstheme="minorHAnsi"/>
        </w:rPr>
        <w:t xml:space="preserve">grodzenie) osiągnie limit +/- </w:t>
      </w:r>
      <w:r w:rsidR="002D71E0" w:rsidRPr="00613320">
        <w:rPr>
          <w:rFonts w:cstheme="minorHAnsi"/>
        </w:rPr>
        <w:t xml:space="preserve">5% (pięć </w:t>
      </w:r>
      <w:r w:rsidRPr="00613320">
        <w:rPr>
          <w:rFonts w:cstheme="minorHAnsi"/>
        </w:rPr>
        <w:t xml:space="preserve"> procent) wynagrodzenia Wykonawcy netto, o którym mowa w § 5 ust. 1, obowiązującego w dacie zawarcia Umowy.</w:t>
      </w:r>
    </w:p>
    <w:p w14:paraId="181DCF52"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cstheme="minorHAnsi"/>
        </w:rPr>
        <w:t xml:space="preserve">Waloryzacji podlegać będą jedynie kwoty potwierdzone przez Zamawiającego w protokołach odbioru częściowego i w protokole odbioru końcowego, dotyczące okresów rozliczeniowych mieszczących się w terminie realizacji Umowy. Waloryzacji nie podlega wynagrodzenie </w:t>
      </w:r>
      <w:r w:rsidRPr="00613320">
        <w:rPr>
          <w:rFonts w:cstheme="minorHAnsi"/>
        </w:rPr>
        <w:lastRenderedPageBreak/>
        <w:t xml:space="preserve">Wykonawcy z tytułu wykonania robót dodatkowych lub zamiennych, w tym także przysługujące Wykonawcy na podstawie aneksów do Umowy. </w:t>
      </w:r>
    </w:p>
    <w:p w14:paraId="4AA73F40"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eastAsia="Times New Roman" w:cstheme="minorHAnsi"/>
          <w:lang w:eastAsia="zh-CN"/>
        </w:rPr>
        <w:t>K</w:t>
      </w:r>
      <w:r w:rsidRPr="00613320">
        <w:rPr>
          <w:rFonts w:cstheme="minorHAnsi"/>
        </w:rPr>
        <w:t xml:space="preserve">woty podlegające wypłacie Wykonawcy będą podlegały waloryzacji o współczynnik, wyliczony zgodnie z następującym wzorem: </w:t>
      </w:r>
    </w:p>
    <w:p w14:paraId="0D325883" w14:textId="77777777" w:rsidR="00D57A22" w:rsidRPr="00613320" w:rsidRDefault="00D57A22" w:rsidP="007F1C62">
      <w:pPr>
        <w:spacing w:after="0" w:line="276" w:lineRule="auto"/>
        <w:jc w:val="center"/>
        <w:rPr>
          <w:rFonts w:cstheme="minorHAnsi"/>
          <w:lang w:eastAsia="pl-PL" w:bidi="pl-PL"/>
        </w:rPr>
      </w:pPr>
      <w:r w:rsidRPr="00613320">
        <w:rPr>
          <w:rFonts w:eastAsia="Times New Roman" w:cstheme="minorHAnsi"/>
          <w:lang w:eastAsia="zh-CN"/>
        </w:rPr>
        <w:t xml:space="preserve">  </w:t>
      </w:r>
      <w:proofErr w:type="spellStart"/>
      <w:r w:rsidRPr="00613320">
        <w:rPr>
          <w:rFonts w:cstheme="minorHAnsi"/>
          <w:lang w:eastAsia="pl-PL" w:bidi="pl-PL"/>
        </w:rPr>
        <w:t>Wn</w:t>
      </w:r>
      <w:proofErr w:type="spellEnd"/>
    </w:p>
    <w:p w14:paraId="5F7A6065" w14:textId="77777777" w:rsidR="00D57A22" w:rsidRPr="00613320" w:rsidRDefault="00D57A22" w:rsidP="007F1C62">
      <w:pPr>
        <w:spacing w:after="0" w:line="276" w:lineRule="auto"/>
        <w:jc w:val="center"/>
        <w:rPr>
          <w:rFonts w:cstheme="minorHAnsi"/>
          <w:lang w:eastAsia="pl-PL" w:bidi="pl-PL"/>
        </w:rPr>
      </w:pPr>
      <w:r w:rsidRPr="00613320">
        <w:rPr>
          <w:rFonts w:cstheme="minorHAnsi"/>
          <w:lang w:eastAsia="pl-PL" w:bidi="pl-PL"/>
        </w:rPr>
        <w:t>W = 0,5 + 0,5x --------- , gdzie</w:t>
      </w:r>
    </w:p>
    <w:p w14:paraId="74D0F57B" w14:textId="77777777" w:rsidR="00D57A22" w:rsidRPr="00613320" w:rsidRDefault="00D57A22" w:rsidP="007F1C62">
      <w:pPr>
        <w:spacing w:after="0" w:line="276" w:lineRule="auto"/>
        <w:jc w:val="center"/>
        <w:rPr>
          <w:rFonts w:cstheme="minorHAnsi"/>
          <w:lang w:eastAsia="pl-PL" w:bidi="pl-PL"/>
        </w:rPr>
      </w:pPr>
      <w:r w:rsidRPr="00613320">
        <w:rPr>
          <w:rFonts w:cstheme="minorHAnsi"/>
          <w:lang w:eastAsia="pl-PL" w:bidi="pl-PL"/>
        </w:rPr>
        <w:t xml:space="preserve">             </w:t>
      </w:r>
      <w:proofErr w:type="spellStart"/>
      <w:r w:rsidRPr="00613320">
        <w:rPr>
          <w:rFonts w:cstheme="minorHAnsi"/>
          <w:lang w:eastAsia="pl-PL" w:bidi="pl-PL"/>
        </w:rPr>
        <w:t>Wz</w:t>
      </w:r>
      <w:proofErr w:type="spellEnd"/>
    </w:p>
    <w:p w14:paraId="0F665404" w14:textId="77777777" w:rsidR="00D57A22" w:rsidRPr="00613320" w:rsidRDefault="00D57A22" w:rsidP="007F1C62">
      <w:pPr>
        <w:spacing w:after="0" w:line="276" w:lineRule="auto"/>
        <w:jc w:val="both"/>
        <w:rPr>
          <w:rFonts w:cstheme="minorHAnsi"/>
          <w:b/>
        </w:rPr>
      </w:pPr>
    </w:p>
    <w:p w14:paraId="63B1D952" w14:textId="77777777" w:rsidR="00D57A22" w:rsidRPr="00613320" w:rsidRDefault="00D57A22" w:rsidP="007F1C62">
      <w:pPr>
        <w:pStyle w:val="Akapitzlist"/>
        <w:spacing w:after="0" w:line="276" w:lineRule="auto"/>
        <w:ind w:left="426"/>
        <w:jc w:val="both"/>
        <w:rPr>
          <w:rFonts w:cstheme="minorHAnsi"/>
        </w:rPr>
      </w:pPr>
      <w:r w:rsidRPr="00613320">
        <w:rPr>
          <w:rFonts w:cstheme="minorHAnsi"/>
        </w:rPr>
        <w:t xml:space="preserve"> W – oznacza współczynnik/mnożnik korygujący, obliczany na podstawie wzoru powyżej, w stosunku do każdej z kwot podlegającej waloryzacji, zaokrąglany do dwóch miejsc po przecinku, </w:t>
      </w:r>
    </w:p>
    <w:p w14:paraId="38EAFDA6" w14:textId="77777777" w:rsidR="00D57A22" w:rsidRPr="00613320" w:rsidRDefault="00D57A22" w:rsidP="007F1C62">
      <w:pPr>
        <w:pStyle w:val="Akapitzlist"/>
        <w:spacing w:after="0" w:line="276" w:lineRule="auto"/>
        <w:ind w:left="426"/>
        <w:jc w:val="both"/>
        <w:rPr>
          <w:rFonts w:cstheme="minorHAnsi"/>
          <w:b/>
        </w:rPr>
      </w:pPr>
    </w:p>
    <w:p w14:paraId="2A11A17F" w14:textId="77777777" w:rsidR="00D57A22" w:rsidRPr="00613320" w:rsidRDefault="00D57A22" w:rsidP="007F1C62">
      <w:pPr>
        <w:pStyle w:val="Akapitzlist"/>
        <w:spacing w:after="0" w:line="276" w:lineRule="auto"/>
        <w:ind w:left="426"/>
        <w:jc w:val="both"/>
        <w:rPr>
          <w:rFonts w:cstheme="minorHAnsi"/>
        </w:rPr>
      </w:pPr>
      <w:proofErr w:type="spellStart"/>
      <w:r w:rsidRPr="00613320">
        <w:rPr>
          <w:rFonts w:cstheme="minorHAnsi"/>
        </w:rPr>
        <w:t>Wn</w:t>
      </w:r>
      <w:proofErr w:type="spellEnd"/>
      <w:r w:rsidRPr="00613320">
        <w:rPr>
          <w:rFonts w:cstheme="minorHAnsi"/>
        </w:rPr>
        <w:t xml:space="preserve"> – stanowi średni wskaźnik wzrostu cen produkcji budowlano-montażowej (miesiąc do poprzedniego miesiąca</w:t>
      </w:r>
      <w:r w:rsidR="005E2F9C" w:rsidRPr="00613320">
        <w:rPr>
          <w:rFonts w:cstheme="minorHAnsi"/>
        </w:rPr>
        <w:t xml:space="preserve"> </w:t>
      </w:r>
      <w:r w:rsidR="005E2F9C" w:rsidRPr="00613320">
        <w:rPr>
          <w:rFonts w:ascii="Times New Roman" w:hAnsi="Times New Roman" w:cs="Times New Roman"/>
          <w:sz w:val="20"/>
          <w:szCs w:val="20"/>
        </w:rPr>
        <w:t>w układzie  miesiąc poprzedni  =100</w:t>
      </w:r>
      <w:r w:rsidRPr="00613320">
        <w:rPr>
          <w:rFonts w:cstheme="minorHAnsi"/>
        </w:rPr>
        <w:t>), obliczony jako średnia arytmetyczna wskaźników wzrostu cen produkcji budowlano-montażowej ogłaszanych za dany miesiąc do poprzedniego miesiąca przez Prezesa Głównego Urzędu Statystycznego, z wszystkich pełnych miesięcy obowiązywania Umowy (od miesiąca następującego po dacie zawarcia Umowy do miesiąca, którego dotyczy wniosek o płatność), zaokrąglany do dwóch miejsc po przecinku,</w:t>
      </w:r>
    </w:p>
    <w:p w14:paraId="016D56F6" w14:textId="77777777" w:rsidR="00D57A22" w:rsidRPr="00613320" w:rsidRDefault="00D57A22" w:rsidP="007F1C62">
      <w:pPr>
        <w:pStyle w:val="Akapitzlist"/>
        <w:spacing w:after="0" w:line="276" w:lineRule="auto"/>
        <w:ind w:left="426"/>
        <w:jc w:val="both"/>
        <w:rPr>
          <w:rFonts w:cstheme="minorHAnsi"/>
          <w:b/>
        </w:rPr>
      </w:pPr>
    </w:p>
    <w:p w14:paraId="5AADDC54" w14:textId="77777777" w:rsidR="00D57A22" w:rsidRPr="00613320" w:rsidRDefault="00D57A22" w:rsidP="007F1C62">
      <w:pPr>
        <w:pStyle w:val="Akapitzlist"/>
        <w:spacing w:after="0" w:line="276" w:lineRule="auto"/>
        <w:ind w:left="426"/>
        <w:jc w:val="both"/>
        <w:rPr>
          <w:rFonts w:cstheme="minorHAnsi"/>
        </w:rPr>
      </w:pPr>
      <w:r w:rsidRPr="00613320">
        <w:rPr>
          <w:rFonts w:cstheme="minorHAnsi"/>
        </w:rPr>
        <w:t xml:space="preserve"> </w:t>
      </w:r>
      <w:proofErr w:type="spellStart"/>
      <w:r w:rsidRPr="00613320">
        <w:rPr>
          <w:rFonts w:cstheme="minorHAnsi"/>
        </w:rPr>
        <w:t>Wz</w:t>
      </w:r>
      <w:proofErr w:type="spellEnd"/>
      <w:r w:rsidRPr="00613320">
        <w:rPr>
          <w:rFonts w:cstheme="minorHAnsi"/>
        </w:rPr>
        <w:t xml:space="preserve"> – stanowi wskaźnik wzrostu cen produkcji budowlano-montażowej (miesiąc do poprzedniego miesiąca</w:t>
      </w:r>
      <w:r w:rsidR="005E2F9C" w:rsidRPr="00613320">
        <w:rPr>
          <w:rFonts w:cstheme="minorHAnsi"/>
        </w:rPr>
        <w:t xml:space="preserve"> </w:t>
      </w:r>
      <w:r w:rsidR="005E2F9C" w:rsidRPr="00613320">
        <w:rPr>
          <w:rFonts w:ascii="Times New Roman" w:hAnsi="Times New Roman" w:cs="Times New Roman"/>
          <w:sz w:val="20"/>
          <w:szCs w:val="20"/>
        </w:rPr>
        <w:t>w układzie  miesiąc poprzedni  =100</w:t>
      </w:r>
      <w:r w:rsidRPr="00613320">
        <w:rPr>
          <w:rFonts w:cstheme="minorHAnsi"/>
        </w:rPr>
        <w:t>) ogłoszony za miesiąc, w którym zawarta została Umowa.</w:t>
      </w:r>
    </w:p>
    <w:p w14:paraId="5AEA6EDD" w14:textId="77777777" w:rsidR="00D57A22" w:rsidRPr="00613320" w:rsidRDefault="00D57A22" w:rsidP="007F1C62">
      <w:pPr>
        <w:tabs>
          <w:tab w:val="left" w:pos="709"/>
        </w:tabs>
        <w:suppressAutoHyphens/>
        <w:spacing w:after="0" w:line="276" w:lineRule="auto"/>
        <w:ind w:left="426"/>
        <w:contextualSpacing/>
        <w:jc w:val="both"/>
        <w:rPr>
          <w:rFonts w:eastAsia="Times New Roman" w:cstheme="minorHAnsi"/>
          <w:lang w:eastAsia="zh-CN"/>
        </w:rPr>
      </w:pPr>
    </w:p>
    <w:p w14:paraId="6EABEC40" w14:textId="77777777" w:rsidR="00D57A22" w:rsidRPr="00613320" w:rsidRDefault="00D57A22" w:rsidP="007F1C62">
      <w:pPr>
        <w:tabs>
          <w:tab w:val="left" w:pos="709"/>
        </w:tabs>
        <w:suppressAutoHyphens/>
        <w:spacing w:after="0" w:line="276" w:lineRule="auto"/>
        <w:ind w:left="426"/>
        <w:contextualSpacing/>
        <w:jc w:val="both"/>
        <w:rPr>
          <w:rFonts w:eastAsia="Times New Roman" w:cstheme="minorHAnsi"/>
          <w:lang w:eastAsia="zh-CN"/>
        </w:rPr>
      </w:pPr>
    </w:p>
    <w:p w14:paraId="54933687"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cstheme="minorHAnsi"/>
        </w:rPr>
        <w:t>Maksymalna łączna wartość zmian wynagrodzenia Wykonawcy, dokonanych na podstawie postanowień ust. 11-13 n</w:t>
      </w:r>
      <w:r w:rsidR="00DF6FE1" w:rsidRPr="00613320">
        <w:rPr>
          <w:rFonts w:cstheme="minorHAnsi"/>
        </w:rPr>
        <w:t>ie może przekroczyć 5% (pięć</w:t>
      </w:r>
      <w:r w:rsidR="008A7605" w:rsidRPr="00613320">
        <w:rPr>
          <w:rFonts w:cstheme="minorHAnsi"/>
        </w:rPr>
        <w:t xml:space="preserve"> </w:t>
      </w:r>
      <w:r w:rsidRPr="00613320">
        <w:rPr>
          <w:rFonts w:cstheme="minorHAnsi"/>
        </w:rPr>
        <w:t xml:space="preserve"> procent) </w:t>
      </w:r>
      <w:r w:rsidR="00A001DB" w:rsidRPr="00613320">
        <w:rPr>
          <w:rFonts w:cstheme="minorHAnsi"/>
        </w:rPr>
        <w:t xml:space="preserve">pierwotnej </w:t>
      </w:r>
      <w:r w:rsidRPr="00613320">
        <w:rPr>
          <w:rFonts w:cstheme="minorHAnsi"/>
        </w:rPr>
        <w:t>wartości wynagrodzenia netto Wykonawcy, o którym mowa w § 5 ust. 1, obowiązującego w dniu zawarcia Umowy.</w:t>
      </w:r>
    </w:p>
    <w:p w14:paraId="2E9FCCCF"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cstheme="minorHAnsi"/>
        </w:rPr>
        <w:t xml:space="preserve">Jeżeli wynagrodzenie Wykonawcy zostanie zwaloryzowane, zgodnie z art. 439 ust. 1- 3 Ustawy </w:t>
      </w:r>
      <w:proofErr w:type="spellStart"/>
      <w:r w:rsidRPr="00613320">
        <w:rPr>
          <w:rFonts w:cstheme="minorHAnsi"/>
        </w:rPr>
        <w:t>Pzp</w:t>
      </w:r>
      <w:proofErr w:type="spellEnd"/>
      <w:r w:rsidRPr="00613320">
        <w:rPr>
          <w:rFonts w:cstheme="minorHAnsi"/>
        </w:rPr>
        <w:t xml:space="preserve">, Wykonawca zobowiązany jest do zmiany wynagrodzenia przysługującego podwykonawcy i odpowiednio podwykonawca dalszemu podwykonawcy, z którym zawarł umowę, jeżeli przedmiotem umowy są  roboty budowlane, dostawy lub usługi oraz okres obowiązywania umowy wraz z aneksami przekracza 6 (sześć) miesięcy. </w:t>
      </w:r>
    </w:p>
    <w:p w14:paraId="4380ED07" w14:textId="77777777" w:rsidR="009D7C20" w:rsidRPr="00613320" w:rsidRDefault="009D7C20"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t>W terminie 30 ( trzydzieści ) dni od dnia zwaloryzowania Wykonawcy wynagrodzenia zgodnie z treścią ust. 12 powyżej Wykonawca zobowiązany jest przedłożyć Zamawiającemu wykaz umów o podwykonawstwo, które spełniają warunki, opisane w ust. 16 powyżej, pod rygorem zapłaty kary umownej, o której mowa w § 15 ust. 2 pkt 15 Umowy</w:t>
      </w:r>
    </w:p>
    <w:p w14:paraId="4411F87D" w14:textId="77777777" w:rsidR="00D57A22" w:rsidRPr="00613320" w:rsidRDefault="00D57A22" w:rsidP="00F92354">
      <w:pPr>
        <w:numPr>
          <w:ilvl w:val="0"/>
          <w:numId w:val="3"/>
        </w:numPr>
        <w:tabs>
          <w:tab w:val="left" w:pos="709"/>
        </w:tabs>
        <w:suppressAutoHyphens/>
        <w:spacing w:after="0" w:line="276" w:lineRule="auto"/>
        <w:ind w:left="426" w:hanging="567"/>
        <w:contextualSpacing/>
        <w:jc w:val="both"/>
        <w:rPr>
          <w:rFonts w:eastAsia="Times New Roman" w:cstheme="minorHAnsi"/>
          <w:lang w:eastAsia="zh-CN"/>
        </w:rPr>
      </w:pPr>
      <w:r w:rsidRPr="00613320">
        <w:rPr>
          <w:rFonts w:cstheme="minorHAnsi"/>
        </w:rPr>
        <w:t xml:space="preserve">Na żądanie Zamawiającego i we wskazanym przez niego terminie, Wykonawca zobowiązany jest przedłożyć oświadczenia podwykonawców, o których mowa w ust. 16 powyżej o uregulowaniu wynagrodzenia podwykonawcy z tytułu zmiany Wynagrodzenia, o której mowa w niniejszym punkcie, pod rygorem zapłaty kary umownej, o której mowa w § </w:t>
      </w:r>
      <w:r w:rsidR="00841BE9" w:rsidRPr="00613320">
        <w:rPr>
          <w:rFonts w:cstheme="minorHAnsi"/>
        </w:rPr>
        <w:t>15  ust. 2 pkt 15</w:t>
      </w:r>
      <w:r w:rsidR="00550FC0" w:rsidRPr="00613320">
        <w:rPr>
          <w:rFonts w:cstheme="minorHAnsi"/>
        </w:rPr>
        <w:t xml:space="preserve">  Umowy.</w:t>
      </w:r>
    </w:p>
    <w:p w14:paraId="0076B02D" w14:textId="77777777" w:rsidR="00550FC0" w:rsidRPr="00613320" w:rsidRDefault="00550FC0" w:rsidP="00550FC0">
      <w:pPr>
        <w:tabs>
          <w:tab w:val="left" w:pos="709"/>
        </w:tabs>
        <w:suppressAutoHyphens/>
        <w:spacing w:after="0" w:line="276" w:lineRule="auto"/>
        <w:ind w:left="-141"/>
        <w:contextualSpacing/>
        <w:jc w:val="both"/>
        <w:rPr>
          <w:rFonts w:eastAsia="Times New Roman" w:cstheme="minorHAnsi"/>
          <w:lang w:eastAsia="zh-CN"/>
        </w:rPr>
      </w:pPr>
    </w:p>
    <w:p w14:paraId="64515CE0" w14:textId="77777777" w:rsidR="00D57A22" w:rsidRPr="00613320" w:rsidRDefault="00D57A22" w:rsidP="007F1C62">
      <w:pPr>
        <w:tabs>
          <w:tab w:val="left" w:pos="709"/>
        </w:tabs>
        <w:suppressAutoHyphens/>
        <w:spacing w:after="0" w:line="276" w:lineRule="auto"/>
        <w:ind w:left="-141"/>
        <w:contextualSpacing/>
        <w:jc w:val="both"/>
        <w:rPr>
          <w:rFonts w:eastAsia="Times New Roman" w:cstheme="minorHAnsi"/>
          <w:lang w:eastAsia="zh-CN"/>
        </w:rPr>
      </w:pPr>
    </w:p>
    <w:p w14:paraId="2064F5DD" w14:textId="77777777" w:rsidR="001E2885" w:rsidRPr="00613320" w:rsidRDefault="001E2885" w:rsidP="007F1C62">
      <w:pPr>
        <w:keepNext/>
        <w:suppressAutoHyphens/>
        <w:spacing w:after="0" w:line="276" w:lineRule="auto"/>
        <w:jc w:val="center"/>
        <w:outlineLvl w:val="0"/>
        <w:rPr>
          <w:rFonts w:eastAsia="Times New Roman" w:cstheme="minorHAnsi"/>
          <w:b/>
          <w:lang w:eastAsia="zh-CN"/>
        </w:rPr>
      </w:pPr>
      <w:bookmarkStart w:id="10" w:name="_Hlk49765288"/>
      <w:bookmarkStart w:id="11" w:name="_Toc135046066"/>
      <w:r w:rsidRPr="00613320">
        <w:rPr>
          <w:rFonts w:eastAsia="Times New Roman" w:cstheme="minorHAnsi"/>
          <w:b/>
          <w:lang w:eastAsia="zh-CN"/>
        </w:rPr>
        <w:t>§ 7</w:t>
      </w:r>
      <w:bookmarkEnd w:id="10"/>
      <w:r w:rsidR="003021EB" w:rsidRPr="00613320">
        <w:rPr>
          <w:rFonts w:eastAsia="Times New Roman" w:cstheme="minorHAnsi"/>
          <w:b/>
          <w:lang w:eastAsia="zh-CN"/>
        </w:rPr>
        <w:t xml:space="preserve">. </w:t>
      </w:r>
      <w:r w:rsidRPr="00613320">
        <w:rPr>
          <w:rFonts w:eastAsia="Times New Roman" w:cstheme="minorHAnsi"/>
          <w:b/>
          <w:lang w:eastAsia="zh-CN"/>
        </w:rPr>
        <w:t>PODWYKONAWSTWO</w:t>
      </w:r>
      <w:bookmarkEnd w:id="11"/>
    </w:p>
    <w:p w14:paraId="5C38E138" w14:textId="77777777" w:rsidR="00406805" w:rsidRPr="00613320" w:rsidRDefault="00406805" w:rsidP="00F92354">
      <w:pPr>
        <w:widowControl w:val="0"/>
        <w:numPr>
          <w:ilvl w:val="0"/>
          <w:numId w:val="46"/>
        </w:numPr>
        <w:tabs>
          <w:tab w:val="left" w:pos="2127"/>
        </w:tabs>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Wykonawca może powierzyć wykonanie części przedmiotu Umowy w zakresie robót budowlanych, dostaw lub usług podwykonawcom, jeżeli nie spowoduje to wydłużenia czasu </w:t>
      </w:r>
      <w:r w:rsidRPr="00613320">
        <w:rPr>
          <w:rFonts w:eastAsia="Courier New" w:cstheme="minorHAnsi"/>
          <w:lang w:eastAsia="pl-PL" w:bidi="pl-PL"/>
        </w:rPr>
        <w:lastRenderedPageBreak/>
        <w:t xml:space="preserve">wykonania Umowy, ani nie zwiększy kosztów jego wykonania. </w:t>
      </w:r>
    </w:p>
    <w:p w14:paraId="0D251B8E" w14:textId="77777777" w:rsidR="00406805" w:rsidRPr="00613320" w:rsidRDefault="00406805" w:rsidP="00F92354">
      <w:pPr>
        <w:widowControl w:val="0"/>
        <w:numPr>
          <w:ilvl w:val="0"/>
          <w:numId w:val="46"/>
        </w:numPr>
        <w:tabs>
          <w:tab w:val="left" w:pos="2127"/>
        </w:tabs>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Powierzenie wykonania części przedmiotu Umowy podwykonawcy odbywa się na warunkach określonych w Ustawie </w:t>
      </w:r>
      <w:proofErr w:type="spellStart"/>
      <w:r w:rsidRPr="00613320">
        <w:rPr>
          <w:rFonts w:eastAsia="Courier New" w:cstheme="minorHAnsi"/>
          <w:lang w:eastAsia="pl-PL" w:bidi="pl-PL"/>
        </w:rPr>
        <w:t>Pzp</w:t>
      </w:r>
      <w:proofErr w:type="spellEnd"/>
      <w:r w:rsidRPr="00613320">
        <w:rPr>
          <w:rFonts w:eastAsia="Courier New" w:cstheme="minorHAnsi"/>
          <w:lang w:eastAsia="pl-PL" w:bidi="pl-PL"/>
        </w:rPr>
        <w:t>, a w odniesieniu do podwykonawcy w zakresie robót budowlanych także art. 647</w:t>
      </w:r>
      <w:r w:rsidRPr="00613320">
        <w:rPr>
          <w:rFonts w:eastAsia="Courier New" w:cstheme="minorHAnsi"/>
          <w:vertAlign w:val="superscript"/>
          <w:lang w:eastAsia="pl-PL" w:bidi="pl-PL"/>
        </w:rPr>
        <w:t>1</w:t>
      </w:r>
      <w:r w:rsidRPr="00613320">
        <w:rPr>
          <w:rFonts w:eastAsia="Courier New" w:cstheme="minorHAnsi"/>
          <w:lang w:eastAsia="pl-PL" w:bidi="pl-PL"/>
        </w:rPr>
        <w:t xml:space="preserve"> K.c.</w:t>
      </w:r>
    </w:p>
    <w:p w14:paraId="639ED3E0"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Wykonawca odpowiada za działania lub zaniechania podwykonawców jak za własne działania lub zaniechania oraz jest zobowiązany do zorganizowania, prowadzenia, nadzorowania, zabezpieczenia i koordynacji prac realizowanych przez podwykonawców i dalszych podwykonawców. </w:t>
      </w:r>
    </w:p>
    <w:p w14:paraId="5F33288B"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W przypadku realizacji przedmiotu Umowy przez podmioty występujące wspólnie (konsorcjum), umowy z podwykonawcami będą zawierane zawsze w imieniu i na rzecz wszystkich uczestników konsorcjum.</w:t>
      </w:r>
    </w:p>
    <w:p w14:paraId="48A7331D"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Każda umowa o podwykonawstwo powinna określać co najmniej:</w:t>
      </w:r>
    </w:p>
    <w:p w14:paraId="5160B879"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szczegółowo określony przedmiot umowy o podwykonawstwo,</w:t>
      </w:r>
    </w:p>
    <w:p w14:paraId="0691EB1A"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 xml:space="preserve">wysokość wynagrodzenia należnego podwykonawcy lub dalszemu podwykonawcy, </w:t>
      </w:r>
    </w:p>
    <w:p w14:paraId="26F50290"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termin realizacji umowy o podwykonawstwo wraz z harmonogramem ww. prac,</w:t>
      </w:r>
    </w:p>
    <w:p w14:paraId="2070180B"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 xml:space="preserve">termin odbioru przedmiotu umowy o podwykonawstwo, </w:t>
      </w:r>
    </w:p>
    <w:p w14:paraId="07572DA6"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termin zapłaty wynagrodzenia podwykonawcy lub dalszemu podwykonawcy.</w:t>
      </w:r>
    </w:p>
    <w:p w14:paraId="367EF001" w14:textId="77777777" w:rsidR="00A64822"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Każda umowa o podwykonawstwo powinna spełniać następujące wymagania:</w:t>
      </w:r>
    </w:p>
    <w:p w14:paraId="3ECA20C4"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 xml:space="preserve">przedmiotem umowy o podwykonawstwo będzie wyłącznie wykonanie robót budowlanych, dostaw lub usług, które stanowią część przedmiotu Umowy – przedmiot umowy o podwykonawstwo nie może wykraczać poza zakres przedmiotu Umowy, </w:t>
      </w:r>
    </w:p>
    <w:p w14:paraId="6B57E734"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wynagrodzenie podwykonawcy lub dalszego podwykonawcy może mieć charakter wyłącznie ryczałtowy lub określać maksymalną wysokość zobowiązania z tytułu wynagrodzenia należnego podwykonawcy lub dalszemu podwykonawcy na podstawie tej umowy i nie powinna przekraczać wartości wynagrodzenia należnego Wykonawcy za dany element przedmiotu Umowy oraz musi być wskazane także w walucie polskiej (tj. w walucie w jakiej Zamawiający będzie prowadził rozliczenia z Wykonawcą, podwykonawcami i dalszymi podwykonawcami); W przypadku gdy  wynagrodzenie podwykonawcy będzie przekraczać wartość  wynagrodzenia należnego Wykonawcy  za dany element przedmiotu umowy  warunkiem akceptacji przez Zamawiającego  przedłożonego projektu umowy lub jej kopi będzie załączenie do niego oświadczenia podwykonawcy .dalszego podwykonawcy  o zrzeczeniu się wobec Zamawiającego roszczeń ponad wysokość  wynagrodzenia należnego Wykonawcy za dany  element przedmiotu umowy.</w:t>
      </w:r>
    </w:p>
    <w:p w14:paraId="264D943A"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 xml:space="preserve">termin realizacji przedmiotu umowy o podwykonawstwo nie może przekroczyć terminu realizacji przedmiotu Umowy, a ponadto nie może wykraczać poza terminy realizacji danego zakresu robót budowlanych, dostaw lub usług wynikające z zatwierdzonego przez Zamawiającego HRF, </w:t>
      </w:r>
    </w:p>
    <w:p w14:paraId="093C42ED"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termin odbioru przedmiotu umowy o podwykonawstwo powinien przypadać zawsze przed terminem odbioru ww. zakresu prac przez Zamawiającego,</w:t>
      </w:r>
    </w:p>
    <w:p w14:paraId="67E02702"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 xml:space="preserve">termin zapłaty wynagrodzenia podwykonawcy lub dalszemu podwykonawcy nie może być dłuższy niż 21  ( dwadzieścia jeden)  dni od dnia doręczenia faktury lub rachunku, potwierdzających wykonanie zleconej podwykonawcy lub dalszemu podwykonawcy roboty budowlanej, dostawy lub usługi, </w:t>
      </w:r>
    </w:p>
    <w:p w14:paraId="1D455850"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lastRenderedPageBreak/>
        <w:t>wykonanie przedmiotu umowy o podwykonawstwo zostaje określone na co najmniej takim poziomie jakości, jaki wynika z Umowy i powinno odpowiadać stosownym dla tego wykonania wymaganiom określonym w Umowie,</w:t>
      </w:r>
    </w:p>
    <w:p w14:paraId="0859ADB6"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w przypadku, gdy umowa o podwykonawstwo będzie przewidywała możliwość wniesienia zabezpieczenia należytego wykonania umowy poprzez potrącenia z należności za częściowo wykonany przedmiot umowy o podwykonawstwo, projekt takiej umowy powinien zawierać ponadto zastrzeżenie, że potrąconą na jej podstawie część należności podwykonawcy lub dalszego podwykonawcy uznaje się za wniesioną na poczet zabezpieczenia należytego wykonania umowy, w związku z czym nie jest ona objęta odpowiedzialnością Zamawiającego na podstawie art. 647</w:t>
      </w:r>
      <w:r w:rsidRPr="00613320">
        <w:rPr>
          <w:rFonts w:eastAsia="Times New Roman" w:cstheme="minorHAnsi"/>
          <w:vertAlign w:val="superscript"/>
        </w:rPr>
        <w:t>1</w:t>
      </w:r>
      <w:r w:rsidRPr="00613320">
        <w:rPr>
          <w:rFonts w:eastAsia="Times New Roman" w:cstheme="minorHAnsi"/>
        </w:rPr>
        <w:t xml:space="preserve"> K.c.,  </w:t>
      </w:r>
    </w:p>
    <w:p w14:paraId="7369DEE1" w14:textId="111524FA"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umowa powinna zawierać bezwarunkową i nieodwołaną zgodę stron tej umowy na zapłatę przez Zamawiającego wynagrodzenia bezpośrednio podwykonawcy lub dalszemu podwykonawcy, zgodnie z postanowieniami ust. 3</w:t>
      </w:r>
      <w:r w:rsidR="00C2277C">
        <w:rPr>
          <w:rFonts w:eastAsia="Times New Roman" w:cstheme="minorHAnsi"/>
        </w:rPr>
        <w:t>2,</w:t>
      </w:r>
    </w:p>
    <w:p w14:paraId="3F984DAE"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eastAsia="Times New Roman" w:cstheme="minorHAnsi"/>
        </w:rPr>
        <w:t>umowa powinna przewidywać, że podwykonawca i dalszy podwykonawca są zobowiązani do przedstawiania Zamawiającemu na jego żądanie i w terminie przez niego wskazanym dokumentów, oświadczeń i wyjaśnień dotyczących realizacji i rozliczenia umowy o podwykonawstwo,</w:t>
      </w:r>
    </w:p>
    <w:p w14:paraId="5BCAD313" w14:textId="77777777" w:rsidR="00FD2176" w:rsidRDefault="00A64822" w:rsidP="001E3D44">
      <w:pPr>
        <w:numPr>
          <w:ilvl w:val="1"/>
          <w:numId w:val="46"/>
        </w:numPr>
        <w:autoSpaceDE w:val="0"/>
        <w:autoSpaceDN w:val="0"/>
        <w:adjustRightInd w:val="0"/>
        <w:spacing w:after="0" w:line="276" w:lineRule="auto"/>
        <w:ind w:left="993"/>
        <w:jc w:val="both"/>
        <w:rPr>
          <w:rFonts w:eastAsia="Times New Roman" w:cstheme="minorHAnsi"/>
        </w:rPr>
      </w:pPr>
      <w:r w:rsidRPr="00FD2176">
        <w:rPr>
          <w:rFonts w:eastAsia="Times New Roman" w:cstheme="minorHAnsi"/>
        </w:rPr>
        <w:t xml:space="preserve">umowa powinna przewidywać zakaz potrącania jakichkolwiek wierzytelności zlecającego z wierzytelnościami przysługującymi podwykonawcy lub dalszemu podwykonawcy z tytułu wynagrodzenia w związku z realizacją umowy o podwykonawstwo, </w:t>
      </w:r>
    </w:p>
    <w:p w14:paraId="13F63991" w14:textId="44B7D749" w:rsidR="00A64822" w:rsidRPr="00FD2176" w:rsidRDefault="00A64822" w:rsidP="001E3D44">
      <w:pPr>
        <w:numPr>
          <w:ilvl w:val="1"/>
          <w:numId w:val="46"/>
        </w:numPr>
        <w:autoSpaceDE w:val="0"/>
        <w:autoSpaceDN w:val="0"/>
        <w:adjustRightInd w:val="0"/>
        <w:spacing w:after="0" w:line="276" w:lineRule="auto"/>
        <w:ind w:left="993"/>
        <w:jc w:val="both"/>
        <w:rPr>
          <w:rFonts w:eastAsia="Times New Roman" w:cstheme="minorHAnsi"/>
        </w:rPr>
      </w:pPr>
      <w:r w:rsidRPr="00FD2176">
        <w:rPr>
          <w:rFonts w:eastAsia="Times New Roman" w:cstheme="minorHAnsi"/>
        </w:rPr>
        <w:t>umowa o podwykonawstwo powinna zawierać wyraźne zastrzeżenie, że Zamawiający odpowiada za zobowiązania wynikające z ww. umowy wyłącznie do wysokości wynagrodzenia Wykonawcy wynikającego z Umowy oraz Kosztorys</w:t>
      </w:r>
      <w:r w:rsidR="0011547C" w:rsidRPr="00FD2176">
        <w:rPr>
          <w:rFonts w:eastAsia="Times New Roman" w:cstheme="minorHAnsi"/>
        </w:rPr>
        <w:t xml:space="preserve">ów o których mowa w </w:t>
      </w:r>
      <w:r w:rsidR="0011547C" w:rsidRPr="00F75C74">
        <w:rPr>
          <w:rFonts w:eastAsia="Times New Roman" w:cstheme="minorHAnsi"/>
        </w:rPr>
        <w:t>§2 ust. 1 i 2</w:t>
      </w:r>
      <w:r w:rsidR="0011547C" w:rsidRPr="00FD2176">
        <w:rPr>
          <w:rFonts w:eastAsia="Times New Roman" w:cstheme="minorHAnsi"/>
        </w:rPr>
        <w:t xml:space="preserve"> </w:t>
      </w:r>
      <w:r w:rsidRPr="00FD2176">
        <w:rPr>
          <w:rFonts w:eastAsia="Times New Roman" w:cstheme="minorHAnsi"/>
        </w:rPr>
        <w:t xml:space="preserve"> za wykonanie robót objętych przedmiotem umowy o podwykonawstwo, wskazanej w umowie o podwykonawstwo, co Wykonawca i podwykonawca (lub dalszy podwykonawca) akceptuje i oświadcza, że nie będzie zgłaszał i dochodził względem  Zamawiającego roszczeń przewyższających ww. kwoty,</w:t>
      </w:r>
    </w:p>
    <w:p w14:paraId="680B3116" w14:textId="77777777" w:rsidR="00A64822" w:rsidRPr="00613320" w:rsidRDefault="00A64822" w:rsidP="00F92354">
      <w:pPr>
        <w:numPr>
          <w:ilvl w:val="1"/>
          <w:numId w:val="46"/>
        </w:numPr>
        <w:autoSpaceDE w:val="0"/>
        <w:autoSpaceDN w:val="0"/>
        <w:adjustRightInd w:val="0"/>
        <w:spacing w:after="0" w:line="276" w:lineRule="auto"/>
        <w:ind w:left="993"/>
        <w:jc w:val="both"/>
        <w:rPr>
          <w:rFonts w:eastAsia="Times New Roman" w:cstheme="minorHAnsi"/>
        </w:rPr>
      </w:pPr>
      <w:r w:rsidRPr="00613320">
        <w:rPr>
          <w:rFonts w:cstheme="minorHAnsi"/>
        </w:rPr>
        <w:t xml:space="preserve"> umowa powinna zawierać zobowiązanie do wystawiania faktur nie później niż w terminie 3 dni od daty odbioru robót objętych przedmiotem umowy o podwykonawstwo”</w:t>
      </w:r>
    </w:p>
    <w:p w14:paraId="106708CA" w14:textId="77777777" w:rsidR="001E4125" w:rsidRPr="00613320" w:rsidRDefault="00A64822" w:rsidP="00F92354">
      <w:pPr>
        <w:pStyle w:val="Bezodstpw"/>
        <w:numPr>
          <w:ilvl w:val="1"/>
          <w:numId w:val="46"/>
        </w:numPr>
        <w:spacing w:line="276" w:lineRule="auto"/>
        <w:ind w:left="993"/>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umowa powinna zawierać zobowiązanie do przedłożenia wraz z projektem umowy na roboty budowlane  lub  potwierdzoną za zgodność z oryginałem kopią umowy na usługi lub dostawy kosztorysu opracowanego na bazie zatwierdzonego przez Zamawiającego  </w:t>
      </w:r>
      <w:r w:rsidR="0011547C" w:rsidRPr="00613320">
        <w:rPr>
          <w:rFonts w:asciiTheme="minorHAnsi" w:hAnsiTheme="minorHAnsi" w:cstheme="minorHAnsi"/>
          <w:color w:val="auto"/>
          <w:sz w:val="22"/>
          <w:szCs w:val="22"/>
        </w:rPr>
        <w:t>K</w:t>
      </w:r>
      <w:r w:rsidRPr="00613320">
        <w:rPr>
          <w:rFonts w:asciiTheme="minorHAnsi" w:hAnsiTheme="minorHAnsi" w:cstheme="minorHAnsi"/>
          <w:color w:val="auto"/>
          <w:sz w:val="22"/>
          <w:szCs w:val="22"/>
        </w:rPr>
        <w:t>osztorysu  Wykonawcy.</w:t>
      </w:r>
    </w:p>
    <w:p w14:paraId="5BC8E128" w14:textId="77777777" w:rsidR="00406805" w:rsidRPr="00613320" w:rsidRDefault="00406805" w:rsidP="00F92354">
      <w:pPr>
        <w:numPr>
          <w:ilvl w:val="0"/>
          <w:numId w:val="46"/>
        </w:numPr>
        <w:spacing w:after="0" w:line="276" w:lineRule="auto"/>
        <w:ind w:left="426"/>
        <w:jc w:val="both"/>
        <w:rPr>
          <w:rFonts w:cstheme="minorHAnsi"/>
        </w:rPr>
      </w:pPr>
      <w:r w:rsidRPr="00613320">
        <w:rPr>
          <w:rFonts w:cstheme="minorHAnsi"/>
        </w:rPr>
        <w:t>Umowa o podwykonawstwo nie może zawierać postanowień:</w:t>
      </w:r>
    </w:p>
    <w:p w14:paraId="4472A914" w14:textId="77777777" w:rsidR="00406805" w:rsidRPr="00613320" w:rsidRDefault="00406805" w:rsidP="00F92354">
      <w:pPr>
        <w:numPr>
          <w:ilvl w:val="1"/>
          <w:numId w:val="46"/>
        </w:numPr>
        <w:spacing w:after="0" w:line="276" w:lineRule="auto"/>
        <w:ind w:left="993"/>
        <w:contextualSpacing/>
        <w:jc w:val="both"/>
        <w:rPr>
          <w:rFonts w:cstheme="minorHAnsi"/>
        </w:rPr>
      </w:pPr>
      <w:r w:rsidRPr="00613320">
        <w:rPr>
          <w:rFonts w:cstheme="minorHAnsi"/>
        </w:rPr>
        <w:t>uzależniających uzyskanie przez podwykonawcę lub dalszego podwykonawcę zapłaty za wykonanie przedmiotu umowy o podwykonawstwo od zapłaty przez Zamawiającego wynagrodzenia Wykonawcy lub odpowiednio od zapłaty przez wykonawcę wynagrodzenia podwykonawcy itd.,</w:t>
      </w:r>
    </w:p>
    <w:p w14:paraId="7DCD2D2B" w14:textId="77777777" w:rsidR="00406805" w:rsidRPr="00613320" w:rsidRDefault="00406805" w:rsidP="00F92354">
      <w:pPr>
        <w:numPr>
          <w:ilvl w:val="1"/>
          <w:numId w:val="46"/>
        </w:numPr>
        <w:spacing w:after="0" w:line="276" w:lineRule="auto"/>
        <w:ind w:left="993"/>
        <w:contextualSpacing/>
        <w:jc w:val="both"/>
        <w:rPr>
          <w:rFonts w:cstheme="minorHAnsi"/>
        </w:rPr>
      </w:pPr>
      <w:r w:rsidRPr="00613320">
        <w:rPr>
          <w:rFonts w:cstheme="minorHAnsi"/>
        </w:rPr>
        <w:t xml:space="preserve">uzależniających zwrot kwot zabezpieczenia przez Wykonawcę podwykonawcy i przez podwykonawcę dalszemu podwykonawcy, od zwrotu zabezpieczenia należytego wykonania umowy Wykonawcy przez Zamawiającego i podwykonawcy przez Wykonawcę, </w:t>
      </w:r>
    </w:p>
    <w:p w14:paraId="434AC0B5" w14:textId="77777777" w:rsidR="00406805" w:rsidRPr="00613320" w:rsidRDefault="00406805" w:rsidP="00F92354">
      <w:pPr>
        <w:widowControl w:val="0"/>
        <w:numPr>
          <w:ilvl w:val="1"/>
          <w:numId w:val="46"/>
        </w:numPr>
        <w:spacing w:after="0" w:line="276" w:lineRule="auto"/>
        <w:ind w:left="993"/>
        <w:jc w:val="both"/>
        <w:rPr>
          <w:rFonts w:eastAsia="Courier New" w:cstheme="minorHAnsi"/>
          <w:lang w:eastAsia="pl-PL" w:bidi="pl-PL"/>
        </w:rPr>
      </w:pPr>
      <w:r w:rsidRPr="00613320">
        <w:rPr>
          <w:rFonts w:eastAsia="Courier New" w:cstheme="minorHAnsi"/>
          <w:lang w:eastAsia="pl-PL" w:bidi="pl-PL"/>
        </w:rPr>
        <w:t xml:space="preserve">nakazujących podwykonawcy lub dalszemu podwykonawcy wniesienie zabezpieczenia należytego wykonania umowy jedynie w pieniądzu, bez możliwości jej zamiany zgodnie z wyborem podwykonawcy lub dalszego podwykonawcy na gwarancję bankową/ubezpieczeniową lub inną formę przewidzianą w przepisach prawa, w </w:t>
      </w:r>
      <w:r w:rsidRPr="00613320">
        <w:rPr>
          <w:rFonts w:eastAsia="Courier New" w:cstheme="minorHAnsi"/>
          <w:lang w:eastAsia="pl-PL" w:bidi="pl-PL"/>
        </w:rPr>
        <w:lastRenderedPageBreak/>
        <w:t xml:space="preserve">szczególności Ustawie </w:t>
      </w:r>
      <w:proofErr w:type="spellStart"/>
      <w:r w:rsidRPr="00613320">
        <w:rPr>
          <w:rFonts w:eastAsia="Courier New" w:cstheme="minorHAnsi"/>
          <w:lang w:eastAsia="pl-PL" w:bidi="pl-PL"/>
        </w:rPr>
        <w:t>Pzp</w:t>
      </w:r>
      <w:proofErr w:type="spellEnd"/>
      <w:r w:rsidRPr="00613320">
        <w:rPr>
          <w:rFonts w:eastAsia="Courier New" w:cstheme="minorHAnsi"/>
          <w:lang w:eastAsia="pl-PL" w:bidi="pl-PL"/>
        </w:rPr>
        <w:t xml:space="preserve">, </w:t>
      </w:r>
    </w:p>
    <w:p w14:paraId="25CFC3C9" w14:textId="77777777" w:rsidR="00406805" w:rsidRPr="00613320" w:rsidRDefault="00406805" w:rsidP="00F92354">
      <w:pPr>
        <w:numPr>
          <w:ilvl w:val="1"/>
          <w:numId w:val="46"/>
        </w:numPr>
        <w:spacing w:after="0" w:line="276" w:lineRule="auto"/>
        <w:ind w:left="993"/>
        <w:contextualSpacing/>
        <w:jc w:val="both"/>
        <w:rPr>
          <w:rFonts w:cstheme="minorHAnsi"/>
        </w:rPr>
      </w:pPr>
      <w:r w:rsidRPr="00613320">
        <w:rPr>
          <w:rFonts w:cstheme="minorHAnsi"/>
        </w:rPr>
        <w:t>kształtujących prawa i obowiązki podwykonawcy lub dalszego podwykonawcy, w tym w zakresie kar umownych oraz postanowień dotyczących warunków wypłaty wynagrodzenia, w sposób dla niego mniej korzystny niż prawa i obowiązki Wykonawcy, ukształtowane postanowieniami Umowy, chyba że co innego wynika z postanowień ust. 6.</w:t>
      </w:r>
    </w:p>
    <w:p w14:paraId="2E96BC4E" w14:textId="77777777" w:rsidR="00406805" w:rsidRPr="00613320" w:rsidRDefault="00406805" w:rsidP="00F92354">
      <w:pPr>
        <w:numPr>
          <w:ilvl w:val="0"/>
          <w:numId w:val="46"/>
        </w:numPr>
        <w:spacing w:after="0" w:line="276" w:lineRule="auto"/>
        <w:ind w:left="426"/>
        <w:jc w:val="both"/>
        <w:rPr>
          <w:rFonts w:cstheme="minorHAnsi"/>
        </w:rPr>
      </w:pPr>
      <w:r w:rsidRPr="00613320">
        <w:rPr>
          <w:rFonts w:cstheme="minorHAnsi"/>
        </w:rPr>
        <w:t xml:space="preserve">Wykonawca, podwykonawca lub dalszy podwykonawca jest zobowiązany przedłożyć Zamawiającemu projekt umowy i projekt każdej zmiany umowy o podwykonawstwo, której przedmiotem są roboty budowlane, przy czym podwykonawca lub dalszy podwykonawca jest obowiązany dołączyć zgodę Wykonawcy na zawarcie umowy o podwykonawstwo o treści zgodnej z projektem umowy. </w:t>
      </w:r>
    </w:p>
    <w:p w14:paraId="67C2BE58" w14:textId="2DDFCEC9" w:rsidR="00406805" w:rsidRPr="00613320" w:rsidRDefault="00406805" w:rsidP="00F92354">
      <w:pPr>
        <w:numPr>
          <w:ilvl w:val="0"/>
          <w:numId w:val="46"/>
        </w:numPr>
        <w:spacing w:after="0" w:line="276" w:lineRule="auto"/>
        <w:ind w:left="426"/>
        <w:jc w:val="both"/>
        <w:rPr>
          <w:rFonts w:cstheme="minorHAnsi"/>
        </w:rPr>
      </w:pPr>
      <w:r w:rsidRPr="00613320">
        <w:rPr>
          <w:rFonts w:cstheme="minorHAnsi"/>
        </w:rPr>
        <w:t>Niezgłoszenie przez Zamawiają</w:t>
      </w:r>
      <w:r w:rsidR="00426FFA">
        <w:rPr>
          <w:rFonts w:cstheme="minorHAnsi"/>
        </w:rPr>
        <w:t>cego w terminie 14 (</w:t>
      </w:r>
      <w:r w:rsidR="00645FA7" w:rsidRPr="00613320">
        <w:rPr>
          <w:rFonts w:cstheme="minorHAnsi"/>
        </w:rPr>
        <w:t>czternaście)</w:t>
      </w:r>
      <w:r w:rsidRPr="00613320">
        <w:rPr>
          <w:rFonts w:cstheme="minorHAnsi"/>
        </w:rPr>
        <w:t xml:space="preserve"> dni od dnia otrzymania projektu umowy o podwykonawstwo lub jego zmian zastrzeżeń w formie pisemnej pod rygorem nieważności, uważa się za akceptację projektu umowy lub zmiany przez Zamawiającego.</w:t>
      </w:r>
    </w:p>
    <w:p w14:paraId="350D3725"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Wykonawca, podwykonawca lub dalszy podwykonawca jest zobowiązany przedstawić Zamawiającemu poświadczoną przez ten podmiot za zgodność z oryginałem kopię zawartej umowy o podwykonawstwo, której przedmiotem są roboty budowlane, w terminie 7 (siedmiu) dni od dnia jej zawarcia, jak również przedstawiać poświadczone za zgodność z oryginałem zmiany do tej umowy (aneksy) w terminie 7 (siedmiu) dni od dnia ich zawarcia. </w:t>
      </w:r>
    </w:p>
    <w:p w14:paraId="570965F9"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Jeśl</w:t>
      </w:r>
      <w:r w:rsidR="00645FA7" w:rsidRPr="00613320">
        <w:rPr>
          <w:rFonts w:eastAsia="Courier New" w:cstheme="minorHAnsi"/>
          <w:lang w:eastAsia="pl-PL" w:bidi="pl-PL"/>
        </w:rPr>
        <w:t xml:space="preserve">i Zamawiający w terminie 14 ( czternaście) </w:t>
      </w:r>
      <w:r w:rsidRPr="00613320">
        <w:rPr>
          <w:rFonts w:eastAsia="Courier New" w:cstheme="minorHAnsi"/>
          <w:lang w:eastAsia="pl-PL" w:bidi="pl-PL"/>
        </w:rPr>
        <w:t>dni od dnia otrzymania umowy o podwykonawstwo lub zmian do umowy o podwykonawstwo (aneksu) nie zgłosi sprzeciwu w formie pisemnej pod rygorem nieważności, uważa się, że Zamawiający zaakceptował umowę lub aneks.</w:t>
      </w:r>
    </w:p>
    <w:p w14:paraId="1E99F200"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Zamawiający, w terminie określonym w ust. 9 i 11 niniejszego paragrafu zgłosi zastrzeżenia do projektu umowy o podwykonawstwo lub projektu jej zmiany, a także do zawartej umowy i jej zmiany, w przypadku, gdy ich zapisy są niezgodne z postanowieniami Umowy.</w:t>
      </w:r>
    </w:p>
    <w:p w14:paraId="12E5BD19"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Wykonawca, podwykonawca lub dalszy podwykonawca robót budowlanych zobowiązany jest przedstawić Zamawiającemu, kopie zawartych umów, których przedmiotem są dostawy lub usługi oraz ich zmiany, poświadczone za zgodność z oryginałem, w terminie 7 (siedmiu) dni od dnia ich zawarcia, z wyłączeniem umów o podwykonawstwo o wartości mniejszej niż 50 000,00 (pięćdziesiąt tysięcy) złotych. </w:t>
      </w:r>
    </w:p>
    <w:p w14:paraId="12942C6B"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W przypadku, gdy suma wartości umów zawieranych z tym samym podwykonawcą lub dalszym podwykonawcą przekracza kwotę, o której mowa w ust. 13, umowa, której zawarcie będzie skutkowało przekroczeniem ww. kwoty oraz każda kolejna umowa zawierana z tym podwykonawcą lub dalszym podwykonawcą podlega zgłoszeniu Zamawiającemu zgodnie z ust. 13.</w:t>
      </w:r>
    </w:p>
    <w:p w14:paraId="5978D186"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Wykonawca nie ma obowiązku przedkładania Zamawiającemu umów o podwykonawstwo, których przedmiotem są usługi sprzątania, ochrony oraz usługi doradztwa prawnego, księgowe lub rachunkowe.</w:t>
      </w:r>
    </w:p>
    <w:p w14:paraId="0B0AD48E" w14:textId="77777777" w:rsidR="00406805" w:rsidRPr="00613320" w:rsidRDefault="00406805" w:rsidP="00F92354">
      <w:pPr>
        <w:widowControl w:val="0"/>
        <w:numPr>
          <w:ilvl w:val="0"/>
          <w:numId w:val="46"/>
        </w:numPr>
        <w:spacing w:after="0" w:line="276" w:lineRule="auto"/>
        <w:ind w:left="426" w:hanging="426"/>
        <w:jc w:val="both"/>
        <w:rPr>
          <w:rFonts w:eastAsia="Courier New" w:cstheme="minorHAnsi"/>
          <w:lang w:eastAsia="pl-PL" w:bidi="pl-PL"/>
        </w:rPr>
      </w:pPr>
      <w:r w:rsidRPr="00613320">
        <w:rPr>
          <w:rFonts w:eastAsia="Courier New" w:cstheme="minorHAnsi"/>
          <w:lang w:eastAsia="pl-PL" w:bidi="pl-PL"/>
        </w:rPr>
        <w:t xml:space="preserve">Podwykonawca lub dalszy podwykonawca, przedkłada poświadczoną za zgodność z oryginałem kopię umowy, o której mowa w ust. 13-14 również Wykonawcy. </w:t>
      </w:r>
    </w:p>
    <w:p w14:paraId="3988FB04" w14:textId="77777777" w:rsidR="00406805" w:rsidRPr="00613320" w:rsidRDefault="00406805" w:rsidP="00F92354">
      <w:pPr>
        <w:numPr>
          <w:ilvl w:val="0"/>
          <w:numId w:val="46"/>
        </w:numPr>
        <w:spacing w:after="0" w:line="276" w:lineRule="auto"/>
        <w:ind w:left="426" w:hanging="426"/>
        <w:jc w:val="both"/>
        <w:rPr>
          <w:rFonts w:cstheme="minorHAnsi"/>
        </w:rPr>
      </w:pPr>
      <w:r w:rsidRPr="00613320">
        <w:rPr>
          <w:rFonts w:cstheme="minorHAnsi"/>
        </w:rPr>
        <w:t>W przypadku umów, o których mowa w ust. 13-14, jeżeli termin zapłaty wynagrodzenia jest dłuższy niż określony w ust. 6 pkt 5 niniejszego paragrafu, Przedstawiciel Zamawiającego informuje o tym Wykonawcę i wzywa go do doprowadzenia do zmiany tej umowy w terminie 7 (siedmiu) dni pod rygorem wystąpienia o zapłatę kary umownej.</w:t>
      </w:r>
    </w:p>
    <w:p w14:paraId="5712A178" w14:textId="77777777" w:rsidR="00406805" w:rsidRPr="00613320" w:rsidRDefault="00406805" w:rsidP="00F92354">
      <w:pPr>
        <w:numPr>
          <w:ilvl w:val="0"/>
          <w:numId w:val="46"/>
        </w:numPr>
        <w:spacing w:after="0" w:line="276" w:lineRule="auto"/>
        <w:ind w:left="426" w:hanging="426"/>
        <w:jc w:val="both"/>
        <w:rPr>
          <w:rFonts w:cstheme="minorHAnsi"/>
        </w:rPr>
      </w:pPr>
      <w:r w:rsidRPr="00613320">
        <w:rPr>
          <w:rFonts w:cstheme="minorHAnsi"/>
        </w:rPr>
        <w:t>Postanowienia ust. 3-17 stosuje się odpowiednio do zmian umów o podwykonawstwo.</w:t>
      </w:r>
    </w:p>
    <w:p w14:paraId="00C94A58" w14:textId="77777777" w:rsidR="00406805" w:rsidRPr="00613320" w:rsidRDefault="00406805" w:rsidP="00F92354">
      <w:pPr>
        <w:numPr>
          <w:ilvl w:val="0"/>
          <w:numId w:val="46"/>
        </w:numPr>
        <w:spacing w:after="0" w:line="276" w:lineRule="auto"/>
        <w:ind w:left="426" w:hanging="426"/>
        <w:jc w:val="both"/>
        <w:rPr>
          <w:rFonts w:cstheme="minorHAnsi"/>
        </w:rPr>
      </w:pPr>
      <w:r w:rsidRPr="00613320">
        <w:rPr>
          <w:rFonts w:cstheme="minorHAnsi"/>
        </w:rPr>
        <w:lastRenderedPageBreak/>
        <w:t xml:space="preserve">Przed przystąpieniem do wykonania zamówienia Wykonawca poda Zamawiającemu nazwy, dane kontaktowe oraz przedstawicieli podwykonawców, zaangażowanych w roboty budowlane, jeżeli są już znani. Wykonawca zawiadomi Zamawiającego o wszelkich zmianach danych, o których mowa w zdaniu pierwszym, w trakcie realizacji zamówienia, a także niezwłocznie przekaże wymagane informacje na temat nowych podwykonawców, którym w późniejszym okresie powierzy realizację robót budowlanych. </w:t>
      </w:r>
    </w:p>
    <w:p w14:paraId="3BDE8CD6" w14:textId="77777777" w:rsidR="00406805" w:rsidRPr="00613320" w:rsidRDefault="00406805" w:rsidP="00F92354">
      <w:pPr>
        <w:numPr>
          <w:ilvl w:val="0"/>
          <w:numId w:val="46"/>
        </w:numPr>
        <w:spacing w:after="0" w:line="276" w:lineRule="auto"/>
        <w:ind w:left="426" w:hanging="426"/>
        <w:jc w:val="both"/>
        <w:rPr>
          <w:rFonts w:cstheme="minorHAnsi"/>
        </w:rPr>
      </w:pPr>
      <w:r w:rsidRPr="00613320">
        <w:rPr>
          <w:rFonts w:cstheme="minorHAnsi"/>
        </w:rPr>
        <w:t xml:space="preserve">W przypadku powierzenia przez Wykonawcę realizacji robót, dostaw lub usług podwykonawcy, Wykonawca jest zobowiązany do dokonania we własnym zakresie zapłaty wynagrodzenia należnego podwykonawcy z zachowaniem terminów płatności określonych w umowie z podwykonawcą (zgodnych z terminem wskazanym w ust. 6 pkt 5 powyżej). </w:t>
      </w:r>
    </w:p>
    <w:p w14:paraId="63CDC555" w14:textId="77777777" w:rsidR="00406805" w:rsidRPr="00613320" w:rsidRDefault="00406805" w:rsidP="00F92354">
      <w:pPr>
        <w:numPr>
          <w:ilvl w:val="0"/>
          <w:numId w:val="46"/>
        </w:numPr>
        <w:spacing w:after="0" w:line="276" w:lineRule="auto"/>
        <w:ind w:left="426" w:hanging="426"/>
        <w:jc w:val="both"/>
        <w:rPr>
          <w:rFonts w:cstheme="minorHAnsi"/>
        </w:rPr>
      </w:pPr>
      <w:r w:rsidRPr="00613320">
        <w:rPr>
          <w:rFonts w:cstheme="minorHAnsi"/>
        </w:rPr>
        <w:t>Zapłata wynagrodzenia podwykonawcy nie może polegać na dokonaniu przelewu wierzytelności przysługujących Wykonawcy na rzecz podwykonawcy, zastosowaniu przekazu lub potrąceniu wierzytelności przysługującej Wykonawcy względem podwykonawcy z wierzytelnością z tytułu wynagrodzenia wynikającego z umowy o podwykonawstwo. Nie dotyczy to kompensaty umownej</w:t>
      </w:r>
      <w:r w:rsidR="00071D5F" w:rsidRPr="00613320">
        <w:rPr>
          <w:rFonts w:cstheme="minorHAnsi"/>
        </w:rPr>
        <w:t xml:space="preserve"> </w:t>
      </w:r>
      <w:r w:rsidRPr="00613320">
        <w:rPr>
          <w:rFonts w:cstheme="minorHAnsi"/>
        </w:rPr>
        <w:t xml:space="preserve">wierzytelności wyraźnie wymienionych w umowie o podwykonawstwo i wynikających z tej umowy, na których kompensatę umowną podwykonawca wyraził zgodę w tej umowie. </w:t>
      </w:r>
    </w:p>
    <w:p w14:paraId="681834AE" w14:textId="18736F02" w:rsidR="00406805" w:rsidRPr="00613320" w:rsidRDefault="00406805" w:rsidP="00F92354">
      <w:pPr>
        <w:numPr>
          <w:ilvl w:val="0"/>
          <w:numId w:val="46"/>
        </w:numPr>
        <w:spacing w:after="0" w:line="276" w:lineRule="auto"/>
        <w:ind w:left="426"/>
        <w:jc w:val="both"/>
        <w:rPr>
          <w:rFonts w:cstheme="minorHAnsi"/>
        </w:rPr>
      </w:pPr>
      <w:r w:rsidRPr="00613320">
        <w:rPr>
          <w:rFonts w:cstheme="minorHAnsi"/>
        </w:rPr>
        <w:t>Postanowienia ust. 2</w:t>
      </w:r>
      <w:r w:rsidR="00C2277C">
        <w:rPr>
          <w:rFonts w:cstheme="minorHAnsi"/>
        </w:rPr>
        <w:t>0-21</w:t>
      </w:r>
      <w:r w:rsidRPr="00613320">
        <w:rPr>
          <w:rFonts w:cstheme="minorHAnsi"/>
        </w:rPr>
        <w:t xml:space="preserve"> stosuje się odpowiednio do umów zawieranych z dalszymi podwykonawcami. Ilekroć zgodnie z postanowieniami ust. 1-2</w:t>
      </w:r>
      <w:r w:rsidR="00C2277C">
        <w:rPr>
          <w:rFonts w:cstheme="minorHAnsi"/>
        </w:rPr>
        <w:t>1</w:t>
      </w:r>
      <w:r w:rsidRPr="00613320">
        <w:rPr>
          <w:rFonts w:cstheme="minorHAnsi"/>
        </w:rPr>
        <w:t xml:space="preserve"> pojawia się obowiązek zawiadomienia przez Wykonawcę Zamawiającego lub przedłożenia Zamawiającemu stosownych dokumentów, dokumenty te będą składane </w:t>
      </w:r>
      <w:r w:rsidR="00426FFA">
        <w:rPr>
          <w:rFonts w:cstheme="minorHAnsi"/>
        </w:rPr>
        <w:t>Zamawiającemu.</w:t>
      </w:r>
    </w:p>
    <w:p w14:paraId="03A9D925"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Przedstawiciel Zamawiającego ma prawo żądać bezpośrednio od Wykonawcy, podwykonawcy lub dalszego podwykonawcy, przekazania informacji, wyjaśnień oraz wszystkich lub wskazanych dokumentów, dotyczących realizacji i rozliczenia umowy o podwykonawstwo, w szczególności protokołów odbioru robót budowlanych, dostaw lub usług będących przedmiotem umowy o podwykonawstwo, faktur VAT wystawionych przez podwykonawców lub dalszych podwykonawców oraz potwierdzenia zapłaty wynagrodzenia podwykonawcy lub dalszemu podwykonawcy.</w:t>
      </w:r>
    </w:p>
    <w:p w14:paraId="25FC236E"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Wykonawca zapewnia udział podwykonawcy lub dalszego podwykonawcy podczas odbioru robót budowlanych, które ten wykonał.</w:t>
      </w:r>
    </w:p>
    <w:p w14:paraId="54E7F546"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w trybie określonym w niniejszym paragrafie umowę o podwykonawstwo, której przedmiotem są dostawy lub usługi, w przypadku uchylenia się od obowiązku zapłaty odpowiednio przez Wykonawcę, podwykonawcę lub dalszego podwykonawcę – na co Wykonawca nieodwołalnie wyraża zgodę. </w:t>
      </w:r>
    </w:p>
    <w:p w14:paraId="61B94EC0" w14:textId="6C44175B"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Bezpośrednia zapłata, o której mowa w ust. 2</w:t>
      </w:r>
      <w:r w:rsidR="00C2277C">
        <w:rPr>
          <w:rFonts w:cstheme="minorHAnsi"/>
        </w:rPr>
        <w:t>5</w:t>
      </w:r>
      <w:r w:rsidRPr="00613320">
        <w:rPr>
          <w:rFonts w:cstheme="minorHAnsi"/>
        </w:rPr>
        <w:t>, dotyczy wyłącznie należności z tytułu wynagrodzenia podwykonawcy lub dalszego podwykonawcy wynikających z umowy o podwykonawstwo, powstałych po zaakceptowaniu lub braku zgłoszenia sprzeciwu przez Przedstawiciela Zamawiającego umowy o podwykonawstwo, której przedmiotem są roboty budowlane lub po przedłożeniu Przedstawicielowi Zamawiającego poświadczonej za zgodność z oryginałem kopii umowy o podwykonawstwo, której przedmiotem są dostawy lub usługi.</w:t>
      </w:r>
    </w:p>
    <w:p w14:paraId="1D0F112A"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 xml:space="preserve">Bezpośrednia zapłata obejmuje wyłącznie należne wynagrodzenie, bez odsetek, należnych podwykonawcy lub dalszemu podwykonawcy. </w:t>
      </w:r>
    </w:p>
    <w:p w14:paraId="661243EF"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 xml:space="preserve">Przed dokonaniem bezpośredniej zapłaty Zamawiający umożliwi Wykonawcy zgłoszenie w formie </w:t>
      </w:r>
      <w:r w:rsidRPr="00613320">
        <w:rPr>
          <w:rFonts w:cstheme="minorHAnsi"/>
        </w:rPr>
        <w:lastRenderedPageBreak/>
        <w:t xml:space="preserve">pisemnej uwag dotyczących zasadności bezpośredniej zapłaty wynagrodzenia podwykonawcy lub dalszemu podwykonawcy w terminie wyznaczonym przez Przedstawiciela Zamawiającego, nie krótszym niż 7 (siedem) dni od dnia doręczenia tej informacji. </w:t>
      </w:r>
    </w:p>
    <w:p w14:paraId="65C51332"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 xml:space="preserve">W przypadku zgłoszenia uwag przez Wykonawcę lub w razie powzięcia wątpliwości, co do zasadności zapłaty wynagrodzenia na rzecz podwykonawcy lub dalszego podwykonawcy Zamawiający może: </w:t>
      </w:r>
    </w:p>
    <w:p w14:paraId="547E4A2B" w14:textId="77777777" w:rsidR="00406805" w:rsidRPr="00613320" w:rsidRDefault="00406805" w:rsidP="00F92354">
      <w:pPr>
        <w:widowControl w:val="0"/>
        <w:numPr>
          <w:ilvl w:val="1"/>
          <w:numId w:val="46"/>
        </w:numPr>
        <w:spacing w:after="0" w:line="276" w:lineRule="auto"/>
        <w:ind w:left="851"/>
        <w:contextualSpacing/>
        <w:jc w:val="both"/>
        <w:rPr>
          <w:rFonts w:cstheme="minorHAnsi"/>
        </w:rPr>
      </w:pPr>
      <w:r w:rsidRPr="00613320">
        <w:rPr>
          <w:rFonts w:cstheme="minorHAnsi"/>
        </w:rPr>
        <w:t xml:space="preserve">nie dokonać bezpośredniej zapłaty wynagrodzenia podwykonawcy lub dalszemu podwykonawcy, jeżeli Wykonawca wykaże niezasadność takiej zapłaty albo </w:t>
      </w:r>
    </w:p>
    <w:p w14:paraId="0BF027C5" w14:textId="77777777" w:rsidR="00406805" w:rsidRPr="00613320" w:rsidRDefault="00406805" w:rsidP="00F92354">
      <w:pPr>
        <w:widowControl w:val="0"/>
        <w:numPr>
          <w:ilvl w:val="1"/>
          <w:numId w:val="46"/>
        </w:numPr>
        <w:spacing w:after="0" w:line="276" w:lineRule="auto"/>
        <w:ind w:left="851"/>
        <w:contextualSpacing/>
        <w:jc w:val="both"/>
        <w:rPr>
          <w:rFonts w:cstheme="minorHAnsi"/>
        </w:rPr>
      </w:pPr>
      <w:r w:rsidRPr="00613320">
        <w:rPr>
          <w:rFonts w:cstheme="minorHAnsi"/>
        </w:rPr>
        <w:t xml:space="preserve">złożyć do depozytu sądowego kwotę potrzebną na pokrycie wynagrodzenia podwykonawcy lub dalszego podwykonawcy w przypadku istnienia wątpliwości Zamawiającego co do wysokości należnej zapłaty lub podmiotu, któremu płatność się należy, albo </w:t>
      </w:r>
    </w:p>
    <w:p w14:paraId="1732635F" w14:textId="77777777" w:rsidR="00406805" w:rsidRPr="00613320" w:rsidRDefault="00406805" w:rsidP="00F92354">
      <w:pPr>
        <w:widowControl w:val="0"/>
        <w:numPr>
          <w:ilvl w:val="1"/>
          <w:numId w:val="46"/>
        </w:numPr>
        <w:spacing w:after="0" w:line="276" w:lineRule="auto"/>
        <w:ind w:left="851"/>
        <w:contextualSpacing/>
        <w:jc w:val="both"/>
        <w:rPr>
          <w:rFonts w:cstheme="minorHAnsi"/>
        </w:rPr>
      </w:pPr>
      <w:r w:rsidRPr="00613320">
        <w:rPr>
          <w:rFonts w:cstheme="minorHAnsi"/>
        </w:rPr>
        <w:t xml:space="preserve">dokonać bezpośredniej zapłaty wynagrodzenia podwykonawcy lub dalszemu podwykonawcy, jeżeli podwykonawca lub dalszy podwykonawca wykaże zasadność takiej zapłaty. </w:t>
      </w:r>
    </w:p>
    <w:p w14:paraId="031AECD6" w14:textId="77777777"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W przypadku dokonania bezpośredniej zapłaty podwykonawcy lub dalszemu podwykonawcy, Zamawiający potrąca kwotę wypłaconego wynagrodzenia z wynagrodzenia należnego Wykonawcy. W przypadku konieczności złożenia kwoty do depozytu sądowego, kosztami sądowymi związanymi z realizacją ww. uprawnienia przez Zamawiającego zostanie obciążony Wykonawca, a Zamawiający może je potrącić z wynagrodzenia należnego Wykonawcy. Oświadczenia, o których mowa w niniejszym ustępie w imieniu Zamawiającego może składać także Przedstawiciel Zamawiającego.</w:t>
      </w:r>
    </w:p>
    <w:p w14:paraId="3AFC7F7F" w14:textId="34D14462"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 xml:space="preserve">Konieczność </w:t>
      </w:r>
      <w:r w:rsidRPr="00FD2176">
        <w:rPr>
          <w:rFonts w:cstheme="minorHAnsi"/>
        </w:rPr>
        <w:t xml:space="preserve">wielokrotnego </w:t>
      </w:r>
      <w:r w:rsidR="00692EF7" w:rsidRPr="00FD2176">
        <w:rPr>
          <w:rFonts w:cstheme="minorHAnsi"/>
        </w:rPr>
        <w:t xml:space="preserve">(co najmniej 3 krotnego) </w:t>
      </w:r>
      <w:r w:rsidRPr="00FD2176">
        <w:rPr>
          <w:rFonts w:cstheme="minorHAnsi"/>
        </w:rPr>
        <w:t xml:space="preserve">dokonywania </w:t>
      </w:r>
      <w:r w:rsidRPr="00613320">
        <w:rPr>
          <w:rFonts w:cstheme="minorHAnsi"/>
        </w:rPr>
        <w:t>bezpośredniej zapłaty podwykonawcy lub dalszemu podwykonawcy lub konieczność dokonywania bezpośredniej zapłaty lub zapłat na łączną sumę większą niż 5% (pięć procent) Wynagrodzenia Wykonawcy może stanowić podstawę do odstąpienia od Umowy przez Zamawiającego z winy Wykonawcy.</w:t>
      </w:r>
    </w:p>
    <w:p w14:paraId="03B3F5FF" w14:textId="10E8DFAF"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Niezależnie od uprawnień Zamawiającego, o których mowa w ust. 2</w:t>
      </w:r>
      <w:r w:rsidR="00C2277C">
        <w:rPr>
          <w:rFonts w:cstheme="minorHAnsi"/>
        </w:rPr>
        <w:t>5-31</w:t>
      </w:r>
      <w:r w:rsidRPr="00613320">
        <w:rPr>
          <w:rFonts w:cstheme="minorHAnsi"/>
        </w:rPr>
        <w:t xml:space="preserve">, Zamawiający może także dokonać bezpośredniej zapłaty wynagrodzenia należnego podwykonawcy lub dalszemu podwykonawcy, które nie zostało uiszczone, za zgodą Wykonawcy, podwykonawcy oraz dalszego podwykonawcy, wyrażoną m.in. w umowie o podwykonawstwo, co stanowi wyłącznie uprawnienie, a nie obowiązek Zamawiającego. Przed zapłatą wynagrodzenia podwykonawcy lub dalszemu podwykonawcy na tej podstawie Zamawiający umożliwi Wykonawcy złożenie uwag dotyczących zasadności bezpośredniej zapłaty wynagrodzenia podwykonawcy lub dalszemu podwykonawcy. Uwagi powinny być zgłoszone przez Wykonawcę na piśmie pod rygorem nieważności, w terminie wskazanym przez Zamawiającego, nie krótszym niż 7 (siedem) dni. </w:t>
      </w:r>
    </w:p>
    <w:p w14:paraId="29F0ED5D" w14:textId="57394D98" w:rsidR="00406805" w:rsidRPr="00613320" w:rsidRDefault="00406805" w:rsidP="00F92354">
      <w:pPr>
        <w:widowControl w:val="0"/>
        <w:numPr>
          <w:ilvl w:val="0"/>
          <w:numId w:val="46"/>
        </w:numPr>
        <w:spacing w:after="0" w:line="276" w:lineRule="auto"/>
        <w:ind w:left="426"/>
        <w:contextualSpacing/>
        <w:jc w:val="both"/>
        <w:rPr>
          <w:rFonts w:cstheme="minorHAnsi"/>
        </w:rPr>
      </w:pPr>
      <w:r w:rsidRPr="00613320">
        <w:rPr>
          <w:rFonts w:cstheme="minorHAnsi"/>
        </w:rPr>
        <w:t>W przypadku dokonania bezpośredniej zapłaty podwykonawcy lub dalszemu podwykonawcy w sposób wskazany w ust. 3</w:t>
      </w:r>
      <w:r w:rsidR="00C2277C">
        <w:rPr>
          <w:rFonts w:cstheme="minorHAnsi"/>
        </w:rPr>
        <w:t>2</w:t>
      </w:r>
      <w:r w:rsidRPr="00613320">
        <w:rPr>
          <w:rFonts w:cstheme="minorHAnsi"/>
        </w:rPr>
        <w:t>, Zamawiający potrąca kwotę wypłaconego wynagrodzenia z wynagrodzenia należnego Wykonawcy. Oświadczenia o potrąceniu w imieniu Zamawiającego może składać także Przedstawiciel Zamawiającego.</w:t>
      </w:r>
    </w:p>
    <w:p w14:paraId="5954396B" w14:textId="77777777" w:rsidR="00C2277C" w:rsidRPr="00C2277C" w:rsidRDefault="00C2277C" w:rsidP="00C2277C">
      <w:pPr>
        <w:widowControl w:val="0"/>
        <w:spacing w:after="0" w:line="276" w:lineRule="auto"/>
        <w:ind w:left="426"/>
        <w:contextualSpacing/>
        <w:jc w:val="both"/>
        <w:rPr>
          <w:rFonts w:cstheme="minorHAnsi"/>
          <w:strike/>
          <w:color w:val="EE0000"/>
        </w:rPr>
      </w:pPr>
    </w:p>
    <w:p w14:paraId="6768E13F" w14:textId="77777777" w:rsidR="001E2885" w:rsidRPr="00613320" w:rsidRDefault="001E2885" w:rsidP="007F1C62">
      <w:pPr>
        <w:keepNext/>
        <w:suppressAutoHyphens/>
        <w:spacing w:after="0" w:line="276" w:lineRule="auto"/>
        <w:jc w:val="center"/>
        <w:outlineLvl w:val="0"/>
        <w:rPr>
          <w:rFonts w:eastAsia="Times New Roman" w:cstheme="minorHAnsi"/>
          <w:b/>
          <w:lang w:eastAsia="zh-CN"/>
        </w:rPr>
      </w:pPr>
      <w:bookmarkStart w:id="12" w:name="_Toc135046067"/>
      <w:r w:rsidRPr="00613320">
        <w:rPr>
          <w:rFonts w:eastAsia="Times New Roman" w:cstheme="minorHAnsi"/>
          <w:b/>
          <w:lang w:eastAsia="zh-CN"/>
        </w:rPr>
        <w:t>§ 8</w:t>
      </w:r>
      <w:r w:rsidR="002F7787" w:rsidRPr="00613320">
        <w:rPr>
          <w:rFonts w:eastAsia="Times New Roman" w:cstheme="minorHAnsi"/>
          <w:b/>
          <w:lang w:eastAsia="zh-CN"/>
        </w:rPr>
        <w:t xml:space="preserve">. </w:t>
      </w:r>
      <w:r w:rsidRPr="00613320">
        <w:rPr>
          <w:rFonts w:eastAsia="Times New Roman" w:cstheme="minorHAnsi"/>
          <w:b/>
          <w:lang w:eastAsia="zh-CN"/>
        </w:rPr>
        <w:t>PRAWA I OBOWIĄZKI ZAMAWIAJĄCEGO</w:t>
      </w:r>
      <w:bookmarkEnd w:id="12"/>
    </w:p>
    <w:p w14:paraId="3D962972" w14:textId="77777777" w:rsidR="001E2885" w:rsidRPr="00613320" w:rsidRDefault="001E2885" w:rsidP="007F1C62">
      <w:pPr>
        <w:suppressAutoHyphens/>
        <w:spacing w:after="0" w:line="276" w:lineRule="auto"/>
        <w:contextualSpacing/>
        <w:jc w:val="center"/>
        <w:rPr>
          <w:rFonts w:eastAsia="Times New Roman" w:cstheme="minorHAnsi"/>
          <w:b/>
          <w:bCs/>
          <w:lang w:eastAsia="zh-CN"/>
        </w:rPr>
      </w:pPr>
    </w:p>
    <w:p w14:paraId="44C0C20C" w14:textId="77777777" w:rsidR="001E2885" w:rsidRPr="00613320" w:rsidRDefault="001E2885" w:rsidP="00F92354">
      <w:pPr>
        <w:numPr>
          <w:ilvl w:val="0"/>
          <w:numId w:val="6"/>
        </w:numPr>
        <w:tabs>
          <w:tab w:val="left" w:pos="851"/>
        </w:tabs>
        <w:suppressAutoHyphens/>
        <w:spacing w:after="0" w:line="276" w:lineRule="auto"/>
        <w:ind w:left="567" w:hanging="283"/>
        <w:contextualSpacing/>
        <w:jc w:val="both"/>
        <w:rPr>
          <w:rFonts w:eastAsia="Times New Roman" w:cstheme="minorHAnsi"/>
          <w:lang w:eastAsia="zh-CN"/>
        </w:rPr>
      </w:pPr>
      <w:r w:rsidRPr="00613320">
        <w:rPr>
          <w:rFonts w:eastAsia="Times New Roman" w:cstheme="minorHAnsi"/>
          <w:lang w:eastAsia="zh-CN"/>
        </w:rPr>
        <w:t>Do obowiązków Zamawiającego należy:</w:t>
      </w:r>
    </w:p>
    <w:p w14:paraId="31E112B6" w14:textId="77777777" w:rsidR="001E2885" w:rsidRPr="00613320" w:rsidRDefault="001E2885"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protokolarne przekazanie Wykonawcy terenu budowy w dniu zawarcia umowy</w:t>
      </w:r>
      <w:r w:rsidR="004E2272" w:rsidRPr="00613320">
        <w:rPr>
          <w:rFonts w:eastAsia="Times New Roman" w:cstheme="minorHAnsi"/>
          <w:lang w:eastAsia="zh-CN"/>
        </w:rPr>
        <w:t xml:space="preserve">, z uwzględnieniem </w:t>
      </w:r>
      <w:r w:rsidR="004E2272" w:rsidRPr="00692EF7">
        <w:rPr>
          <w:rFonts w:eastAsia="Times New Roman" w:cstheme="minorHAnsi"/>
          <w:lang w:eastAsia="zh-CN"/>
        </w:rPr>
        <w:t>postanowień §3 ust. 3 powyżej</w:t>
      </w:r>
      <w:r w:rsidR="004E2272" w:rsidRPr="00613320">
        <w:rPr>
          <w:rFonts w:eastAsia="Times New Roman" w:cstheme="minorHAnsi"/>
          <w:lang w:eastAsia="zh-CN"/>
        </w:rPr>
        <w:t>,</w:t>
      </w:r>
    </w:p>
    <w:p w14:paraId="2297AD7B" w14:textId="77777777" w:rsidR="00EF34E2" w:rsidRPr="00613320" w:rsidRDefault="00EF34E2"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przekazanie Dokumentacji Projektowej</w:t>
      </w:r>
      <w:r w:rsidR="004E2272" w:rsidRPr="00613320">
        <w:rPr>
          <w:rFonts w:eastAsia="Times New Roman" w:cstheme="minorHAnsi"/>
          <w:lang w:eastAsia="zh-CN"/>
        </w:rPr>
        <w:t xml:space="preserve"> </w:t>
      </w:r>
    </w:p>
    <w:p w14:paraId="2FE70799" w14:textId="77777777" w:rsidR="001E2885" w:rsidRPr="00613320" w:rsidRDefault="001E2885"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lastRenderedPageBreak/>
        <w:t>zapewnienie nadzoru inwestorskiego,</w:t>
      </w:r>
    </w:p>
    <w:p w14:paraId="4D1B5019" w14:textId="77777777" w:rsidR="001E2885" w:rsidRPr="00613320" w:rsidRDefault="001E2885"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zapłata Wynagrodzenia za należycie wykonany przedmiot umowy na zasadach określonych w umowie,</w:t>
      </w:r>
    </w:p>
    <w:p w14:paraId="2BDCAEEB" w14:textId="77777777" w:rsidR="001E2885" w:rsidRPr="00FD2176" w:rsidRDefault="00803EA3"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przystąpienie do odbior</w:t>
      </w:r>
      <w:r w:rsidR="00E163F8" w:rsidRPr="00613320">
        <w:rPr>
          <w:rFonts w:eastAsia="Times New Roman" w:cstheme="minorHAnsi"/>
          <w:lang w:eastAsia="zh-CN"/>
        </w:rPr>
        <w:t>ów</w:t>
      </w:r>
      <w:r w:rsidRPr="00613320">
        <w:rPr>
          <w:rFonts w:eastAsia="Times New Roman" w:cstheme="minorHAnsi"/>
          <w:lang w:eastAsia="zh-CN"/>
        </w:rPr>
        <w:t xml:space="preserve"> i </w:t>
      </w:r>
      <w:r w:rsidR="001E2885" w:rsidRPr="00613320">
        <w:rPr>
          <w:rFonts w:eastAsia="Times New Roman" w:cstheme="minorHAnsi"/>
          <w:lang w:eastAsia="zh-CN"/>
        </w:rPr>
        <w:t>dokonanie odbior</w:t>
      </w:r>
      <w:r w:rsidR="00E163F8" w:rsidRPr="00613320">
        <w:rPr>
          <w:rFonts w:eastAsia="Times New Roman" w:cstheme="minorHAnsi"/>
          <w:lang w:eastAsia="zh-CN"/>
        </w:rPr>
        <w:t>ów</w:t>
      </w:r>
      <w:r w:rsidR="001E2885" w:rsidRPr="00613320">
        <w:rPr>
          <w:rFonts w:eastAsia="Times New Roman" w:cstheme="minorHAnsi"/>
          <w:lang w:eastAsia="zh-CN"/>
        </w:rPr>
        <w:t xml:space="preserve"> </w:t>
      </w:r>
      <w:r w:rsidR="00C84C2F" w:rsidRPr="00613320">
        <w:rPr>
          <w:rFonts w:eastAsia="Times New Roman" w:cstheme="minorHAnsi"/>
          <w:lang w:eastAsia="zh-CN"/>
        </w:rPr>
        <w:t>p</w:t>
      </w:r>
      <w:r w:rsidR="001E2885" w:rsidRPr="00613320">
        <w:rPr>
          <w:rFonts w:eastAsia="Times New Roman" w:cstheme="minorHAnsi"/>
          <w:lang w:eastAsia="zh-CN"/>
        </w:rPr>
        <w:t xml:space="preserve">rzedmiotu umowy na zasadach </w:t>
      </w:r>
      <w:r w:rsidR="001E2885" w:rsidRPr="00FD2176">
        <w:rPr>
          <w:rFonts w:eastAsia="Times New Roman" w:cstheme="minorHAnsi"/>
          <w:lang w:eastAsia="zh-CN"/>
        </w:rPr>
        <w:t>określonych w umowie,</w:t>
      </w:r>
    </w:p>
    <w:p w14:paraId="4C2F2D0F" w14:textId="77777777" w:rsidR="001E2885" w:rsidRPr="00FD2176" w:rsidRDefault="001E2885"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FD2176">
        <w:rPr>
          <w:rFonts w:eastAsia="Times New Roman" w:cstheme="minorHAnsi"/>
          <w:lang w:eastAsia="zh-CN"/>
        </w:rPr>
        <w:t>zwalnianie zabezpieczenia na zasadach określonych w umowie,</w:t>
      </w:r>
    </w:p>
    <w:p w14:paraId="48E0816C" w14:textId="703B4F89" w:rsidR="00C85A17" w:rsidRPr="00FD2176" w:rsidRDefault="00E113DA"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FD2176">
        <w:rPr>
          <w:rFonts w:eastAsia="Times New Roman" w:cstheme="minorHAnsi"/>
          <w:lang w:eastAsia="zh-CN"/>
        </w:rPr>
        <w:t>przeprowadzenie odbior</w:t>
      </w:r>
      <w:r w:rsidR="00E163F8" w:rsidRPr="00FD2176">
        <w:rPr>
          <w:rFonts w:eastAsia="Times New Roman" w:cstheme="minorHAnsi"/>
          <w:lang w:eastAsia="zh-CN"/>
        </w:rPr>
        <w:t>u</w:t>
      </w:r>
      <w:r w:rsidR="00692EF7" w:rsidRPr="00FD2176">
        <w:rPr>
          <w:rFonts w:eastAsia="Times New Roman" w:cstheme="minorHAnsi"/>
          <w:lang w:eastAsia="zh-CN"/>
        </w:rPr>
        <w:t xml:space="preserve"> ostatecznego</w:t>
      </w:r>
    </w:p>
    <w:p w14:paraId="464BD6DD" w14:textId="7714D828" w:rsidR="00692EF7" w:rsidRPr="00FD2176" w:rsidRDefault="00692EF7" w:rsidP="00F92354">
      <w:pPr>
        <w:numPr>
          <w:ilvl w:val="0"/>
          <w:numId w:val="5"/>
        </w:numPr>
        <w:suppressAutoHyphens/>
        <w:spacing w:after="0" w:line="276" w:lineRule="auto"/>
        <w:ind w:left="1134" w:hanging="425"/>
        <w:contextualSpacing/>
        <w:jc w:val="both"/>
        <w:rPr>
          <w:rFonts w:eastAsia="Times New Roman" w:cstheme="minorHAnsi"/>
          <w:lang w:eastAsia="zh-CN"/>
        </w:rPr>
      </w:pPr>
      <w:r w:rsidRPr="00FD2176">
        <w:rPr>
          <w:rFonts w:eastAsia="Times New Roman" w:cstheme="minorHAnsi"/>
          <w:lang w:eastAsia="zh-CN"/>
        </w:rPr>
        <w:t>przeprowadzanie przeglądów gwarancyjnych</w:t>
      </w:r>
    </w:p>
    <w:p w14:paraId="67D1F86E" w14:textId="77777777" w:rsidR="001E2885" w:rsidRPr="00613320" w:rsidRDefault="001E2885" w:rsidP="00F92354">
      <w:pPr>
        <w:numPr>
          <w:ilvl w:val="0"/>
          <w:numId w:val="6"/>
        </w:numPr>
        <w:suppressAutoHyphens/>
        <w:spacing w:after="0" w:line="276" w:lineRule="auto"/>
        <w:ind w:left="709" w:hanging="283"/>
        <w:contextualSpacing/>
        <w:jc w:val="both"/>
        <w:rPr>
          <w:rFonts w:eastAsia="Times New Roman" w:cstheme="minorHAnsi"/>
          <w:lang w:eastAsia="zh-CN"/>
        </w:rPr>
      </w:pPr>
      <w:r w:rsidRPr="00FD2176">
        <w:rPr>
          <w:rFonts w:eastAsia="Times New Roman" w:cstheme="minorHAnsi"/>
          <w:lang w:eastAsia="zh-CN"/>
        </w:rPr>
        <w:t xml:space="preserve">Zamawiającemu służy prawo do wglądu do dokumentów </w:t>
      </w:r>
      <w:r w:rsidRPr="00613320">
        <w:rPr>
          <w:rFonts w:eastAsia="Times New Roman" w:cstheme="minorHAnsi"/>
          <w:lang w:eastAsia="zh-CN"/>
        </w:rPr>
        <w:t>Wykonawcy</w:t>
      </w:r>
      <w:r w:rsidR="008925B4" w:rsidRPr="00613320">
        <w:rPr>
          <w:rFonts w:eastAsia="Times New Roman" w:cstheme="minorHAnsi"/>
          <w:lang w:eastAsia="zh-CN"/>
        </w:rPr>
        <w:t>,</w:t>
      </w:r>
      <w:r w:rsidRPr="00613320">
        <w:rPr>
          <w:rFonts w:eastAsia="Times New Roman" w:cstheme="minorHAnsi"/>
          <w:lang w:eastAsia="zh-CN"/>
        </w:rPr>
        <w:t xml:space="preserve"> dotyczących realizacji umowy, w tym do dokumentów finansowych</w:t>
      </w:r>
      <w:r w:rsidR="00806868" w:rsidRPr="00613320">
        <w:rPr>
          <w:rFonts w:eastAsia="Times New Roman" w:cstheme="minorHAnsi"/>
          <w:lang w:eastAsia="zh-CN"/>
        </w:rPr>
        <w:t xml:space="preserve"> Wykonawcy</w:t>
      </w:r>
      <w:r w:rsidRPr="00613320">
        <w:rPr>
          <w:rFonts w:eastAsia="Times New Roman" w:cstheme="minorHAnsi"/>
          <w:lang w:eastAsia="zh-CN"/>
        </w:rPr>
        <w:t>. Dokumentami Wykonawcy są wszelkie opracowania</w:t>
      </w:r>
      <w:r w:rsidR="008925B4" w:rsidRPr="00613320">
        <w:rPr>
          <w:rFonts w:eastAsia="Times New Roman" w:cstheme="minorHAnsi"/>
          <w:lang w:eastAsia="zh-CN"/>
        </w:rPr>
        <w:t>,</w:t>
      </w:r>
      <w:r w:rsidRPr="00613320">
        <w:rPr>
          <w:rFonts w:eastAsia="Times New Roman" w:cstheme="minorHAnsi"/>
          <w:lang w:eastAsia="zh-CN"/>
        </w:rPr>
        <w:t xml:space="preserve"> będące elementami dokumentacji projektowej, wszelkie dokumenty służące jako podstawa do opracowania dokumentacji projektowej, wszelkie dokumenty rozliczeniowe Wykonawcy, wszelkie umowy Wykonawcy oraz inne dokumenty stanowiące podstawę do realizacji i rozliczenia któregokolwiek z elementów przedmiotu umowy. </w:t>
      </w:r>
    </w:p>
    <w:p w14:paraId="7D3478E3" w14:textId="77777777" w:rsidR="001E2885" w:rsidRPr="00613320" w:rsidRDefault="001E2885" w:rsidP="00F92354">
      <w:pPr>
        <w:widowControl w:val="0"/>
        <w:numPr>
          <w:ilvl w:val="0"/>
          <w:numId w:val="6"/>
        </w:numPr>
        <w:tabs>
          <w:tab w:val="left" w:pos="347"/>
        </w:tabs>
        <w:suppressAutoHyphens/>
        <w:spacing w:after="0" w:line="276" w:lineRule="auto"/>
        <w:ind w:left="709" w:hanging="283"/>
        <w:jc w:val="both"/>
        <w:rPr>
          <w:rFonts w:eastAsia="Times New Roman" w:cstheme="minorHAnsi"/>
        </w:rPr>
      </w:pPr>
      <w:r w:rsidRPr="00613320">
        <w:rPr>
          <w:rFonts w:eastAsia="Times New Roman" w:cstheme="minorHAnsi"/>
        </w:rPr>
        <w:t xml:space="preserve">Zamawiający ustanowi </w:t>
      </w:r>
      <w:r w:rsidR="00E113DA" w:rsidRPr="00613320">
        <w:rPr>
          <w:rFonts w:eastAsia="Times New Roman" w:cstheme="minorHAnsi"/>
        </w:rPr>
        <w:t>I</w:t>
      </w:r>
      <w:r w:rsidR="0021520D" w:rsidRPr="00613320">
        <w:rPr>
          <w:rFonts w:eastAsia="Times New Roman" w:cstheme="minorHAnsi"/>
        </w:rPr>
        <w:t>nspektora Nadzoru</w:t>
      </w:r>
      <w:r w:rsidR="00380814" w:rsidRPr="00613320">
        <w:rPr>
          <w:rFonts w:eastAsia="Times New Roman" w:cstheme="minorHAnsi"/>
        </w:rPr>
        <w:t>, o</w:t>
      </w:r>
      <w:r w:rsidRPr="00613320">
        <w:rPr>
          <w:rFonts w:eastAsia="Times New Roman" w:cstheme="minorHAnsi"/>
        </w:rPr>
        <w:t xml:space="preserve"> którym mowa w art. </w:t>
      </w:r>
      <w:r w:rsidR="00380814" w:rsidRPr="00613320">
        <w:rPr>
          <w:rFonts w:eastAsia="Times New Roman" w:cstheme="minorHAnsi"/>
        </w:rPr>
        <w:t xml:space="preserve">18 ust. 2 </w:t>
      </w:r>
      <w:r w:rsidRPr="00613320">
        <w:rPr>
          <w:rFonts w:eastAsia="Times New Roman" w:cstheme="minorHAnsi"/>
        </w:rPr>
        <w:t>ustawy z dnia 7 lipca 1994 r. - Prawo budowlane (tekst jednolity: Dz. U. z</w:t>
      </w:r>
      <w:r w:rsidR="001100A2" w:rsidRPr="00613320">
        <w:rPr>
          <w:rFonts w:eastAsia="Times New Roman" w:cstheme="minorHAnsi"/>
        </w:rPr>
        <w:t xml:space="preserve"> 2024r. poz.725</w:t>
      </w:r>
      <w:r w:rsidR="00D15AB0" w:rsidRPr="00613320">
        <w:rPr>
          <w:rFonts w:eastAsia="Times New Roman" w:cstheme="minorHAnsi"/>
        </w:rPr>
        <w:t>)</w:t>
      </w:r>
      <w:r w:rsidRPr="00613320">
        <w:rPr>
          <w:rFonts w:eastAsia="Times New Roman" w:cstheme="minorHAnsi"/>
        </w:rPr>
        <w:t xml:space="preserve">: „ustawa Prawo budowlane”). </w:t>
      </w:r>
    </w:p>
    <w:p w14:paraId="610E9001" w14:textId="77777777" w:rsidR="001E2885" w:rsidRPr="00613320" w:rsidRDefault="0021520D" w:rsidP="00F92354">
      <w:pPr>
        <w:widowControl w:val="0"/>
        <w:numPr>
          <w:ilvl w:val="0"/>
          <w:numId w:val="6"/>
        </w:numPr>
        <w:tabs>
          <w:tab w:val="left" w:pos="347"/>
        </w:tabs>
        <w:suppressAutoHyphens/>
        <w:spacing w:after="0" w:line="276" w:lineRule="auto"/>
        <w:jc w:val="both"/>
        <w:rPr>
          <w:rFonts w:eastAsia="Times New Roman" w:cstheme="minorHAnsi"/>
        </w:rPr>
      </w:pPr>
      <w:r w:rsidRPr="00613320">
        <w:rPr>
          <w:rFonts w:eastAsia="Times New Roman" w:cstheme="minorHAnsi"/>
        </w:rPr>
        <w:t>Inspektor Nadzoru</w:t>
      </w:r>
      <w:r w:rsidR="001E2885" w:rsidRPr="00613320">
        <w:rPr>
          <w:rFonts w:eastAsia="Times New Roman" w:cstheme="minorHAnsi"/>
        </w:rPr>
        <w:t xml:space="preserve"> </w:t>
      </w:r>
      <w:r w:rsidR="00C7606E" w:rsidRPr="00613320">
        <w:rPr>
          <w:rFonts w:eastAsia="Times New Roman" w:cstheme="minorHAnsi"/>
        </w:rPr>
        <w:t xml:space="preserve">będzie sprawował </w:t>
      </w:r>
      <w:r w:rsidR="001E2885" w:rsidRPr="00613320">
        <w:rPr>
          <w:rFonts w:eastAsia="Times New Roman" w:cstheme="minorHAnsi"/>
        </w:rPr>
        <w:t xml:space="preserve">nadzór nad realizacją robót budowlanych </w:t>
      </w:r>
      <w:r w:rsidR="009F0EFE" w:rsidRPr="00613320">
        <w:rPr>
          <w:rFonts w:eastAsia="Times New Roman" w:cstheme="minorHAnsi"/>
        </w:rPr>
        <w:br/>
      </w:r>
      <w:r w:rsidR="001E2885" w:rsidRPr="00613320">
        <w:rPr>
          <w:rFonts w:eastAsia="Times New Roman" w:cstheme="minorHAnsi"/>
        </w:rPr>
        <w:t>w zakresie wynikającym z przepisów ustawy Prawo budowlane oraz niniejszej Umowy</w:t>
      </w:r>
    </w:p>
    <w:p w14:paraId="06B753CD" w14:textId="77777777" w:rsidR="001E2885" w:rsidRPr="00613320" w:rsidRDefault="009F0EFE" w:rsidP="00F92354">
      <w:pPr>
        <w:widowControl w:val="0"/>
        <w:numPr>
          <w:ilvl w:val="0"/>
          <w:numId w:val="6"/>
        </w:numPr>
        <w:tabs>
          <w:tab w:val="left" w:pos="347"/>
        </w:tabs>
        <w:suppressAutoHyphens/>
        <w:spacing w:after="0" w:line="276" w:lineRule="auto"/>
        <w:jc w:val="both"/>
        <w:rPr>
          <w:rFonts w:eastAsia="Times New Roman" w:cstheme="minorHAnsi"/>
        </w:rPr>
      </w:pPr>
      <w:r w:rsidRPr="00613320">
        <w:rPr>
          <w:rFonts w:eastAsia="Times New Roman" w:cstheme="minorHAnsi"/>
        </w:rPr>
        <w:t xml:space="preserve">Inspektor Nadzoru </w:t>
      </w:r>
      <w:r w:rsidR="001E2885" w:rsidRPr="00613320">
        <w:rPr>
          <w:rFonts w:eastAsia="Times New Roman" w:cstheme="minorHAnsi"/>
          <w:lang w:eastAsia="zh-CN"/>
        </w:rPr>
        <w:t xml:space="preserve">nie </w:t>
      </w:r>
      <w:r w:rsidR="00CD1E21" w:rsidRPr="00613320">
        <w:rPr>
          <w:rFonts w:eastAsia="Times New Roman" w:cstheme="minorHAnsi"/>
          <w:lang w:eastAsia="zh-CN"/>
        </w:rPr>
        <w:t xml:space="preserve">będzie miał </w:t>
      </w:r>
      <w:r w:rsidR="001E2885" w:rsidRPr="00613320">
        <w:rPr>
          <w:rFonts w:eastAsia="Times New Roman" w:cstheme="minorHAnsi"/>
          <w:lang w:eastAsia="zh-CN"/>
        </w:rPr>
        <w:t xml:space="preserve">uprawnień do dokonywania zmiany umowy. </w:t>
      </w:r>
      <w:r w:rsidR="0021520D" w:rsidRPr="00613320">
        <w:rPr>
          <w:rFonts w:eastAsia="Times New Roman" w:cstheme="minorHAnsi"/>
        </w:rPr>
        <w:t>Inspektor</w:t>
      </w:r>
      <w:r w:rsidRPr="00613320">
        <w:rPr>
          <w:rFonts w:eastAsia="Times New Roman" w:cstheme="minorHAnsi"/>
        </w:rPr>
        <w:t xml:space="preserve"> Nadzoru </w:t>
      </w:r>
      <w:r w:rsidR="00CD1E21" w:rsidRPr="00613320">
        <w:rPr>
          <w:rFonts w:eastAsia="Times New Roman" w:cstheme="minorHAnsi"/>
          <w:lang w:eastAsia="zh-CN"/>
        </w:rPr>
        <w:t>nie ma</w:t>
      </w:r>
      <w:r w:rsidR="001E2885" w:rsidRPr="00613320">
        <w:rPr>
          <w:rFonts w:eastAsia="Times New Roman" w:cstheme="minorHAnsi"/>
          <w:lang w:eastAsia="zh-CN"/>
        </w:rPr>
        <w:t> uprawnień</w:t>
      </w:r>
      <w:r w:rsidR="008F6B18" w:rsidRPr="00613320">
        <w:rPr>
          <w:rFonts w:eastAsia="Times New Roman" w:cstheme="minorHAnsi"/>
          <w:lang w:eastAsia="zh-CN"/>
        </w:rPr>
        <w:t xml:space="preserve"> </w:t>
      </w:r>
      <w:r w:rsidR="001E2885" w:rsidRPr="00613320">
        <w:rPr>
          <w:rFonts w:eastAsia="Times New Roman" w:cstheme="minorHAnsi"/>
          <w:lang w:eastAsia="zh-CN"/>
        </w:rPr>
        <w:t>do zwalniania Wykonawcy z jego obowiązków, zobowiązań lub odpowiedzialności, które ponosi Wykonawca w świetle postanowień umowy, ani nie ma uprawnień do odstępowania od realizacji jakichkolwiek części robót, bez uprzedniej zgody Zamawiającego.</w:t>
      </w:r>
    </w:p>
    <w:p w14:paraId="4216A65B" w14:textId="77777777" w:rsidR="00077431" w:rsidRPr="00613320" w:rsidRDefault="001E2885" w:rsidP="00F92354">
      <w:pPr>
        <w:numPr>
          <w:ilvl w:val="0"/>
          <w:numId w:val="6"/>
        </w:numPr>
        <w:tabs>
          <w:tab w:val="left" w:pos="709"/>
        </w:tabs>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 xml:space="preserve">Wykonawca będzie przyjmował polecenia wyłącznie od Zamawiającego lub działającego </w:t>
      </w:r>
      <w:r w:rsidR="009F0EFE" w:rsidRPr="00613320">
        <w:rPr>
          <w:rFonts w:eastAsia="Times New Roman" w:cstheme="minorHAnsi"/>
          <w:lang w:eastAsia="zh-CN"/>
        </w:rPr>
        <w:br/>
      </w:r>
      <w:r w:rsidRPr="00613320">
        <w:rPr>
          <w:rFonts w:eastAsia="Times New Roman" w:cstheme="minorHAnsi"/>
          <w:lang w:eastAsia="zh-CN"/>
        </w:rPr>
        <w:t xml:space="preserve">w jego imieniu </w:t>
      </w:r>
      <w:r w:rsidR="0021520D" w:rsidRPr="00613320">
        <w:rPr>
          <w:rFonts w:eastAsia="Times New Roman" w:cstheme="minorHAnsi"/>
        </w:rPr>
        <w:t>Inspektora</w:t>
      </w:r>
      <w:r w:rsidR="009F0EFE" w:rsidRPr="00613320">
        <w:rPr>
          <w:rFonts w:eastAsia="Times New Roman" w:cstheme="minorHAnsi"/>
        </w:rPr>
        <w:t xml:space="preserve"> Nadzoru</w:t>
      </w:r>
      <w:r w:rsidRPr="00613320">
        <w:rPr>
          <w:rFonts w:eastAsia="Times New Roman" w:cstheme="minorHAnsi"/>
          <w:lang w:eastAsia="zh-CN"/>
        </w:rPr>
        <w:t>. Jeżeli jednak polecenie będzie stanowiło zmianę umowy, to w takiej sytuacji Strony postąpią zgodnie z postanowieniami umowy dotyczącymi jej zmian.</w:t>
      </w:r>
    </w:p>
    <w:p w14:paraId="79F8C473" w14:textId="77777777" w:rsidR="00077431" w:rsidRPr="00613320" w:rsidRDefault="001E2885" w:rsidP="00F92354">
      <w:pPr>
        <w:numPr>
          <w:ilvl w:val="0"/>
          <w:numId w:val="6"/>
        </w:numPr>
        <w:tabs>
          <w:tab w:val="left" w:pos="709"/>
        </w:tabs>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Zamawiający lub działający w jego imieniu</w:t>
      </w:r>
      <w:r w:rsidR="009F0EFE" w:rsidRPr="00613320">
        <w:rPr>
          <w:rFonts w:eastAsia="Times New Roman" w:cstheme="minorHAnsi"/>
        </w:rPr>
        <w:t xml:space="preserve"> Inspektor Nadzoru </w:t>
      </w:r>
      <w:r w:rsidRPr="00613320">
        <w:rPr>
          <w:rFonts w:eastAsia="Times New Roman" w:cstheme="minorHAnsi"/>
          <w:lang w:eastAsia="zh-CN"/>
        </w:rPr>
        <w:t xml:space="preserve">będzie organizował rady </w:t>
      </w:r>
      <w:r w:rsidR="0021520D" w:rsidRPr="00613320">
        <w:rPr>
          <w:rFonts w:eastAsia="Times New Roman" w:cstheme="minorHAnsi"/>
          <w:lang w:eastAsia="zh-CN"/>
        </w:rPr>
        <w:t xml:space="preserve">budowy </w:t>
      </w:r>
      <w:r w:rsidRPr="00613320">
        <w:rPr>
          <w:rFonts w:eastAsia="Times New Roman" w:cstheme="minorHAnsi"/>
          <w:lang w:eastAsia="zh-CN"/>
        </w:rPr>
        <w:t>z udziałem przedstawicieli Wykonawcy, inspektorów nadzoru oraz innych zaproszonych osób. Celem rad budowy będzie</w:t>
      </w:r>
      <w:r w:rsidR="00D72FD6" w:rsidRPr="00613320">
        <w:rPr>
          <w:rFonts w:eastAsia="Times New Roman" w:cstheme="minorHAnsi"/>
          <w:lang w:eastAsia="zh-CN"/>
        </w:rPr>
        <w:t xml:space="preserve"> w szczególności</w:t>
      </w:r>
      <w:r w:rsidRPr="00613320">
        <w:rPr>
          <w:rFonts w:eastAsia="Times New Roman" w:cstheme="minorHAnsi"/>
          <w:lang w:eastAsia="zh-CN"/>
        </w:rPr>
        <w:t xml:space="preserve"> omawianie bieżących spraw</w:t>
      </w:r>
      <w:r w:rsidR="00335726" w:rsidRPr="00613320">
        <w:rPr>
          <w:rFonts w:eastAsia="Times New Roman" w:cstheme="minorHAnsi"/>
          <w:lang w:eastAsia="zh-CN"/>
        </w:rPr>
        <w:t>,</w:t>
      </w:r>
      <w:r w:rsidRPr="00613320">
        <w:rPr>
          <w:rFonts w:eastAsia="Times New Roman" w:cstheme="minorHAnsi"/>
          <w:lang w:eastAsia="zh-CN"/>
        </w:rPr>
        <w:t xml:space="preserve"> dotyczących wykonania i zaawansowania robót. Terminy rad budowy będzie ustalał Zamawiający lub działający w jego imieniu </w:t>
      </w:r>
      <w:r w:rsidR="0021520D" w:rsidRPr="00613320">
        <w:rPr>
          <w:rFonts w:eastAsia="Times New Roman" w:cstheme="minorHAnsi"/>
        </w:rPr>
        <w:t>Inspektor</w:t>
      </w:r>
      <w:r w:rsidR="009F0EFE" w:rsidRPr="00613320">
        <w:rPr>
          <w:rFonts w:eastAsia="Times New Roman" w:cstheme="minorHAnsi"/>
        </w:rPr>
        <w:t xml:space="preserve"> Nadzoru</w:t>
      </w:r>
      <w:r w:rsidRPr="00613320">
        <w:rPr>
          <w:rFonts w:eastAsia="Times New Roman" w:cstheme="minorHAnsi"/>
          <w:lang w:eastAsia="zh-CN"/>
        </w:rPr>
        <w:t xml:space="preserve">, nie rzadziej jednak niż raz </w:t>
      </w:r>
      <w:r w:rsidR="00B663CD" w:rsidRPr="00613320">
        <w:rPr>
          <w:rFonts w:eastAsia="Times New Roman" w:cstheme="minorHAnsi"/>
          <w:lang w:eastAsia="zh-CN"/>
        </w:rPr>
        <w:t>na 2 tygodnie</w:t>
      </w:r>
      <w:r w:rsidR="00D72FD6" w:rsidRPr="00613320">
        <w:rPr>
          <w:rFonts w:eastAsia="Times New Roman" w:cstheme="minorHAnsi"/>
          <w:lang w:eastAsia="zh-CN"/>
        </w:rPr>
        <w:t>, chyba że Zamawiający uzna, iż nie ma konieczności zwołania narady</w:t>
      </w:r>
      <w:r w:rsidR="00CF7E99" w:rsidRPr="00613320">
        <w:rPr>
          <w:rFonts w:eastAsia="Times New Roman" w:cstheme="minorHAnsi"/>
          <w:lang w:eastAsia="zh-CN"/>
        </w:rPr>
        <w:t xml:space="preserve"> bądź uzna, iż narada powinna odbyć się w dodatkowym terminie</w:t>
      </w:r>
      <w:r w:rsidRPr="00613320">
        <w:rPr>
          <w:rFonts w:eastAsia="Times New Roman" w:cstheme="minorHAnsi"/>
          <w:lang w:eastAsia="zh-CN"/>
        </w:rPr>
        <w:t xml:space="preserve">. Rady budowy będą </w:t>
      </w:r>
      <w:r w:rsidR="00D64C4F" w:rsidRPr="00613320">
        <w:rPr>
          <w:rFonts w:eastAsia="Times New Roman" w:cstheme="minorHAnsi"/>
          <w:lang w:eastAsia="zh-CN"/>
        </w:rPr>
        <w:t>odbywały się</w:t>
      </w:r>
      <w:r w:rsidRPr="00613320">
        <w:rPr>
          <w:rFonts w:eastAsia="Times New Roman" w:cstheme="minorHAnsi"/>
          <w:lang w:eastAsia="zh-CN"/>
        </w:rPr>
        <w:t xml:space="preserve"> </w:t>
      </w:r>
      <w:r w:rsidR="00D64C4F" w:rsidRPr="00613320">
        <w:rPr>
          <w:rFonts w:eastAsia="Times New Roman" w:cstheme="minorHAnsi"/>
          <w:lang w:eastAsia="zh-CN"/>
        </w:rPr>
        <w:t>w Biurze budowy</w:t>
      </w:r>
      <w:r w:rsidR="0021520D" w:rsidRPr="00613320">
        <w:rPr>
          <w:rFonts w:eastAsia="Times New Roman" w:cstheme="minorHAnsi"/>
          <w:lang w:eastAsia="zh-CN"/>
        </w:rPr>
        <w:br/>
      </w:r>
      <w:r w:rsidRPr="00613320">
        <w:rPr>
          <w:rFonts w:eastAsia="Times New Roman" w:cstheme="minorHAnsi"/>
          <w:lang w:eastAsia="zh-CN"/>
        </w:rPr>
        <w:t>i protokołowane przez działając</w:t>
      </w:r>
      <w:r w:rsidR="00B663CD" w:rsidRPr="00613320">
        <w:rPr>
          <w:rFonts w:eastAsia="Times New Roman" w:cstheme="minorHAnsi"/>
          <w:lang w:eastAsia="zh-CN"/>
        </w:rPr>
        <w:t>ego</w:t>
      </w:r>
      <w:r w:rsidRPr="00613320">
        <w:rPr>
          <w:rFonts w:eastAsia="Times New Roman" w:cstheme="minorHAnsi"/>
          <w:lang w:eastAsia="zh-CN"/>
        </w:rPr>
        <w:t xml:space="preserve"> w imieniu</w:t>
      </w:r>
      <w:r w:rsidR="00B663CD" w:rsidRPr="00613320">
        <w:rPr>
          <w:rFonts w:eastAsia="Times New Roman" w:cstheme="minorHAnsi"/>
          <w:lang w:eastAsia="zh-CN"/>
        </w:rPr>
        <w:t xml:space="preserve"> Zamawiającego</w:t>
      </w:r>
      <w:r w:rsidRPr="00613320">
        <w:rPr>
          <w:rFonts w:eastAsia="Times New Roman" w:cstheme="minorHAnsi"/>
          <w:lang w:eastAsia="zh-CN"/>
        </w:rPr>
        <w:t xml:space="preserve"> </w:t>
      </w:r>
      <w:r w:rsidR="009F0EFE" w:rsidRPr="00613320">
        <w:rPr>
          <w:rFonts w:eastAsia="Times New Roman" w:cstheme="minorHAnsi"/>
        </w:rPr>
        <w:t>Inspektor</w:t>
      </w:r>
      <w:r w:rsidR="00B663CD" w:rsidRPr="00613320">
        <w:rPr>
          <w:rFonts w:eastAsia="Times New Roman" w:cstheme="minorHAnsi"/>
        </w:rPr>
        <w:t>a</w:t>
      </w:r>
      <w:r w:rsidR="009F0EFE" w:rsidRPr="00613320">
        <w:rPr>
          <w:rFonts w:eastAsia="Times New Roman" w:cstheme="minorHAnsi"/>
        </w:rPr>
        <w:t xml:space="preserve"> Nadzoru</w:t>
      </w:r>
      <w:r w:rsidRPr="00613320">
        <w:rPr>
          <w:rFonts w:eastAsia="Times New Roman" w:cstheme="minorHAnsi"/>
          <w:lang w:eastAsia="zh-CN"/>
        </w:rPr>
        <w:t xml:space="preserve">, a </w:t>
      </w:r>
      <w:r w:rsidR="0098236A" w:rsidRPr="00613320">
        <w:rPr>
          <w:rFonts w:eastAsia="Times New Roman" w:cstheme="minorHAnsi"/>
          <w:lang w:eastAsia="zh-CN"/>
        </w:rPr>
        <w:t>skany</w:t>
      </w:r>
      <w:r w:rsidRPr="00613320">
        <w:rPr>
          <w:rFonts w:eastAsia="Times New Roman" w:cstheme="minorHAnsi"/>
          <w:lang w:eastAsia="zh-CN"/>
        </w:rPr>
        <w:t xml:space="preserve"> protok</w:t>
      </w:r>
      <w:r w:rsidR="007D78BD" w:rsidRPr="00613320">
        <w:rPr>
          <w:rFonts w:eastAsia="Times New Roman" w:cstheme="minorHAnsi"/>
          <w:lang w:eastAsia="zh-CN"/>
        </w:rPr>
        <w:t>ołu będą przekazywane Wykonawcy w ciągu 3 dni.</w:t>
      </w:r>
    </w:p>
    <w:p w14:paraId="57957659" w14:textId="77777777" w:rsidR="001E2885" w:rsidRPr="00613320" w:rsidRDefault="001E2885" w:rsidP="00F92354">
      <w:pPr>
        <w:numPr>
          <w:ilvl w:val="0"/>
          <w:numId w:val="6"/>
        </w:numPr>
        <w:tabs>
          <w:tab w:val="left" w:pos="709"/>
        </w:tabs>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Zamawiający wskaże Wykonawcy miejsce ustalenia kontenerów na zaplecze budowy.</w:t>
      </w:r>
      <w:r w:rsidR="00CF7E99" w:rsidRPr="00613320">
        <w:rPr>
          <w:rFonts w:eastAsia="Times New Roman" w:cstheme="minorHAnsi"/>
          <w:lang w:eastAsia="zh-CN"/>
        </w:rPr>
        <w:t xml:space="preserve"> Wykonawca w terminie 7 </w:t>
      </w:r>
      <w:r w:rsidR="00BA4ABC" w:rsidRPr="00613320">
        <w:rPr>
          <w:rFonts w:eastAsia="Times New Roman" w:cstheme="minorHAnsi"/>
        </w:rPr>
        <w:t xml:space="preserve">(siedmiu) </w:t>
      </w:r>
      <w:r w:rsidR="00CF7E99" w:rsidRPr="00613320">
        <w:rPr>
          <w:rFonts w:eastAsia="Times New Roman" w:cstheme="minorHAnsi"/>
          <w:lang w:eastAsia="zh-CN"/>
        </w:rPr>
        <w:t>dni od dnia zawarcia Umowy zobowiązany jest przedłożyć Zamawiającemu plan placu budowy, w szczególności plan rozplanowania kontenerów na zaplecze budowy. Wskazanie miejsca przez Zamawiającego uwzględniać będzie – w miarę możliwości, przekazany plan.</w:t>
      </w:r>
    </w:p>
    <w:p w14:paraId="1BEA16DE" w14:textId="77777777" w:rsidR="001E2885" w:rsidRPr="00613320" w:rsidRDefault="00184511" w:rsidP="00F92354">
      <w:pPr>
        <w:numPr>
          <w:ilvl w:val="0"/>
          <w:numId w:val="6"/>
        </w:numPr>
        <w:tabs>
          <w:tab w:val="left" w:pos="709"/>
        </w:tabs>
        <w:suppressAutoHyphens/>
        <w:spacing w:after="0" w:line="276" w:lineRule="auto"/>
        <w:ind w:left="709" w:hanging="425"/>
        <w:contextualSpacing/>
        <w:jc w:val="both"/>
        <w:rPr>
          <w:rFonts w:eastAsia="Times New Roman" w:cstheme="minorHAnsi"/>
          <w:lang w:eastAsia="zh-CN"/>
        </w:rPr>
      </w:pPr>
      <w:r w:rsidRPr="00613320">
        <w:rPr>
          <w:rFonts w:eastAsia="Times New Roman" w:cstheme="minorHAnsi"/>
          <w:lang w:eastAsia="zh-CN"/>
        </w:rPr>
        <w:t xml:space="preserve">Ilekroć w umowie jest mowa o obowiązkach informacyjnych wobec Zamawiającego, </w:t>
      </w:r>
      <w:r w:rsidR="008349C8" w:rsidRPr="00613320">
        <w:rPr>
          <w:rFonts w:eastAsia="Times New Roman" w:cstheme="minorHAnsi"/>
          <w:lang w:eastAsia="zh-CN"/>
        </w:rPr>
        <w:t xml:space="preserve">Wykonawca jest zobowiązany również informować </w:t>
      </w:r>
      <w:r w:rsidR="0021520D" w:rsidRPr="00613320">
        <w:rPr>
          <w:rFonts w:eastAsia="Times New Roman" w:cstheme="minorHAnsi"/>
        </w:rPr>
        <w:t>Inspektora</w:t>
      </w:r>
      <w:r w:rsidR="009F0EFE" w:rsidRPr="00613320">
        <w:rPr>
          <w:rFonts w:eastAsia="Times New Roman" w:cstheme="minorHAnsi"/>
        </w:rPr>
        <w:t xml:space="preserve"> Nadzoru</w:t>
      </w:r>
      <w:r w:rsidR="008349C8" w:rsidRPr="00613320">
        <w:rPr>
          <w:rFonts w:eastAsia="Times New Roman" w:cstheme="minorHAnsi"/>
          <w:lang w:eastAsia="zh-CN"/>
        </w:rPr>
        <w:t>.</w:t>
      </w:r>
    </w:p>
    <w:p w14:paraId="73CC24BC" w14:textId="14E843F6" w:rsidR="003021EB" w:rsidRDefault="003021EB" w:rsidP="007F1C62">
      <w:pPr>
        <w:pStyle w:val="Nagwek2"/>
        <w:spacing w:line="276" w:lineRule="auto"/>
        <w:jc w:val="center"/>
        <w:rPr>
          <w:rFonts w:asciiTheme="minorHAnsi" w:hAnsiTheme="minorHAnsi" w:cstheme="minorHAnsi"/>
          <w:b/>
          <w:color w:val="auto"/>
          <w:sz w:val="22"/>
          <w:szCs w:val="22"/>
        </w:rPr>
      </w:pPr>
      <w:bookmarkStart w:id="13" w:name="_Toc135046068"/>
      <w:r w:rsidRPr="00613320">
        <w:rPr>
          <w:rFonts w:asciiTheme="minorHAnsi" w:hAnsiTheme="minorHAnsi" w:cstheme="minorHAnsi"/>
          <w:b/>
          <w:color w:val="auto"/>
          <w:sz w:val="22"/>
          <w:szCs w:val="22"/>
        </w:rPr>
        <w:t xml:space="preserve">§ </w:t>
      </w:r>
      <w:r w:rsidR="007A3A03" w:rsidRPr="00613320">
        <w:rPr>
          <w:rFonts w:asciiTheme="minorHAnsi" w:hAnsiTheme="minorHAnsi" w:cstheme="minorHAnsi"/>
          <w:b/>
          <w:color w:val="auto"/>
          <w:sz w:val="22"/>
          <w:szCs w:val="22"/>
        </w:rPr>
        <w:t>9</w:t>
      </w:r>
      <w:r w:rsidRPr="00613320">
        <w:rPr>
          <w:rFonts w:asciiTheme="minorHAnsi" w:hAnsiTheme="minorHAnsi" w:cstheme="minorHAnsi"/>
          <w:b/>
          <w:color w:val="auto"/>
          <w:sz w:val="22"/>
          <w:szCs w:val="22"/>
        </w:rPr>
        <w:t xml:space="preserve">. OBOWIĄZKI WYKONAWCY W ZAKRESIE WYKONANIA </w:t>
      </w:r>
      <w:bookmarkEnd w:id="13"/>
      <w:r w:rsidR="00CE7C27">
        <w:rPr>
          <w:rFonts w:asciiTheme="minorHAnsi" w:hAnsiTheme="minorHAnsi" w:cstheme="minorHAnsi"/>
          <w:b/>
          <w:color w:val="auto"/>
          <w:sz w:val="22"/>
          <w:szCs w:val="22"/>
        </w:rPr>
        <w:t>PROJEKTU WYKONAWCZEGO</w:t>
      </w:r>
    </w:p>
    <w:p w14:paraId="4CFD5F56" w14:textId="77777777" w:rsidR="003347B3" w:rsidRPr="003347B3" w:rsidRDefault="003347B3" w:rsidP="003347B3"/>
    <w:p w14:paraId="113D88E4" w14:textId="7FC2E642" w:rsidR="00CE7C27" w:rsidRPr="003347B3" w:rsidRDefault="00CE7C27" w:rsidP="00F92354">
      <w:pPr>
        <w:widowControl w:val="0"/>
        <w:numPr>
          <w:ilvl w:val="0"/>
          <w:numId w:val="32"/>
        </w:numPr>
        <w:spacing w:after="0" w:line="276" w:lineRule="auto"/>
        <w:ind w:left="284"/>
        <w:jc w:val="both"/>
        <w:rPr>
          <w:rFonts w:ascii="Calibri" w:eastAsia="Times New Roman" w:hAnsi="Calibri" w:cs="Calibri"/>
          <w:lang w:eastAsia="pl-PL"/>
        </w:rPr>
      </w:pPr>
      <w:r w:rsidRPr="003347B3">
        <w:rPr>
          <w:rFonts w:ascii="Calibri" w:eastAsia="Times New Roman" w:hAnsi="Calibri" w:cs="Calibri"/>
          <w:lang w:eastAsia="pl-PL"/>
        </w:rPr>
        <w:lastRenderedPageBreak/>
        <w:t>W ramach wykonania prac projektowych Wykonawca zobowiązuje się do:</w:t>
      </w:r>
    </w:p>
    <w:p w14:paraId="00B94675" w14:textId="77777777" w:rsidR="00CE7C27" w:rsidRDefault="00CE7C27" w:rsidP="00892CD3">
      <w:pPr>
        <w:widowControl w:val="0"/>
        <w:numPr>
          <w:ilvl w:val="0"/>
          <w:numId w:val="56"/>
        </w:numPr>
        <w:spacing w:after="0" w:line="276" w:lineRule="auto"/>
        <w:jc w:val="both"/>
        <w:rPr>
          <w:rFonts w:ascii="Calibri" w:eastAsia="Times New Roman" w:hAnsi="Calibri" w:cs="Calibri"/>
          <w:lang w:eastAsia="pl-PL"/>
        </w:rPr>
      </w:pPr>
      <w:r w:rsidRPr="003347B3">
        <w:rPr>
          <w:rFonts w:ascii="Calibri" w:eastAsia="Times New Roman" w:hAnsi="Calibri" w:cs="Calibri"/>
          <w:lang w:eastAsia="zh-CN"/>
        </w:rPr>
        <w:t>wykonania Projektu Wykonawczego</w:t>
      </w:r>
      <w:r w:rsidRPr="003347B3">
        <w:rPr>
          <w:rFonts w:ascii="Calibri" w:eastAsia="Times New Roman" w:hAnsi="Calibri" w:cs="Calibri"/>
          <w:lang w:eastAsia="pl-PL"/>
        </w:rPr>
        <w:t xml:space="preserve"> obejmującego branżę:</w:t>
      </w:r>
    </w:p>
    <w:p w14:paraId="4FBD1C29" w14:textId="4FF7E081" w:rsidR="00D63C73" w:rsidRPr="00D63C73" w:rsidRDefault="00D63C73" w:rsidP="00D63C73">
      <w:pPr>
        <w:numPr>
          <w:ilvl w:val="0"/>
          <w:numId w:val="71"/>
        </w:numPr>
        <w:spacing w:after="0" w:line="276" w:lineRule="auto"/>
        <w:contextualSpacing/>
        <w:jc w:val="both"/>
        <w:rPr>
          <w:rFonts w:cstheme="minorHAnsi"/>
          <w:lang w:bidi="en-US"/>
        </w:rPr>
      </w:pPr>
      <w:r w:rsidRPr="00D63C73">
        <w:rPr>
          <w:rFonts w:cstheme="minorHAnsi"/>
        </w:rPr>
        <w:t>konstrukcyjnej:</w:t>
      </w:r>
      <w:r w:rsidRPr="00D63C73">
        <w:rPr>
          <w:rFonts w:cstheme="minorHAnsi"/>
          <w:b/>
          <w:color w:val="FF0000"/>
        </w:rPr>
        <w:t xml:space="preserve">, </w:t>
      </w:r>
      <w:r w:rsidRPr="005866CB">
        <w:rPr>
          <w:rFonts w:cstheme="minorHAnsi"/>
          <w:bCs/>
        </w:rPr>
        <w:t>w tym wykonanie projektu pomieszczenia tomografu komputerowego spełniającego wymagania bezpieczeństwa pracy z promieniowaniem</w:t>
      </w:r>
      <w:r w:rsidRPr="00D63C73">
        <w:rPr>
          <w:rFonts w:cstheme="minorHAnsi"/>
          <w:b/>
          <w:color w:val="FF0000"/>
        </w:rPr>
        <w:t>,</w:t>
      </w:r>
      <w:r w:rsidRPr="00D63C73">
        <w:rPr>
          <w:rFonts w:cstheme="minorHAnsi"/>
          <w:color w:val="FF0000"/>
        </w:rPr>
        <w:t xml:space="preserve"> </w:t>
      </w:r>
    </w:p>
    <w:p w14:paraId="24EE2797" w14:textId="77777777" w:rsidR="00D63C73" w:rsidRPr="00D63C73" w:rsidRDefault="00D63C73" w:rsidP="00D63C73">
      <w:pPr>
        <w:numPr>
          <w:ilvl w:val="0"/>
          <w:numId w:val="71"/>
        </w:numPr>
        <w:spacing w:after="0" w:line="276" w:lineRule="auto"/>
        <w:contextualSpacing/>
        <w:jc w:val="both"/>
        <w:rPr>
          <w:rFonts w:cstheme="minorHAnsi"/>
          <w:lang w:bidi="en-US"/>
        </w:rPr>
      </w:pPr>
      <w:r w:rsidRPr="00D63C73">
        <w:rPr>
          <w:rFonts w:cstheme="minorHAnsi"/>
        </w:rPr>
        <w:t>sanitarnej, obejmującej:</w:t>
      </w:r>
    </w:p>
    <w:p w14:paraId="5F718566"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wody zimnej, ciepłej i cyrkulacji,</w:t>
      </w:r>
    </w:p>
    <w:p w14:paraId="21178714"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hydrantową,</w:t>
      </w:r>
    </w:p>
    <w:p w14:paraId="1EA5C8C2"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kanalizacji sanitarnej,</w:t>
      </w:r>
    </w:p>
    <w:p w14:paraId="591380AF"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centralnego ogrzewania i węzła cieplnego,</w:t>
      </w:r>
    </w:p>
    <w:p w14:paraId="5C3C9AFB"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wentylacji mechanicznej,</w:t>
      </w:r>
    </w:p>
    <w:p w14:paraId="1C126E1F"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klimatyzacji,</w:t>
      </w:r>
    </w:p>
    <w:p w14:paraId="0A175410"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chłodu,</w:t>
      </w:r>
    </w:p>
    <w:p w14:paraId="3C009127"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instalację ciepła technologicznego,</w:t>
      </w:r>
    </w:p>
    <w:p w14:paraId="7CCD4681" w14:textId="77777777" w:rsidR="00D63C73" w:rsidRPr="00D63C73" w:rsidRDefault="00D63C73" w:rsidP="00D63C73">
      <w:pPr>
        <w:numPr>
          <w:ilvl w:val="0"/>
          <w:numId w:val="72"/>
        </w:numPr>
        <w:spacing w:after="0" w:line="276" w:lineRule="auto"/>
        <w:contextualSpacing/>
        <w:jc w:val="both"/>
        <w:rPr>
          <w:rFonts w:cstheme="minorHAnsi"/>
          <w:lang w:bidi="en-US"/>
        </w:rPr>
      </w:pPr>
      <w:r w:rsidRPr="00D63C73">
        <w:rPr>
          <w:rFonts w:cstheme="minorHAnsi"/>
        </w:rPr>
        <w:t>instalacja gazów medycznych,</w:t>
      </w:r>
    </w:p>
    <w:p w14:paraId="6A16ABB0" w14:textId="77777777" w:rsidR="00D63C73" w:rsidRPr="00D63C73" w:rsidRDefault="00D63C73" w:rsidP="00D63C73">
      <w:pPr>
        <w:numPr>
          <w:ilvl w:val="0"/>
          <w:numId w:val="71"/>
        </w:numPr>
        <w:spacing w:after="0" w:line="276" w:lineRule="auto"/>
        <w:contextualSpacing/>
        <w:jc w:val="both"/>
        <w:rPr>
          <w:rFonts w:cstheme="minorHAnsi"/>
          <w:lang w:bidi="en-US"/>
        </w:rPr>
      </w:pPr>
      <w:r w:rsidRPr="00D63C73">
        <w:rPr>
          <w:rFonts w:cstheme="minorHAnsi"/>
        </w:rPr>
        <w:t>elektrycznej obejmującej:</w:t>
      </w:r>
    </w:p>
    <w:p w14:paraId="02C55D47"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zasilania podstawowego,</w:t>
      </w:r>
    </w:p>
    <w:p w14:paraId="68981434"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zasilania rezerwowego,</w:t>
      </w:r>
    </w:p>
    <w:p w14:paraId="2D4BFD90"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zasilania w zakresie branży sanitarnej,</w:t>
      </w:r>
    </w:p>
    <w:p w14:paraId="574B52A8"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elektrycznych gniazd zasilających,</w:t>
      </w:r>
    </w:p>
    <w:p w14:paraId="7FAECC99"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oświetlenia podstawowego,</w:t>
      </w:r>
    </w:p>
    <w:p w14:paraId="6FEBF40D"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oświetlenia awaryjnego i ewakuacyjnego,</w:t>
      </w:r>
    </w:p>
    <w:p w14:paraId="49FE9B45"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teletechniczną oraz LAN,</w:t>
      </w:r>
    </w:p>
    <w:p w14:paraId="47978C58"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 xml:space="preserve">instalację CCTV, SKD, </w:t>
      </w:r>
      <w:proofErr w:type="spellStart"/>
      <w:r w:rsidRPr="00D63C73">
        <w:rPr>
          <w:rFonts w:cstheme="minorHAnsi"/>
        </w:rPr>
        <w:t>SSWiN</w:t>
      </w:r>
      <w:proofErr w:type="spellEnd"/>
      <w:r w:rsidRPr="00D63C73">
        <w:rPr>
          <w:rFonts w:cstheme="minorHAnsi"/>
        </w:rPr>
        <w:t>,</w:t>
      </w:r>
    </w:p>
    <w:p w14:paraId="1BEFE37D"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systemu sygnalizacji p.poż (SSP),</w:t>
      </w:r>
    </w:p>
    <w:p w14:paraId="5CF6EBE1"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domofonową,</w:t>
      </w:r>
    </w:p>
    <w:p w14:paraId="07C3FCCB"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kontroli dostępu do wybranych pomieszczeń,</w:t>
      </w:r>
    </w:p>
    <w:p w14:paraId="04C5BA5C"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 xml:space="preserve">instalację </w:t>
      </w:r>
      <w:proofErr w:type="spellStart"/>
      <w:r w:rsidRPr="00D63C73">
        <w:rPr>
          <w:rFonts w:cstheme="minorHAnsi"/>
        </w:rPr>
        <w:t>AKPiA</w:t>
      </w:r>
      <w:proofErr w:type="spellEnd"/>
      <w:r w:rsidRPr="00D63C73">
        <w:rPr>
          <w:rFonts w:cstheme="minorHAnsi"/>
        </w:rPr>
        <w:t xml:space="preserve"> dla branży sanitarnej,</w:t>
      </w:r>
    </w:p>
    <w:p w14:paraId="308B2142"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 xml:space="preserve">instalację </w:t>
      </w:r>
      <w:proofErr w:type="spellStart"/>
      <w:r w:rsidRPr="00D63C73">
        <w:rPr>
          <w:rFonts w:cstheme="minorHAnsi"/>
        </w:rPr>
        <w:t>AKPiA</w:t>
      </w:r>
      <w:proofErr w:type="spellEnd"/>
      <w:r w:rsidRPr="00D63C73">
        <w:rPr>
          <w:rFonts w:cstheme="minorHAnsi"/>
        </w:rPr>
        <w:t xml:space="preserve"> i BMS,</w:t>
      </w:r>
    </w:p>
    <w:p w14:paraId="64879F8A"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 xml:space="preserve">instalację </w:t>
      </w:r>
      <w:proofErr w:type="spellStart"/>
      <w:r w:rsidRPr="00D63C73">
        <w:rPr>
          <w:rFonts w:cstheme="minorHAnsi"/>
        </w:rPr>
        <w:t>przyzywową</w:t>
      </w:r>
      <w:proofErr w:type="spellEnd"/>
      <w:r w:rsidRPr="00D63C73">
        <w:rPr>
          <w:rFonts w:cstheme="minorHAnsi"/>
        </w:rPr>
        <w:t>,</w:t>
      </w:r>
    </w:p>
    <w:p w14:paraId="420064AC"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zajętości pomieszczeń,</w:t>
      </w:r>
    </w:p>
    <w:p w14:paraId="2422F7C6"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instalację telefoniczną analogową,</w:t>
      </w:r>
    </w:p>
    <w:p w14:paraId="6C881FDF" w14:textId="77777777" w:rsidR="00D63C73" w:rsidRPr="00D63C73" w:rsidRDefault="00D63C73" w:rsidP="00D63C73">
      <w:pPr>
        <w:numPr>
          <w:ilvl w:val="0"/>
          <w:numId w:val="73"/>
        </w:numPr>
        <w:spacing w:after="0" w:line="276" w:lineRule="auto"/>
        <w:contextualSpacing/>
        <w:jc w:val="both"/>
        <w:rPr>
          <w:rFonts w:cstheme="minorHAnsi"/>
          <w:lang w:bidi="en-US"/>
        </w:rPr>
      </w:pPr>
      <w:r w:rsidRPr="00D63C73">
        <w:rPr>
          <w:rFonts w:cstheme="minorHAnsi"/>
        </w:rPr>
        <w:t>dobór i montaż systemu kolejkowego dostosowany do istniejącego systemu,</w:t>
      </w:r>
    </w:p>
    <w:p w14:paraId="40299D19" w14:textId="77777777" w:rsidR="00CE7C27" w:rsidRPr="00692EF7" w:rsidRDefault="00CE7C27" w:rsidP="00892CD3">
      <w:pPr>
        <w:numPr>
          <w:ilvl w:val="0"/>
          <w:numId w:val="56"/>
        </w:numPr>
        <w:spacing w:after="0" w:line="276" w:lineRule="auto"/>
        <w:contextualSpacing/>
        <w:jc w:val="both"/>
        <w:rPr>
          <w:rFonts w:ascii="Calibri" w:eastAsia="Calibri" w:hAnsi="Calibri" w:cs="Calibri"/>
        </w:rPr>
      </w:pPr>
      <w:r w:rsidRPr="00692EF7">
        <w:rPr>
          <w:rFonts w:ascii="Calibri" w:eastAsia="Calibri" w:hAnsi="Calibri" w:cs="Calibri"/>
        </w:rPr>
        <w:t xml:space="preserve">złożenia wniosku i uzyskanie ostatecznych i/lub prawomocnych decyzji o pozwoleniu na budowę, </w:t>
      </w:r>
      <w:r w:rsidRPr="00692EF7">
        <w:rPr>
          <w:rFonts w:ascii="Calibri" w:eastAsia="Calibri" w:hAnsi="Calibri" w:cs="Calibri"/>
          <w:bCs/>
        </w:rPr>
        <w:t>o ile zajdzie taka potrzeba</w:t>
      </w:r>
      <w:r w:rsidRPr="00692EF7">
        <w:rPr>
          <w:rFonts w:ascii="Calibri" w:eastAsia="Calibri" w:hAnsi="Calibri" w:cs="Calibri"/>
        </w:rPr>
        <w:t>;</w:t>
      </w:r>
    </w:p>
    <w:p w14:paraId="177CA48C" w14:textId="4DC6EFA1" w:rsidR="00CE7C27" w:rsidRPr="003347B3" w:rsidRDefault="00CE7C27" w:rsidP="00892CD3">
      <w:pPr>
        <w:numPr>
          <w:ilvl w:val="0"/>
          <w:numId w:val="56"/>
        </w:numPr>
        <w:spacing w:after="0" w:line="276" w:lineRule="auto"/>
        <w:contextualSpacing/>
        <w:jc w:val="both"/>
        <w:rPr>
          <w:rFonts w:ascii="Calibri" w:eastAsia="Calibri" w:hAnsi="Calibri" w:cs="Calibri"/>
        </w:rPr>
      </w:pPr>
      <w:r w:rsidRPr="003347B3">
        <w:rPr>
          <w:rFonts w:ascii="Calibri" w:eastAsia="Calibri" w:hAnsi="Calibri" w:cs="Calibri"/>
        </w:rPr>
        <w:t>wykonania przedmiarów robót i kosztorysów inwestorskich opatrzonych  podpisem Wykonawcy, których stopień uszczegółowienia będzie umożliwiał pełną weryfikację poprawności zastosowanej wyc</w:t>
      </w:r>
      <w:r w:rsidR="00EF372F">
        <w:rPr>
          <w:rFonts w:ascii="Calibri" w:eastAsia="Calibri" w:hAnsi="Calibri" w:cs="Calibri"/>
        </w:rPr>
        <w:t>eny, doboru materiału,</w:t>
      </w:r>
      <w:r w:rsidRPr="003347B3">
        <w:rPr>
          <w:rFonts w:ascii="Calibri" w:eastAsia="Calibri" w:hAnsi="Calibri" w:cs="Calibri"/>
        </w:rPr>
        <w:t xml:space="preserve"> wyliczeń obmiarowych i przedmiarowych, zastosowanych współczynników do wyliczenia kosztów </w:t>
      </w:r>
      <w:r w:rsidR="00EF372F">
        <w:rPr>
          <w:rFonts w:ascii="Calibri" w:eastAsia="Calibri" w:hAnsi="Calibri" w:cs="Calibri"/>
        </w:rPr>
        <w:t>robocizny, materiału w</w:t>
      </w:r>
      <w:r w:rsidRPr="003347B3">
        <w:rPr>
          <w:rFonts w:ascii="Calibri" w:eastAsia="Calibri" w:hAnsi="Calibri" w:cs="Calibri"/>
        </w:rPr>
        <w:t xml:space="preserve"> stosunku do zakresu prac i technologii wykonania , obejmujący wszystkie roboty budowlane, inne prace niezbędne do realizacji przedmiotu Umowy na podstawie uzgodnionych z Zamawiającym projektów wykonawczych o których mowa w lit c powyżej,</w:t>
      </w:r>
    </w:p>
    <w:p w14:paraId="23C147E2" w14:textId="6EC08A8E" w:rsidR="00CE7C27" w:rsidRPr="003347B3" w:rsidRDefault="00CE7C27" w:rsidP="00892CD3">
      <w:pPr>
        <w:numPr>
          <w:ilvl w:val="0"/>
          <w:numId w:val="56"/>
        </w:numPr>
        <w:spacing w:after="0" w:line="276" w:lineRule="auto"/>
        <w:contextualSpacing/>
        <w:jc w:val="both"/>
        <w:rPr>
          <w:rFonts w:ascii="Calibri" w:eastAsia="Calibri" w:hAnsi="Calibri" w:cs="Calibri"/>
        </w:rPr>
      </w:pPr>
      <w:r w:rsidRPr="003347B3">
        <w:rPr>
          <w:rFonts w:ascii="Calibri" w:eastAsia="Calibri" w:hAnsi="Calibri" w:cs="Calibri"/>
        </w:rPr>
        <w:lastRenderedPageBreak/>
        <w:t>uzyskania we własnym zakresie i na własny koszt  (w imieniu i na rzecz  Zamawiającego) wszelkich opinii, uzgodnień,  w tym eks</w:t>
      </w:r>
      <w:r w:rsidR="00EF372F">
        <w:rPr>
          <w:rFonts w:ascii="Calibri" w:eastAsia="Calibri" w:hAnsi="Calibri" w:cs="Calibri"/>
        </w:rPr>
        <w:t>pertyz technicznych,</w:t>
      </w:r>
      <w:r w:rsidRPr="003347B3">
        <w:rPr>
          <w:rFonts w:ascii="Calibri" w:eastAsia="Calibri" w:hAnsi="Calibri" w:cs="Calibri"/>
        </w:rPr>
        <w:t xml:space="preserve"> zezwoleń i decyzji niezbędnych do wykonania Przedmiotu umowy.</w:t>
      </w:r>
    </w:p>
    <w:p w14:paraId="48EF6558" w14:textId="1916C8C9"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 xml:space="preserve">Wykonawca wykona Przedmiot umowy w zakresie określonym w ust. 1 powyżej w oparciu o informacje i wytyczne, określone </w:t>
      </w:r>
      <w:r w:rsidR="00FD2176">
        <w:rPr>
          <w:rFonts w:ascii="Calibri" w:eastAsia="Times New Roman" w:hAnsi="Calibri" w:cs="Calibri"/>
          <w:lang w:eastAsia="pl-PL"/>
        </w:rPr>
        <w:t xml:space="preserve">w PFU, </w:t>
      </w:r>
      <w:r w:rsidRPr="003347B3">
        <w:rPr>
          <w:rFonts w:ascii="Calibri" w:eastAsia="Times New Roman" w:hAnsi="Calibri" w:cs="Calibri"/>
          <w:lang w:eastAsia="pl-PL"/>
        </w:rPr>
        <w:t>w  Suplemencie do PFU,  opisie przedmiotu zamówienia, dokumentacji określonej w §1 ust. 2 również uzgodnione z Zamawiającym.</w:t>
      </w:r>
    </w:p>
    <w:p w14:paraId="230FBC4F" w14:textId="2F953AE0"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Wykonawca zobowiązuje do wykonania Projektu Wykonawczego z zachowaniem szczególnej staranności wymaganej od profesjonalisty, zgodnie z Umową, przepisami i zasadami wiedzy technicznej, obowiązującymi przepisami prawa, w tym zgodnie z Ustawą z dnia 7 lipca 1994 r. Prawo Budowlane (Dz.U. 2025r. poz. 418), PZP,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funkcjonalno-użytkowym zawierających szczegółowe wyliczenia ilości robót</w:t>
      </w:r>
      <w:r w:rsidRPr="003347B3">
        <w:rPr>
          <w:rFonts w:ascii="Calibri" w:eastAsia="Times New Roman" w:hAnsi="Calibri" w:cs="Calibri"/>
          <w:lang w:eastAsia="ar-SA"/>
        </w:rPr>
        <w:t xml:space="preserve">, </w:t>
      </w:r>
      <w:r w:rsidRPr="003347B3">
        <w:rPr>
          <w:rFonts w:ascii="Calibri" w:eastAsia="Times New Roman" w:hAnsi="Calibri" w:cs="Calibri"/>
          <w:lang w:eastAsia="pl-PL"/>
        </w:rPr>
        <w:t>ustawą z dnia 19 lipca 2019 r. o zapewnieniu dostępności osobom ze szczególnymi potrzebami (Dz. U. z 2022r. poz. 2240).</w:t>
      </w:r>
    </w:p>
    <w:p w14:paraId="2DB7E649" w14:textId="3823F726"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ar-SA"/>
        </w:rPr>
        <w:t>Projekt Wykonawczy powinien być zaopatrzony w wykaz opracowań oraz pisemne oświadczenie Wykonawcy, iż jest on wykonany w stanie kompletnym z punktu widzenia celu, któremu ma służyć, a także, że dołożono należytej staranności i w sporządzonym projekcie i specyfikacjach technicznych wykonania i odbioru robót ujęto wszystkie roboty budowlane określone w opisie Przedmiotu umowy jak i również nieokreślone, a konieczne do wykonania i możliwe do przewidzenia roboty budowlane zapewniające spełnienie warunków funkcjonalno – użytkowych po zrealizowaniu Przedmiotu umowy na podstawie w/w dokumentacji Projektowej i specyfikacjach technicznych wykonania i odbioru robót budowlanych. Wykaz opracowań oraz pisemne oświadczenie Wykonawcy, o którym mowa wyżej stanowią integralną część przedmiotu odbioru.</w:t>
      </w:r>
    </w:p>
    <w:p w14:paraId="030A5238"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ar-SA"/>
        </w:rPr>
        <w:t xml:space="preserve">W przypadku zmiany stanu prawnego przyjętych rozwiązań technicznych objętych wykonanym Projektem Wykonawczym w okresie jego sporządzania do czasu odbioru końcowego robót wykonywanych na podstawie opracowanego Projektu Wykonawczego, Wykonawca zobowiązany jest do dostosowania rozwiązań projektowych do aktualnego stanu prawnego w ramach pełnionego nadzoru autorskiego, bez prawa do dodatkowego wynagrodzenia.  </w:t>
      </w:r>
    </w:p>
    <w:p w14:paraId="3E00DDB3" w14:textId="22A04664"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Wykonawca, na każde żądanie Zamawiającego, jest obowiązany do organizowania spotkań, narad koordynacyjnych mających na celu bieżące uzgodnienia w zakresie tworzenia Projektu Wykonawczego, nie rzadziej niż raz na 2 tygodnie, chyba że Zamawiający uzna, iż nie ma konieczności zwołania narady bądź uzna, iż narada powinna odbyć się w dodatkowym terminie.</w:t>
      </w:r>
    </w:p>
    <w:p w14:paraId="17C38653" w14:textId="77777777" w:rsidR="001F0E0A" w:rsidRPr="00D043A6" w:rsidRDefault="001F0E0A" w:rsidP="001F0E0A">
      <w:pPr>
        <w:pStyle w:val="Akapitzlist"/>
        <w:numPr>
          <w:ilvl w:val="0"/>
          <w:numId w:val="32"/>
        </w:numPr>
        <w:spacing w:line="276" w:lineRule="auto"/>
        <w:ind w:left="284" w:hanging="284"/>
        <w:jc w:val="both"/>
        <w:rPr>
          <w:rFonts w:ascii="Calibri" w:eastAsia="Times New Roman" w:hAnsi="Calibri" w:cs="Calibri"/>
          <w:lang w:eastAsia="pl-PL"/>
        </w:rPr>
      </w:pPr>
      <w:r w:rsidRPr="001F0E0A">
        <w:rPr>
          <w:rFonts w:ascii="Calibri" w:eastAsia="Times New Roman" w:hAnsi="Calibri" w:cs="Calibri"/>
          <w:color w:val="FF0000"/>
          <w:lang w:eastAsia="pl-PL"/>
        </w:rPr>
        <w:t>W</w:t>
      </w:r>
      <w:r w:rsidRPr="00D043A6">
        <w:rPr>
          <w:rFonts w:ascii="Calibri" w:eastAsia="Times New Roman" w:hAnsi="Calibri" w:cs="Calibri"/>
          <w:lang w:eastAsia="pl-PL"/>
        </w:rPr>
        <w:t xml:space="preserve">ykonawca zobowiązany jest do uzgadniania z Zamawiającym wszelkich rozwiązań technicznych, technologicznych oraz zastosowanych materiałów w Projekcie Wykonawczym. Akceptacja przez Zamawiającego określonych rozwiązań projektowych lub materiałów nie stanowi potwierdzenia należytego wykonania Umowy i nie zwalnia Wykonawcy z odpowiedzialności za nienależyte wykonanie Umowy. Dodatkowo Wykonawca na etapie trwania  prac projektowych zobowiązany jest do prowadzenia bieżącej koordynacji i uzgodnień również z właściwym Inspektorem ds. ppoż. USK-2, w celu prawidłowego zaprojektowania rozmieszczenia niezbędnych elementów dotyczących bezpieczeństwa pożarowego. Koszty związane z uwzględnieniem wytycznych Zamawiającego przekazywanych Wykonawcy w toku uzgodnień, o których mowa w zdaniu pierwszym oraz koszty koordynacji i uzgodnień z właściwym Inspektorem ds. ppoż. USK-2 , o których mowa w zdaniu drugim z zostały ujęte w Wynagrodzeniu, w związku z czym jakiekolwiek zmiany Projektu </w:t>
      </w:r>
      <w:r w:rsidRPr="00D043A6">
        <w:rPr>
          <w:rFonts w:ascii="Calibri" w:eastAsia="Times New Roman" w:hAnsi="Calibri" w:cs="Calibri"/>
          <w:lang w:eastAsia="pl-PL"/>
        </w:rPr>
        <w:lastRenderedPageBreak/>
        <w:t xml:space="preserve">Wykonawczego z tym związane, nie będą skutkowały wzrostem Wynagrodzenia, ani też nie będą podstawą dochodzenia przez Wykonawcę jakichkolwiek roszczeń odszkodowawczych. </w:t>
      </w:r>
    </w:p>
    <w:p w14:paraId="0FCB3BC7"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Zamawiający jest upoważniony do zgłaszania uwag i zastrzeżeń na etapie opracowywania   Projektu Wykonawczego. Wszelkie uwagi i uzgodnienia, dotyczące Projektu Wykonawczego, dokonywane będą w formie pisemnej, za pośrednictwem poczty elektronicznej lub do protokołu w trakcie spotkań/narad koordynacyjnych, o których mowa w ust. 6 powyżej, w terminie do 3 (trzech) dni od daty przedstawienia rozwiązania lub materiałów do uzgodnienia i przedłożenia przez Wykonawcę wszystkich dokumentów i informacji niezbędnych do zajęcia stanowiska przez Zamawiającego. Na polecenie Zamawiającego, Wykonawca zobowiązany jest uwzględnić zgłoszone uwagi lub zastrzeżenia i dokonać stosownych poprawek w opracowywanym projekcie.</w:t>
      </w:r>
    </w:p>
    <w:p w14:paraId="02C0F1DA" w14:textId="6C2F9B3A"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 celu oceny przez Zamawiającego postępu prac, w całym okresie realizacji prac projektowych, Wykonawca będzie przedkładał Inspektorowi Nadzoru raport 2-tygodniowy, dotyczący realizowanych prac projektowych i elektroniczną wersję aktualnie opracowywanego Projektu Wykonawczego w formacie „pdf’, i plików graficznych 2D lub 3D</w:t>
      </w:r>
      <w:r w:rsidR="00EF372F">
        <w:rPr>
          <w:rFonts w:ascii="Calibri" w:eastAsia="Times New Roman" w:hAnsi="Calibri" w:cs="Calibri"/>
          <w:lang w:eastAsia="pl-PL"/>
        </w:rPr>
        <w:t xml:space="preserve"> w formacie „</w:t>
      </w:r>
      <w:proofErr w:type="spellStart"/>
      <w:r w:rsidR="00EF372F">
        <w:rPr>
          <w:rFonts w:ascii="Calibri" w:eastAsia="Times New Roman" w:hAnsi="Calibri" w:cs="Calibri"/>
          <w:lang w:eastAsia="pl-PL"/>
        </w:rPr>
        <w:t>dwg</w:t>
      </w:r>
      <w:proofErr w:type="spellEnd"/>
      <w:r w:rsidR="00EF372F">
        <w:rPr>
          <w:rFonts w:ascii="Calibri" w:eastAsia="Times New Roman" w:hAnsi="Calibri" w:cs="Calibri"/>
          <w:lang w:eastAsia="pl-PL"/>
        </w:rPr>
        <w:t>”</w:t>
      </w:r>
      <w:r w:rsidRPr="003347B3">
        <w:rPr>
          <w:rFonts w:ascii="Calibri" w:eastAsia="Times New Roman" w:hAnsi="Calibri" w:cs="Calibri"/>
          <w:lang w:eastAsia="pl-PL"/>
        </w:rPr>
        <w:t xml:space="preserve"> (wersja 2004r. lub nowsza).</w:t>
      </w:r>
    </w:p>
    <w:p w14:paraId="3F0AE048"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Wykonawca zobowiązany jest dostarczyć Zamawiającemu Projekt Wykonawczy w formie papierowej w 2 (dwóch) egzemplarzach każdy oraz w formie elektronicznej na nośniku magnetycznym w formacie ,,-pdf” „</w:t>
      </w:r>
      <w:proofErr w:type="spellStart"/>
      <w:r w:rsidRPr="003347B3">
        <w:rPr>
          <w:rFonts w:ascii="Calibri" w:eastAsia="Times New Roman" w:hAnsi="Calibri" w:cs="Calibri"/>
          <w:lang w:eastAsia="pl-PL"/>
        </w:rPr>
        <w:t>doc</w:t>
      </w:r>
      <w:proofErr w:type="spellEnd"/>
      <w:r w:rsidRPr="003347B3">
        <w:rPr>
          <w:rFonts w:ascii="Calibri" w:eastAsia="Times New Roman" w:hAnsi="Calibri" w:cs="Calibri"/>
          <w:lang w:eastAsia="pl-PL"/>
        </w:rPr>
        <w:t>”  oraz w wersji edytowalnej „.</w:t>
      </w:r>
      <w:proofErr w:type="spellStart"/>
      <w:r w:rsidRPr="003347B3">
        <w:rPr>
          <w:rFonts w:ascii="Calibri" w:eastAsia="Times New Roman" w:hAnsi="Calibri" w:cs="Calibri"/>
          <w:lang w:eastAsia="pl-PL"/>
        </w:rPr>
        <w:t>dwg</w:t>
      </w:r>
      <w:proofErr w:type="spellEnd"/>
      <w:r w:rsidRPr="003347B3">
        <w:rPr>
          <w:rFonts w:ascii="Calibri" w:eastAsia="Times New Roman" w:hAnsi="Calibri" w:cs="Calibri"/>
          <w:lang w:eastAsia="pl-PL"/>
        </w:rPr>
        <w:t>”. Kosztorys Wykonawca zobowiązany jest przekazać w wersji edytowalnej.</w:t>
      </w:r>
    </w:p>
    <w:p w14:paraId="1F4B0AD2"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Wykonawca zobowiązuje się wykonać dodatkowe egzemplarze dokumentacji na żądanie Zamawiającego, za opłatą pokrywającą koszty ich sporządzenia. Wykonawca zobowiązany jest - na żądanie Zamawiającego - udokumentować wysokość poniesionych w tym celu kosztów.</w:t>
      </w:r>
    </w:p>
    <w:p w14:paraId="1CEACA8C"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Przekazanie Projektu Wykonawczego lub jego części Zamawiającemu zostanie potwierdzone protokołem przekazania podpisanym przez obie strony.</w:t>
      </w:r>
    </w:p>
    <w:p w14:paraId="76690F6F" w14:textId="7904C345"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 xml:space="preserve">Zamawiający zweryfikuje i dokona odbioru Projektu Wykonawczego lub jego części  w terminie do </w:t>
      </w:r>
      <w:r w:rsidR="00EF372F">
        <w:rPr>
          <w:rFonts w:ascii="Calibri" w:eastAsia="Times New Roman" w:hAnsi="Calibri" w:cs="Calibri"/>
          <w:lang w:eastAsia="pl-PL"/>
        </w:rPr>
        <w:t>5 (pięciu</w:t>
      </w:r>
      <w:r w:rsidRPr="003347B3">
        <w:rPr>
          <w:rFonts w:ascii="Calibri" w:eastAsia="Times New Roman" w:hAnsi="Calibri" w:cs="Calibri"/>
          <w:lang w:eastAsia="pl-PL"/>
        </w:rPr>
        <w:t>) dni roboczych od daty przekazania, lub też w tym terminie poinformuje Wykonawcę o stwierdzonych brakach lub wadach w przekazanym Projekcie Wykonawczym.</w:t>
      </w:r>
    </w:p>
    <w:p w14:paraId="37820677"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ar-SA"/>
        </w:rPr>
        <w:t>W przypadku wystąpienia istotnej wady w przedmiotowym Projekcie powodującej konieczność zmiany projektu wraz z uzyskaniem odpowiednich uzgodnień i decyzji Wykonawca zobowiązany jest wykonać usługę na swój koszt i własnym staraniem.</w:t>
      </w:r>
    </w:p>
    <w:p w14:paraId="123EE7DD"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Potwierdzeniem dokonania odbioru Projektu Wykonawczego będzie protokół odbioru Projektu Wykonawczego, podpisany przez Strony. W przypadku stwierdzenia braków lub wad Projektu Wykonawczego, protokół odbioru zostanie podpisany po ich usunięciu.</w:t>
      </w:r>
    </w:p>
    <w:p w14:paraId="1251BA97"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Wykonawca zobowiązany będzie do uzupełnienia braków lub usunięcia wszystkich wad Projekcie Wykonawczym w terminie 3 (trzech) dni roboczych od daty poinformowania go przez Zamawiającego o brakach lub wadach.</w:t>
      </w:r>
    </w:p>
    <w:p w14:paraId="646FFA43"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t>Zamawiający zweryfikuje, czy Wykonawca usunął wszelkie braki lub wady Projektu Wykonawczego, w terminie 3 (trzech) dni roboczych od dnia otrzymania poprawionego Projektu Wykonawczego. W przypadku ponownego stwierdzenia braków lub wad ww. Projekcie, Zamawiający może albo ponownie wezwać Wykonawcę do ich poprawy, wyznaczając do tego odpowiedni termin, albo odstąpić od umowy z winy Wykonawcy. Po ponownym przekazaniu Zamawiającemu poprawionego Projektu Wykonawczego, Zamawiający dokonuje ponownej jego weryfikacji, w terminie 3 (trzech) dni roboczych od dnia jego otrzymania i albo dokonuje odbioru Projektu Wykonawczego, albo odstępuje od umowy z winy Wykonawcy.</w:t>
      </w:r>
    </w:p>
    <w:p w14:paraId="36E0BA27" w14:textId="77777777"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pl-PL"/>
        </w:rPr>
        <w:lastRenderedPageBreak/>
        <w:t>Odebranie Projektu Wykonawczego przez Zamawiającego nie stanowi potwierdzenia, że Projekt Wykonawczy został wykonany w sposób należyty i nie zwalania Wykonawcy z ponoszenia wyłącznej odpowiedzialności za jego prawidłowość, jak również za prawidłowość robót budowlanych oraz innych prac zrealizowanych na jego podstawie.</w:t>
      </w:r>
    </w:p>
    <w:p w14:paraId="66522D87" w14:textId="25F0AE78"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ar-SA"/>
        </w:rPr>
        <w:t>Wykonawca zobowiązuje się do niezwłocznego przesyłania do wiadomości Zamawiającemu wszystkich kopii wniosków w sprawie uzyskania niezbędnych uzgodnień, pozwoleń, ekspertyz i decyzji wynikających z przepisów, jak również wezwań do uzupełniania wniosków w tej sprawie.</w:t>
      </w:r>
    </w:p>
    <w:p w14:paraId="79A97931" w14:textId="797F291A" w:rsidR="00CE7C27" w:rsidRPr="003347B3" w:rsidRDefault="00CE7C27" w:rsidP="00F92354">
      <w:pPr>
        <w:widowControl w:val="0"/>
        <w:numPr>
          <w:ilvl w:val="0"/>
          <w:numId w:val="32"/>
        </w:numPr>
        <w:spacing w:after="0" w:line="276" w:lineRule="auto"/>
        <w:ind w:left="284" w:hanging="284"/>
        <w:jc w:val="both"/>
        <w:rPr>
          <w:rFonts w:ascii="Calibri" w:eastAsia="Times New Roman" w:hAnsi="Calibri" w:cs="Calibri"/>
          <w:lang w:eastAsia="pl-PL"/>
        </w:rPr>
      </w:pPr>
      <w:r w:rsidRPr="003347B3">
        <w:rPr>
          <w:rFonts w:ascii="Calibri" w:eastAsia="Times New Roman" w:hAnsi="Calibri" w:cs="Calibri"/>
          <w:lang w:eastAsia="ar-SA"/>
        </w:rPr>
        <w:t>Strony postanawiają, że Wykonawca ponosi pełną i niczym nieograniczoną odpowiedzialność za nienależyte wykonanie zamówienia będącego przedmiotem niniejszej umowy oraz za wszelkie szkody wyrządzone przez swoich pracowników, podwykonawców lub inne osoby z nim współpracujące.</w:t>
      </w:r>
    </w:p>
    <w:p w14:paraId="79AA3A0D" w14:textId="1F6FCCAA" w:rsidR="00CD247B" w:rsidRPr="00106D13" w:rsidRDefault="0025145A" w:rsidP="0025145A">
      <w:pPr>
        <w:spacing w:line="276" w:lineRule="auto"/>
        <w:ind w:firstLine="284"/>
        <w:jc w:val="center"/>
        <w:rPr>
          <w:rFonts w:ascii="Calibri" w:hAnsi="Calibri" w:cs="Calibri"/>
          <w:b/>
          <w:bCs/>
          <w:iCs/>
        </w:rPr>
      </w:pPr>
      <w:r w:rsidRPr="0025145A">
        <w:rPr>
          <w:rFonts w:cstheme="minorHAnsi"/>
          <w:b/>
          <w:bCs/>
        </w:rPr>
        <w:t>§9</w:t>
      </w:r>
      <w:r w:rsidR="00F75C74">
        <w:rPr>
          <w:rFonts w:cstheme="minorHAnsi"/>
          <w:b/>
          <w:bCs/>
        </w:rPr>
        <w:t xml:space="preserve">a </w:t>
      </w:r>
      <w:r w:rsidRPr="0025145A">
        <w:rPr>
          <w:rFonts w:cstheme="minorHAnsi"/>
          <w:b/>
          <w:bCs/>
        </w:rPr>
        <w:t xml:space="preserve"> </w:t>
      </w:r>
      <w:r w:rsidRPr="00106D13">
        <w:rPr>
          <w:rFonts w:cstheme="minorHAnsi"/>
          <w:b/>
          <w:bCs/>
        </w:rPr>
        <w:t>OBOWIĄZKI WYKONAWCY W ZAKRESIE  RELOKACJI, M</w:t>
      </w:r>
      <w:r w:rsidR="00D63C73" w:rsidRPr="00106D13">
        <w:rPr>
          <w:rFonts w:cstheme="minorHAnsi"/>
          <w:b/>
          <w:bCs/>
        </w:rPr>
        <w:t>ONTAŻ</w:t>
      </w:r>
      <w:r w:rsidRPr="00106D13">
        <w:rPr>
          <w:rFonts w:cstheme="minorHAnsi"/>
          <w:b/>
          <w:bCs/>
        </w:rPr>
        <w:t>U</w:t>
      </w:r>
      <w:r w:rsidR="00D63C73" w:rsidRPr="00106D13">
        <w:rPr>
          <w:rFonts w:cstheme="minorHAnsi"/>
          <w:b/>
          <w:bCs/>
        </w:rPr>
        <w:t>,</w:t>
      </w:r>
      <w:r w:rsidRPr="00106D13">
        <w:rPr>
          <w:rFonts w:cstheme="minorHAnsi"/>
          <w:b/>
          <w:bCs/>
        </w:rPr>
        <w:t xml:space="preserve"> INSTALACJI I </w:t>
      </w:r>
      <w:r w:rsidRPr="00106D13">
        <w:rPr>
          <w:rFonts w:ascii="Calibri" w:hAnsi="Calibri" w:cs="Calibri"/>
          <w:b/>
          <w:bCs/>
        </w:rPr>
        <w:t xml:space="preserve">URUCHOMIENIA </w:t>
      </w:r>
      <w:r w:rsidR="002308C6" w:rsidRPr="00106D13">
        <w:rPr>
          <w:rFonts w:ascii="Calibri" w:hAnsi="Calibri" w:cs="Calibri"/>
          <w:b/>
          <w:bCs/>
        </w:rPr>
        <w:t>TOMOGRAFU</w:t>
      </w:r>
    </w:p>
    <w:p w14:paraId="68DF691B" w14:textId="77777777"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Do obowiązków wykonawcy należy relokacja Tomografu z pracowni zlokalizowanej w kontenerze do zaadaptowanego pomieszczenia, a następie jego montaż i uruchomienie.</w:t>
      </w:r>
    </w:p>
    <w:p w14:paraId="5DD0100A" w14:textId="77777777"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Wykonawca zobowiązany jest do dokonania relokacji Tomografu zgodnie z wymaganiami producenta oraz obowiązującymi przepisami prawa, w szczególności z przepisami prawa, w tym w szczególności wynikających z wymogów Ustawy z dnia 29 listopada 2000 r. Prawo atomowe (</w:t>
      </w:r>
      <w:proofErr w:type="spellStart"/>
      <w:r w:rsidRPr="00600CEA">
        <w:rPr>
          <w:rFonts w:ascii="Calibri" w:eastAsia="Times New Roman" w:hAnsi="Calibri" w:cs="Calibri"/>
          <w:lang w:eastAsia="pl-PL"/>
        </w:rPr>
        <w:t>t.j</w:t>
      </w:r>
      <w:proofErr w:type="spellEnd"/>
      <w:r w:rsidRPr="00600CEA">
        <w:rPr>
          <w:rFonts w:ascii="Calibri" w:eastAsia="Times New Roman" w:hAnsi="Calibri" w:cs="Calibri"/>
          <w:lang w:eastAsia="pl-PL"/>
        </w:rPr>
        <w:t>. Dz. U. z 2024 r. poz. 1277) oraz Rozporządzenia Ministra Zdrowia z dnia 11 stycznia 2023 r. w sprawie warunków bezpiecznego stosowania promieniowania jonizującego dla wszystkich rodzajów ekspozycji  medycznej (Dz. U. poz. 195 z późn. zm.)</w:t>
      </w:r>
    </w:p>
    <w:p w14:paraId="12044AAB" w14:textId="76AD32A5"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Wykonawca zobowiązany jest dokonać</w:t>
      </w:r>
      <w:r w:rsidRPr="00600CEA">
        <w:rPr>
          <w:rFonts w:ascii="Calibri" w:eastAsia="Times New Roman" w:hAnsi="Calibri" w:cs="Calibri"/>
          <w:color w:val="FF0000"/>
          <w:lang w:eastAsia="pl-PL"/>
        </w:rPr>
        <w:t xml:space="preserve"> </w:t>
      </w:r>
      <w:r w:rsidRPr="00600CEA">
        <w:rPr>
          <w:rFonts w:ascii="Calibri" w:eastAsia="Times New Roman" w:hAnsi="Calibri" w:cs="Calibri"/>
          <w:lang w:eastAsia="pl-PL"/>
        </w:rPr>
        <w:t>podłączenia Tomografu do systemu RIS/PACS.</w:t>
      </w:r>
    </w:p>
    <w:p w14:paraId="2FD7AF71" w14:textId="77777777"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Wykonawca zobowiązuje się do zapewnienia, aby wszystkie prace były prowadzone przez osoby posiadające stosowne uprawnienia i kwalifikacje wymagane przepisami prawa, w tym uprawnienia SEP oraz kwalifikacje w zakresie instalacji urządzeń medycznych.</w:t>
      </w:r>
    </w:p>
    <w:p w14:paraId="00725CCB" w14:textId="29EC1677"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Wykonawca zobowiązany jest przeprowadzić testy instalacyjne i kontrolne urządzenia w obecności przedstawiciela Zamawiającego oraz Inspektora Ochrony Radiologicznej.</w:t>
      </w:r>
    </w:p>
    <w:p w14:paraId="205EBC19" w14:textId="77777777" w:rsidR="00600E98" w:rsidRPr="00600CEA" w:rsidRDefault="00600E98" w:rsidP="00600CEA">
      <w:pPr>
        <w:numPr>
          <w:ilvl w:val="1"/>
          <w:numId w:val="80"/>
        </w:numPr>
        <w:tabs>
          <w:tab w:val="clear" w:pos="1440"/>
          <w:tab w:val="num" w:pos="1134"/>
        </w:tabs>
        <w:spacing w:before="100" w:beforeAutospacing="1" w:after="100" w:afterAutospacing="1" w:line="276" w:lineRule="auto"/>
        <w:ind w:left="426"/>
        <w:jc w:val="both"/>
        <w:rPr>
          <w:rFonts w:ascii="Calibri" w:eastAsia="Times New Roman" w:hAnsi="Calibri" w:cs="Calibri"/>
          <w:lang w:eastAsia="pl-PL"/>
        </w:rPr>
      </w:pPr>
      <w:r w:rsidRPr="00600CEA">
        <w:rPr>
          <w:rFonts w:ascii="Calibri" w:eastAsia="Times New Roman" w:hAnsi="Calibri" w:cs="Calibri"/>
          <w:lang w:eastAsia="pl-PL"/>
        </w:rPr>
        <w:t>Wykonawca zobowiązuje się do uzyskania wszystkich wymaganych protokołów, w tym:</w:t>
      </w:r>
    </w:p>
    <w:p w14:paraId="6837361B" w14:textId="77777777" w:rsidR="00600CEA" w:rsidRPr="00600CEA" w:rsidRDefault="00600E98" w:rsidP="00600CEA">
      <w:pPr>
        <w:pStyle w:val="Akapitzlist"/>
        <w:numPr>
          <w:ilvl w:val="2"/>
          <w:numId w:val="46"/>
        </w:numPr>
        <w:spacing w:before="100" w:beforeAutospacing="1" w:after="100" w:afterAutospacing="1" w:line="276" w:lineRule="auto"/>
        <w:ind w:left="709"/>
        <w:jc w:val="both"/>
        <w:rPr>
          <w:rFonts w:ascii="Calibri" w:eastAsia="Times New Roman" w:hAnsi="Calibri" w:cs="Calibri"/>
          <w:lang w:eastAsia="pl-PL"/>
        </w:rPr>
      </w:pPr>
      <w:r w:rsidRPr="00600CEA">
        <w:rPr>
          <w:rFonts w:ascii="Calibri" w:eastAsia="Times New Roman" w:hAnsi="Calibri" w:cs="Calibri"/>
          <w:lang w:eastAsia="pl-PL"/>
        </w:rPr>
        <w:t>protokołu odbioru instalacji elektrycznej i wentylacyjnej,</w:t>
      </w:r>
    </w:p>
    <w:p w14:paraId="180D4B3B" w14:textId="5E783020" w:rsidR="00600CEA" w:rsidRPr="00600CEA" w:rsidRDefault="00600E98" w:rsidP="00600CEA">
      <w:pPr>
        <w:pStyle w:val="Akapitzlist"/>
        <w:numPr>
          <w:ilvl w:val="2"/>
          <w:numId w:val="46"/>
        </w:numPr>
        <w:spacing w:before="100" w:beforeAutospacing="1" w:after="100" w:afterAutospacing="1" w:line="276" w:lineRule="auto"/>
        <w:ind w:left="709"/>
        <w:jc w:val="both"/>
        <w:rPr>
          <w:rFonts w:ascii="Calibri" w:eastAsia="Times New Roman" w:hAnsi="Calibri" w:cs="Calibri"/>
          <w:lang w:eastAsia="pl-PL"/>
        </w:rPr>
      </w:pPr>
      <w:r w:rsidRPr="00600CEA">
        <w:rPr>
          <w:rFonts w:ascii="Calibri" w:eastAsia="Times New Roman" w:hAnsi="Calibri" w:cs="Calibri"/>
          <w:lang w:eastAsia="pl-PL"/>
        </w:rPr>
        <w:t>wykonania testów odbiorczych (akceptacyjnych i specjalistycznych) tomografu i monitorów oraz dostarczenia protokołów z wykonanych testów</w:t>
      </w:r>
      <w:r w:rsidR="00600CEA" w:rsidRPr="00600CEA">
        <w:rPr>
          <w:rFonts w:ascii="Calibri" w:eastAsia="Times New Roman" w:hAnsi="Calibri" w:cs="Calibri"/>
          <w:lang w:eastAsia="pl-PL"/>
        </w:rPr>
        <w:t>,</w:t>
      </w:r>
    </w:p>
    <w:p w14:paraId="5B33366B" w14:textId="08CB3386" w:rsidR="00B6485F" w:rsidRPr="00600CEA" w:rsidRDefault="00600E98" w:rsidP="00600CEA">
      <w:pPr>
        <w:pStyle w:val="Akapitzlist"/>
        <w:numPr>
          <w:ilvl w:val="2"/>
          <w:numId w:val="46"/>
        </w:numPr>
        <w:spacing w:before="100" w:beforeAutospacing="1" w:after="100" w:afterAutospacing="1" w:line="276" w:lineRule="auto"/>
        <w:ind w:left="709"/>
        <w:jc w:val="both"/>
        <w:rPr>
          <w:rFonts w:ascii="Calibri" w:eastAsia="Times New Roman" w:hAnsi="Calibri" w:cs="Calibri"/>
          <w:lang w:eastAsia="pl-PL"/>
        </w:rPr>
      </w:pPr>
      <w:r w:rsidRPr="00600CEA">
        <w:rPr>
          <w:rFonts w:ascii="Calibri" w:eastAsia="Times New Roman" w:hAnsi="Calibri" w:cs="Calibri"/>
          <w:lang w:eastAsia="pl-PL"/>
        </w:rPr>
        <w:t>projektu osłon stałych (ochrony radiologicznej) wykonanego przez uprawnioną jednostkę i uzyskania jego akceptacji Sanepidu,</w:t>
      </w:r>
      <w:r w:rsidRPr="00600CEA">
        <w:rPr>
          <w:rFonts w:ascii="Calibri" w:eastAsia="Times New Roman" w:hAnsi="Calibri" w:cs="Calibri"/>
          <w:lang w:eastAsia="pl-PL"/>
        </w:rPr>
        <w:br/>
      </w:r>
    </w:p>
    <w:p w14:paraId="30252A8C" w14:textId="28801FDD" w:rsidR="00117B8C" w:rsidRPr="00600CEA" w:rsidRDefault="00117B8C" w:rsidP="00117B8C">
      <w:pPr>
        <w:keepNext/>
        <w:suppressAutoHyphens/>
        <w:spacing w:after="0" w:line="276" w:lineRule="auto"/>
        <w:jc w:val="center"/>
        <w:outlineLvl w:val="0"/>
        <w:rPr>
          <w:rFonts w:ascii="Calibri" w:eastAsia="Times New Roman" w:hAnsi="Calibri" w:cs="Calibri"/>
          <w:b/>
          <w:bCs/>
          <w:lang w:eastAsia="zh-CN"/>
        </w:rPr>
      </w:pPr>
      <w:bookmarkStart w:id="14" w:name="_Toc135046069"/>
      <w:r w:rsidRPr="00600CEA">
        <w:rPr>
          <w:rFonts w:ascii="Calibri" w:eastAsia="Times New Roman" w:hAnsi="Calibri" w:cs="Calibri"/>
          <w:b/>
          <w:bCs/>
          <w:lang w:eastAsia="zh-CN"/>
        </w:rPr>
        <w:t>§ 10. OBOWIĄZKI WYKONAWCY W ZAKRESIE PROWADZENIA ROBÓT BUDOWLANYCH</w:t>
      </w:r>
      <w:bookmarkEnd w:id="14"/>
    </w:p>
    <w:p w14:paraId="47EF9A86" w14:textId="1CDE0086" w:rsidR="008E4FB3" w:rsidRPr="00600CEA" w:rsidRDefault="008E4FB3" w:rsidP="00117B8C">
      <w:pPr>
        <w:pStyle w:val="Nagwek1"/>
        <w:spacing w:line="276" w:lineRule="auto"/>
        <w:jc w:val="center"/>
        <w:rPr>
          <w:rFonts w:ascii="Calibri" w:hAnsi="Calibri" w:cs="Calibri"/>
          <w:b/>
          <w:sz w:val="22"/>
          <w:szCs w:val="22"/>
        </w:rPr>
      </w:pPr>
    </w:p>
    <w:p w14:paraId="3BC6013C" w14:textId="77777777" w:rsidR="006F20C9" w:rsidRPr="00600CEA" w:rsidRDefault="006F20C9" w:rsidP="00892CD3">
      <w:pPr>
        <w:numPr>
          <w:ilvl w:val="0"/>
          <w:numId w:val="57"/>
        </w:numPr>
        <w:spacing w:after="0" w:line="276" w:lineRule="auto"/>
        <w:ind w:left="284"/>
        <w:jc w:val="both"/>
        <w:rPr>
          <w:rFonts w:ascii="Calibri" w:eastAsia="Times New Roman" w:hAnsi="Calibri" w:cs="Calibri"/>
          <w:lang w:eastAsia="zh-CN"/>
        </w:rPr>
      </w:pPr>
      <w:r w:rsidRPr="00600CEA">
        <w:rPr>
          <w:rFonts w:ascii="Calibri" w:eastAsia="Times New Roman" w:hAnsi="Calibri" w:cs="Calibri"/>
          <w:lang w:eastAsia="zh-CN"/>
        </w:rPr>
        <w:t>Do obowiązków Wykonawcy, poza innymi obowiązkami wynikającymi z Umowy oraz SWZ, należy:</w:t>
      </w:r>
    </w:p>
    <w:p w14:paraId="362A2C65" w14:textId="77B289BC"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600CEA">
        <w:rPr>
          <w:rFonts w:ascii="Calibri" w:eastAsia="Times New Roman" w:hAnsi="Calibri" w:cs="Calibri"/>
          <w:lang w:eastAsia="zh-CN"/>
        </w:rPr>
        <w:t xml:space="preserve">wykonanie i oddanie do użytkowania robót wchodzących w skład Przedmiotu umowy zgodnie z Umową, Dokumentacją </w:t>
      </w:r>
      <w:r w:rsidR="00110C18" w:rsidRPr="00600CEA">
        <w:rPr>
          <w:rFonts w:ascii="Calibri" w:eastAsia="Times New Roman" w:hAnsi="Calibri" w:cs="Calibri"/>
          <w:lang w:eastAsia="zh-CN"/>
        </w:rPr>
        <w:t>wykonawczą</w:t>
      </w:r>
      <w:r w:rsidRPr="00600CEA">
        <w:rPr>
          <w:rFonts w:ascii="Calibri" w:eastAsia="Times New Roman" w:hAnsi="Calibri" w:cs="Calibri"/>
          <w:lang w:eastAsia="zh-CN"/>
        </w:rPr>
        <w:t xml:space="preserve">, SWZ, pozostałych dokumentach zamówienia, zasadami wiedzy technicznej, obowiązującymi warunkami technicznymi wykonania i odbioru robót budowlano – montażowych, ustawą Prawo budowlane, obowiązującymi Polskimi Normami, Rozporządzeniem Ministra Infrastruktury z dnia 12 kwietnia 2002 r. w sprawie warunków </w:t>
      </w:r>
      <w:r w:rsidRPr="00600CEA">
        <w:rPr>
          <w:rFonts w:ascii="Calibri" w:eastAsia="Times New Roman" w:hAnsi="Calibri" w:cs="Calibri"/>
          <w:lang w:eastAsia="zh-CN"/>
        </w:rPr>
        <w:lastRenderedPageBreak/>
        <w:t>technicznych, jakim powinny odpowiadać budynki i ich usytu</w:t>
      </w:r>
      <w:r w:rsidRPr="00110C18">
        <w:rPr>
          <w:rFonts w:ascii="Calibri" w:eastAsia="Times New Roman" w:hAnsi="Calibri" w:cs="Calibri"/>
          <w:lang w:eastAsia="zh-CN"/>
        </w:rPr>
        <w:t>owanie (</w:t>
      </w:r>
      <w:proofErr w:type="spellStart"/>
      <w:r w:rsidRPr="00110C18">
        <w:rPr>
          <w:rFonts w:ascii="Calibri" w:eastAsia="Times New Roman" w:hAnsi="Calibri" w:cs="Calibri"/>
          <w:lang w:eastAsia="zh-CN"/>
        </w:rPr>
        <w:t>t.j</w:t>
      </w:r>
      <w:proofErr w:type="spellEnd"/>
      <w:r w:rsidRPr="00110C18">
        <w:rPr>
          <w:rFonts w:ascii="Calibri" w:eastAsia="Times New Roman" w:hAnsi="Calibri" w:cs="Calibri"/>
          <w:lang w:eastAsia="zh-CN"/>
        </w:rPr>
        <w:t>. Dz. U. z 2022 r. poz. 1225),  PN EN ISO 7396-1 :2016.</w:t>
      </w:r>
    </w:p>
    <w:p w14:paraId="0AF5F11E"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uzyskanie stosownych certyfikatów, pozwoleń, akceptacji zgodnie z obowiązującymi przepisami;</w:t>
      </w:r>
    </w:p>
    <w:p w14:paraId="182FB7E2"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protokolarne przejęcie od Zamawiającego terenu budowy/wykonywania robót budowlanych oraz zabezpieczenie go wraz ze znajdującymi się na nim obiektami budowlanymi i urządzeniami technicznymi;</w:t>
      </w:r>
    </w:p>
    <w:p w14:paraId="79AE247A"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wykonywanie czynności wymienionych w art. 22 PB;</w:t>
      </w:r>
    </w:p>
    <w:p w14:paraId="28BA522F"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przygotowanie HFR i planu płatności;</w:t>
      </w:r>
    </w:p>
    <w:p w14:paraId="0EEFA447"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zapewnienie na czas trwania budowy kierownictwa robót budowlanych zgodnie ze złożoną ofertą i zgodnie z Umową;</w:t>
      </w:r>
    </w:p>
    <w:p w14:paraId="1A7DEB0C"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zatrudnienie przy budowie odpowiedniego nadzoru oraz pracowników wykwalifikowanych w zakresie niezbędnym do odpowiedniego i terminowego wykonania robót;</w:t>
      </w:r>
    </w:p>
    <w:p w14:paraId="6BAEE820" w14:textId="77777777" w:rsidR="006F20C9" w:rsidRPr="00110C18" w:rsidRDefault="006F20C9" w:rsidP="00892CD3">
      <w:pPr>
        <w:numPr>
          <w:ilvl w:val="0"/>
          <w:numId w:val="58"/>
        </w:numPr>
        <w:spacing w:after="0" w:line="276" w:lineRule="auto"/>
        <w:contextualSpacing/>
        <w:rPr>
          <w:rFonts w:ascii="Calibri" w:eastAsia="Calibri" w:hAnsi="Calibri" w:cs="Calibri"/>
          <w:lang w:eastAsia="zh-CN"/>
        </w:rPr>
      </w:pPr>
      <w:r w:rsidRPr="00110C18">
        <w:rPr>
          <w:rFonts w:ascii="Calibri" w:eastAsia="Calibri" w:hAnsi="Calibri" w:cs="Calibri"/>
          <w:lang w:eastAsia="zh-CN"/>
        </w:rPr>
        <w:t>wykonywania robót uciążliwych (powodujących hałas) wyłącznie w godzinach 7:00 – 20:00 (z wyjątkiem świąt i niedziel), po uprzednim pisemnym uzgodnieniu z Zamawiającym;</w:t>
      </w:r>
    </w:p>
    <w:p w14:paraId="300BF961" w14:textId="77777777" w:rsidR="006F20C9" w:rsidRPr="00110C18" w:rsidRDefault="006F20C9" w:rsidP="00892CD3">
      <w:pPr>
        <w:numPr>
          <w:ilvl w:val="0"/>
          <w:numId w:val="58"/>
        </w:numPr>
        <w:spacing w:after="0" w:line="276" w:lineRule="auto"/>
        <w:contextualSpacing/>
        <w:rPr>
          <w:rFonts w:ascii="Calibri" w:eastAsia="Calibri" w:hAnsi="Calibri" w:cs="Calibri"/>
          <w:lang w:eastAsia="zh-CN"/>
        </w:rPr>
      </w:pPr>
      <w:r w:rsidRPr="00110C18">
        <w:rPr>
          <w:rFonts w:ascii="Calibri" w:eastAsia="Calibri" w:hAnsi="Calibri" w:cs="Calibri"/>
          <w:lang w:eastAsia="zh-CN"/>
        </w:rPr>
        <w:t xml:space="preserve">zapewnienie specjalistycznego nadzoru nad montażem dostarczanych </w:t>
      </w:r>
      <w:bookmarkStart w:id="15" w:name="_Hlk43972379"/>
      <w:r w:rsidRPr="00110C18">
        <w:rPr>
          <w:rFonts w:ascii="Calibri" w:eastAsia="Calibri" w:hAnsi="Calibri" w:cs="Calibri"/>
          <w:lang w:eastAsia="zh-CN"/>
        </w:rPr>
        <w:t xml:space="preserve">układów technologicznych i instalacji sanitarnych, elektrycznych, </w:t>
      </w:r>
      <w:proofErr w:type="spellStart"/>
      <w:r w:rsidRPr="00110C18">
        <w:rPr>
          <w:rFonts w:ascii="Calibri" w:eastAsia="Calibri" w:hAnsi="Calibri" w:cs="Calibri"/>
          <w:lang w:eastAsia="zh-CN"/>
        </w:rPr>
        <w:t>AKPiA</w:t>
      </w:r>
      <w:proofErr w:type="spellEnd"/>
      <w:r w:rsidRPr="00110C18">
        <w:rPr>
          <w:rFonts w:ascii="Calibri" w:eastAsia="Calibri" w:hAnsi="Calibri" w:cs="Calibri"/>
          <w:lang w:eastAsia="zh-CN"/>
        </w:rPr>
        <w:t xml:space="preserve"> i BMS </w:t>
      </w:r>
      <w:bookmarkEnd w:id="15"/>
      <w:r w:rsidRPr="00110C18">
        <w:rPr>
          <w:rFonts w:ascii="Calibri" w:eastAsia="Calibri" w:hAnsi="Calibri" w:cs="Calibri"/>
          <w:lang w:eastAsia="zh-CN"/>
        </w:rPr>
        <w:t xml:space="preserve">przewidzianych do wbudowania w ramach przedmiotu niniejszej Umowy; Wykonawca zapewni nadzór techniczny oraz odbiór wykonanych układów technologicznych i instalacji sanitarnych, elektrycznych, </w:t>
      </w:r>
      <w:proofErr w:type="spellStart"/>
      <w:r w:rsidRPr="00110C18">
        <w:rPr>
          <w:rFonts w:ascii="Calibri" w:eastAsia="Calibri" w:hAnsi="Calibri" w:cs="Calibri"/>
          <w:lang w:eastAsia="zh-CN"/>
        </w:rPr>
        <w:t>AKPiA</w:t>
      </w:r>
      <w:proofErr w:type="spellEnd"/>
      <w:r w:rsidRPr="00110C18">
        <w:rPr>
          <w:rFonts w:ascii="Calibri" w:eastAsia="Calibri" w:hAnsi="Calibri" w:cs="Calibri"/>
          <w:lang w:eastAsia="zh-CN"/>
        </w:rPr>
        <w:t xml:space="preserve"> i BMS,</w:t>
      </w:r>
    </w:p>
    <w:p w14:paraId="566ACB7D"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przeprowadzenie, przed zgłoszeniem odbioru końcowego, 72-godzinnego rozruchu wykonanego Przedmiotu Umowy potwierdzonego protokołem z rozruchu podpisanym przez Wykonawcę, Zamawiającego i Inspektora Nadzoru;</w:t>
      </w:r>
    </w:p>
    <w:p w14:paraId="5A0D5EAA"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realizacja zaleceń Zamawiającego, w tym wpisanych do dziennika robót budowlanych;</w:t>
      </w:r>
    </w:p>
    <w:p w14:paraId="4DF57AF2"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wykonanie robót tymczasowych, które mogą być potrzebne podczas wykonywania robót podstawowych;</w:t>
      </w:r>
    </w:p>
    <w:p w14:paraId="5D7A71ED"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oznaczenie terenu robót budowlanych lub innych miejsc, w których mają być prowadzone roboty podstawowe lub tymczasowe;</w:t>
      </w:r>
    </w:p>
    <w:p w14:paraId="3D716D09"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utrzymanie terenu robót budowlanych w należytym stanie i usuwanie na bieżąco zbędnych materiałów, odpadków oraz śmieci, z udokumentowaniem miejsc składowania odpadów lub ich utylizacji;</w:t>
      </w:r>
    </w:p>
    <w:p w14:paraId="4370C73D"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przywrócenie po zakończeniu robót terenu robót budowlanych do stanu przewidzianego w projekcie;</w:t>
      </w:r>
    </w:p>
    <w:p w14:paraId="58984840"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zgłaszanie i uzgadnianie z Zamawiającym konieczności wykonania robót zamiennych, dodatkowych lub zaniechanych przed ich realizacją, z zastrzeżeniem, że w takim przypadku Wykonawca ma obowiązek w terminie 5 dni roboczych od dnia zgłoszenia, przedłożyć Zamawiającemu do akceptacji protokół konieczności (przygotowany według wzoru Zamawiającego – załącznik nr 3) wraz z kosztorysem wykonania ww. robót. Zamawiający upoważniony jest do zgłoszenia uwag do przedłożonych przez Wykonawcę dokumentów w terminie do 5 dni roboczych od dnia ich otrzymania;</w:t>
      </w:r>
    </w:p>
    <w:p w14:paraId="651897F7" w14:textId="0A7EB21C"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skompletowanie i przedstawienie Zamawiającemu dokumentów, pozwalających na ocenę prawidłowego wykonania przedmiotu odbioru robót, w szczególności: dokumentacji powykonawczej, protokołów badań i sprawdzeń, protokołów technicznych odbiorów, instrukcji obsługi i eksploatacji, dziennika robót budowlanych, zaświadczeń właściwych jednostek i organów wymagane przepisami i dokumentacji Projektowe</w:t>
      </w:r>
      <w:r w:rsidR="00C34CFA">
        <w:rPr>
          <w:rFonts w:ascii="Calibri" w:eastAsia="Times New Roman" w:hAnsi="Calibri" w:cs="Calibri"/>
          <w:lang w:eastAsia="zh-CN"/>
        </w:rPr>
        <w:t>j.</w:t>
      </w:r>
    </w:p>
    <w:p w14:paraId="7B8ABAF7"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lastRenderedPageBreak/>
        <w:t xml:space="preserve">przekazanie Zamawiającemu sprawdzonej i zatwierdzonej uprzednio przez Inspektora Nadzoru, dokumentacji powykonawczej wraz z protokołami </w:t>
      </w:r>
      <w:proofErr w:type="spellStart"/>
      <w:r w:rsidRPr="00110C18">
        <w:rPr>
          <w:rFonts w:ascii="Calibri" w:eastAsia="Times New Roman" w:hAnsi="Calibri" w:cs="Calibri"/>
          <w:lang w:eastAsia="zh-CN"/>
        </w:rPr>
        <w:t>pomontażowymi</w:t>
      </w:r>
      <w:proofErr w:type="spellEnd"/>
      <w:r w:rsidRPr="00110C18">
        <w:rPr>
          <w:rFonts w:ascii="Calibri" w:eastAsia="Times New Roman" w:hAnsi="Calibri" w:cs="Calibri"/>
          <w:lang w:eastAsia="zh-CN"/>
        </w:rPr>
        <w:t>, w wersji papierowej i elektronicznej,</w:t>
      </w:r>
    </w:p>
    <w:p w14:paraId="14338693"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przekazanie Zamawiającemu Instrukcji adaptowanych pomieszczeń w języku polskim.</w:t>
      </w:r>
    </w:p>
    <w:p w14:paraId="0632BDB2" w14:textId="77777777" w:rsidR="00EF372F"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rPr>
        <w:t>przekazanie Zamawiającemu wykazu wyposażenia (w tym mebli) w formie ponumerowanego spisu elementów, wchodzących w skład poszczególnych branż (w tym BMS, CCTV, SKD, SSP, klimatyzacja i wentyla</w:t>
      </w:r>
      <w:r w:rsidR="00EF372F">
        <w:rPr>
          <w:rFonts w:ascii="Calibri" w:eastAsia="Times New Roman" w:hAnsi="Calibri" w:cs="Calibri"/>
        </w:rPr>
        <w:t xml:space="preserve">cja, wyposażenie informatyczne). </w:t>
      </w:r>
    </w:p>
    <w:p w14:paraId="17BE7E29" w14:textId="7C3B337A" w:rsidR="006F20C9" w:rsidRPr="00110C18" w:rsidRDefault="006F20C9" w:rsidP="00EF372F">
      <w:pPr>
        <w:spacing w:after="0" w:line="276" w:lineRule="auto"/>
        <w:ind w:left="720"/>
        <w:jc w:val="both"/>
        <w:rPr>
          <w:rFonts w:ascii="Calibri" w:eastAsia="Times New Roman" w:hAnsi="Calibri" w:cs="Calibri"/>
          <w:lang w:eastAsia="zh-CN"/>
        </w:rPr>
      </w:pPr>
      <w:r w:rsidRPr="00110C18">
        <w:rPr>
          <w:rFonts w:ascii="Calibri" w:eastAsia="Times New Roman" w:hAnsi="Calibri" w:cs="Calibri"/>
        </w:rPr>
        <w:t>Listy – sporządzone w formie papierowej i elektronicznej – z wykazami powinny zawierać poniższe informacje :</w:t>
      </w:r>
    </w:p>
    <w:p w14:paraId="01FAACB0"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 xml:space="preserve">elementy wyposażenia wchodzącego w skład poszczególnych branż </w:t>
      </w:r>
    </w:p>
    <w:p w14:paraId="08BF7B7C"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nazwę producenta</w:t>
      </w:r>
    </w:p>
    <w:p w14:paraId="34F10995"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numer seryjny (o ile dotyczy)</w:t>
      </w:r>
    </w:p>
    <w:p w14:paraId="1E09792E"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rok produkcji</w:t>
      </w:r>
    </w:p>
    <w:p w14:paraId="6C7A9F0E"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 xml:space="preserve">ilość sztuk </w:t>
      </w:r>
    </w:p>
    <w:p w14:paraId="3734CD44"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lokalizacja w budynku</w:t>
      </w:r>
    </w:p>
    <w:p w14:paraId="7FB37E98" w14:textId="51D80D59"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termin gwarancji do</w:t>
      </w:r>
      <w:r w:rsidR="00EF372F">
        <w:rPr>
          <w:rFonts w:ascii="Calibri" w:eastAsia="Times New Roman" w:hAnsi="Calibri" w:cs="Calibri"/>
        </w:rPr>
        <w:t>starczonych elementów</w:t>
      </w:r>
    </w:p>
    <w:p w14:paraId="240C85B5" w14:textId="77777777" w:rsidR="006F20C9" w:rsidRPr="00110C18" w:rsidRDefault="006F20C9" w:rsidP="00892CD3">
      <w:pPr>
        <w:numPr>
          <w:ilvl w:val="0"/>
          <w:numId w:val="59"/>
        </w:numPr>
        <w:spacing w:after="0" w:line="276" w:lineRule="auto"/>
        <w:ind w:left="1134"/>
        <w:jc w:val="both"/>
        <w:rPr>
          <w:rFonts w:ascii="Calibri" w:eastAsia="Times New Roman" w:hAnsi="Calibri" w:cs="Calibri"/>
        </w:rPr>
      </w:pPr>
      <w:r w:rsidRPr="00110C18">
        <w:rPr>
          <w:rFonts w:ascii="Calibri" w:eastAsia="Times New Roman" w:hAnsi="Calibri" w:cs="Calibri"/>
        </w:rPr>
        <w:t>wartość każdej sztuki dostarczonych elementów (przy czym przy elementach drobnych, np. mebli, dopuszcza się podanie całkowitej wartości wszystkich sztuk dostarczonych elementów tego samego rodzaju)</w:t>
      </w:r>
      <w:r w:rsidRPr="00110C18">
        <w:rPr>
          <w:rFonts w:ascii="Calibri" w:eastAsia="Times New Roman" w:hAnsi="Calibri" w:cs="Calibri"/>
          <w:lang w:eastAsia="zh-CN"/>
        </w:rPr>
        <w:t xml:space="preserve"> </w:t>
      </w:r>
    </w:p>
    <w:p w14:paraId="0F72273B" w14:textId="77777777" w:rsidR="006F20C9" w:rsidRPr="00110C18" w:rsidRDefault="006F20C9" w:rsidP="00110C18">
      <w:pPr>
        <w:spacing w:after="0" w:line="276" w:lineRule="auto"/>
        <w:ind w:left="720"/>
        <w:jc w:val="both"/>
        <w:rPr>
          <w:rFonts w:ascii="Calibri" w:eastAsia="Times New Roman" w:hAnsi="Calibri" w:cs="Calibri"/>
          <w:lang w:eastAsia="zh-CN"/>
        </w:rPr>
      </w:pPr>
      <w:r w:rsidRPr="00110C18">
        <w:rPr>
          <w:rFonts w:ascii="Calibri" w:eastAsia="Times New Roman" w:hAnsi="Calibri" w:cs="Calibri"/>
          <w:lang w:eastAsia="zh-CN"/>
        </w:rPr>
        <w:t>Wzór arkusza efektów gospodarczych stanowi załącznik nr 5</w:t>
      </w:r>
    </w:p>
    <w:p w14:paraId="2957B7EF"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 xml:space="preserve">ubezpieczenie mienia budowy oraz ubezpieczenie odpowiedzialności cywilnej Wykonawcy na zasadach opisanych w Umowie; </w:t>
      </w:r>
    </w:p>
    <w:p w14:paraId="253819D4"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zapewnienie zabezpieczenia przeciwpożarowego dla placu budowy;</w:t>
      </w:r>
    </w:p>
    <w:p w14:paraId="744390DC"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zapewnienie nadzoru oraz wykonywanie robót zgodnie z zasadami bezpieczeństwa i higieny pracy;</w:t>
      </w:r>
    </w:p>
    <w:p w14:paraId="5F1946A0"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zapewnienie ochrony środowiska na terenie budowy oraz w bezpośrednim otoczeniu;</w:t>
      </w:r>
    </w:p>
    <w:p w14:paraId="67B747F5"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w przypadku zniszczenia lub uszkodzenia robót bądź ich części bądź majątku Zamawiającego – naprawienia ich i doprowadzenia do stanu poprzedniego, na swój koszt;</w:t>
      </w:r>
    </w:p>
    <w:p w14:paraId="7D50680E"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wykonanie dokumentacji powykonawczej zgodnie z obowiązującymi przepisami prawa;</w:t>
      </w:r>
    </w:p>
    <w:p w14:paraId="10B4CA10" w14:textId="77777777" w:rsidR="006F20C9" w:rsidRPr="00110C18" w:rsidRDefault="006F20C9" w:rsidP="00892CD3">
      <w:pPr>
        <w:numPr>
          <w:ilvl w:val="0"/>
          <w:numId w:val="5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uczestnictwo w corocznym przeglądzie gwarancyjnym, który będzie organizowany przez Zamawiającego każdego roku kalendarzowego obowiązywania gwarancji;</w:t>
      </w:r>
    </w:p>
    <w:p w14:paraId="02B88DBA" w14:textId="61B931C6"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zh-CN"/>
        </w:rPr>
        <w:t xml:space="preserve">udostępnianie Zamawiającemu dokumentów Wykonawcy, w tym dokumentów finansowych oraz dokumentów </w:t>
      </w:r>
      <w:r w:rsidRPr="00110C18">
        <w:rPr>
          <w:rFonts w:ascii="Calibri" w:eastAsia="Times New Roman" w:hAnsi="Calibri" w:cs="Calibri"/>
          <w:bCs/>
          <w:lang w:eastAsia="zh-CN"/>
        </w:rPr>
        <w:t xml:space="preserve">dotyczących </w:t>
      </w:r>
      <w:r w:rsidR="00EF372F">
        <w:rPr>
          <w:rFonts w:ascii="Calibri" w:eastAsia="Times New Roman" w:hAnsi="Calibri" w:cs="Calibri"/>
          <w:lang w:eastAsia="zh-CN"/>
        </w:rPr>
        <w:t>terminowego usuwania w</w:t>
      </w:r>
      <w:r w:rsidRPr="00110C18">
        <w:rPr>
          <w:rFonts w:ascii="Calibri" w:eastAsia="Times New Roman" w:hAnsi="Calibri" w:cs="Calibri"/>
          <w:lang w:eastAsia="zh-CN"/>
        </w:rPr>
        <w:t>ad stwierdzonych podczas kontroli, odbiorów, a także stwierdzonych w okresie gwarancji i rękojmi;</w:t>
      </w:r>
    </w:p>
    <w:p w14:paraId="7D21B7BD" w14:textId="36DEB074"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u w:val="single"/>
          <w:lang w:eastAsia="zh-CN"/>
        </w:rPr>
        <w:t>pisemne informowanie Zamawiającego o każdym planowanym wstrzymaniu dostaw</w:t>
      </w:r>
      <w:r w:rsidR="00410795">
        <w:rPr>
          <w:rFonts w:ascii="Calibri" w:eastAsia="Times New Roman" w:hAnsi="Calibri" w:cs="Calibri"/>
          <w:u w:val="single"/>
          <w:lang w:eastAsia="zh-CN"/>
        </w:rPr>
        <w:t xml:space="preserve"> mediów, w tym wody, </w:t>
      </w:r>
      <w:r w:rsidRPr="00110C18">
        <w:rPr>
          <w:rFonts w:ascii="Calibri" w:eastAsia="Times New Roman" w:hAnsi="Calibri" w:cs="Calibri"/>
          <w:u w:val="single"/>
          <w:lang w:eastAsia="zh-CN"/>
        </w:rPr>
        <w:t xml:space="preserve"> elektryczności, ciepła lub gazu, które nie może trwać dłużej niż 30 minut – pisemna informacja w tym zakresie, wraz z informacją o przewidywanej długości przerwy w dostawie, powinna zostać doręczona Zamawiającemu minimum 5 dni roboczych przed planowaną przerwą. </w:t>
      </w:r>
      <w:r w:rsidRPr="00110C18">
        <w:rPr>
          <w:rFonts w:ascii="Calibri" w:eastAsia="Times New Roman" w:hAnsi="Calibri" w:cs="Calibri"/>
          <w:lang w:eastAsia="zh-CN"/>
        </w:rPr>
        <w:t xml:space="preserve">Planowanie przerw wstrzymania dostaw, o których mowa wyżej, powinno uwzględniać specyfikę działalności prowadzonej przez Zamawiającego, w szczególności odbywać się w sposób możliwie najmniej uciążliwy dla Zamawiającego. W przypadku konieczności wstrzymania dostaw elektryczności, ciepła, gazu powyżej 30 minut, Wykonawca zgłosi to Zamawiającemu w sposób opisany w zdaniu pierwszym wraz z podaniem sposobu zabezpieczenia źródła zastępczego wykonania ww. dostaw, a Zamawiający może wyrazić zgodę </w:t>
      </w:r>
      <w:r w:rsidRPr="00110C18">
        <w:rPr>
          <w:rFonts w:ascii="Calibri" w:eastAsia="Times New Roman" w:hAnsi="Calibri" w:cs="Calibri"/>
          <w:lang w:eastAsia="zh-CN"/>
        </w:rPr>
        <w:lastRenderedPageBreak/>
        <w:t>na takie wtrzymanie, jeżeli uzna, że mimo tego dostawy zostaną zapewnione. Zgoda powinna zostać wyrażona na piśmie pod rygorem uznania, że zgoda na wyłączenie nie została wyrażona.</w:t>
      </w:r>
    </w:p>
    <w:p w14:paraId="1192BD16" w14:textId="77777777"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zh-CN"/>
        </w:rPr>
        <w:t>podjęcie reakcji w sytuacjach awaryjnych wywołanych działaniem Wykonawcy mających na celu usunięcie skutków ww. zdarzeń i przywrócenie do stanu pierwotnego uszkodzonych w wyniku działań Wykonawcy obiektów Zamawiającego;</w:t>
      </w:r>
    </w:p>
    <w:p w14:paraId="456C9CEE" w14:textId="77777777"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zh-CN"/>
        </w:rPr>
        <w:t>uczestniczenie w naradach koordynacyjnych organizowanych przez Zamawiającego lub działającego w jego imieniu Inspektora Nadzoru;</w:t>
      </w:r>
    </w:p>
    <w:p w14:paraId="72CD292E" w14:textId="77777777"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pl-PL"/>
        </w:rPr>
        <w:t>współpracy, przy udziale Zamawiającego, z wykonawcami sąsiednich zadań inwestycyjnych prowadzonych na rzecz Zamawiającego. Powyższe obejmuje przede wszystkim obowiązek wzajemnej koordynacji działań oraz wzajemnego uzgadniania terminów i planowanych zakresów robót, celem minimalizowania utrudnień w realizacji robót, a także utrudnień generowanych dla użytkowników obiektów. W przypadku niezastosowania się do powyższego, Wykonawca będzie odpowiedzialny na zasadach ogólnych za szkody wyrządzone na skutek swojego działania lub zaniechania;</w:t>
      </w:r>
    </w:p>
    <w:p w14:paraId="43B1B7EE" w14:textId="77777777" w:rsidR="006F20C9" w:rsidRPr="00110C18"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pl-PL"/>
        </w:rPr>
        <w:t xml:space="preserve">wykonywania poleceń Zamawiającego w zakresie dostosowania się do uwarunkowań związanych z realizacją sąsiednich zadań inwestycyjnych prowadzonych przez innych wykonawców na rzecz Zamawiającego. W szczególności zaś dotyczy to terenu, terminu prowadzenia robót, zakresu podziału kompetencji i zasad rzeczowego podziału robót na styku dwóch zadań inwestycyjnych. Jeżeli z technicznie uzasadnionych przesłanek Zamawiający wyłączy z realizacji </w:t>
      </w:r>
      <w:bookmarkStart w:id="16" w:name="_Hlk25661393"/>
      <w:bookmarkEnd w:id="16"/>
      <w:r w:rsidRPr="00110C18">
        <w:rPr>
          <w:rFonts w:ascii="Calibri" w:eastAsia="Times New Roman" w:hAnsi="Calibri" w:cs="Calibri"/>
          <w:lang w:eastAsia="pl-PL"/>
        </w:rPr>
        <w:t>Wykonawcy niektóre elementy robót, powierzając je innemu wykonawcy, Wykonawca umożliwi innemu wykonawcy wykonanie tych robót oraz skoordynuje wykonanie swoich prac w tym rejonie z pracami innego wykonawcy tak, by zapewnić możliwie największą sprawność i możliwie szybki termin łącznego wykonania robót przez siebie i innego wykonawcę;</w:t>
      </w:r>
    </w:p>
    <w:p w14:paraId="13EA06CC" w14:textId="25009BC3" w:rsidR="006F20C9" w:rsidRDefault="006F20C9" w:rsidP="00892CD3">
      <w:pPr>
        <w:numPr>
          <w:ilvl w:val="0"/>
          <w:numId w:val="58"/>
        </w:numPr>
        <w:spacing w:after="0" w:line="276" w:lineRule="auto"/>
        <w:ind w:left="709"/>
        <w:jc w:val="both"/>
        <w:rPr>
          <w:rFonts w:ascii="Calibri" w:eastAsia="Times New Roman" w:hAnsi="Calibri" w:cs="Calibri"/>
          <w:lang w:eastAsia="zh-CN"/>
        </w:rPr>
      </w:pPr>
      <w:r w:rsidRPr="00110C18">
        <w:rPr>
          <w:rFonts w:ascii="Calibri" w:eastAsia="Times New Roman" w:hAnsi="Calibri" w:cs="Calibri"/>
          <w:lang w:eastAsia="pl-PL"/>
        </w:rPr>
        <w:t>stosowania się do przyjętej zasady dobrej współpracy i wymiany informacji między wykonawcami, działającymi na rzecz lub w uzgodnieniu z Zamawiającym tak, by osiągnąć możliwą minimalizację wzajemnych utrudnień i ograniczeń w ruchu i dostępie do każdego z placów budowy (poprzez np., nieutrudnianie dowozu materiałów budowlanych  niezbędnego do prowadzenia robót, wzajemne uzgadnianie odcięć mediów, z uwzględnieniem postanowień Umowy</w:t>
      </w:r>
      <w:r w:rsidR="00643E16">
        <w:rPr>
          <w:rFonts w:ascii="Calibri" w:eastAsia="Times New Roman" w:hAnsi="Calibri" w:cs="Calibri"/>
          <w:lang w:eastAsia="pl-PL"/>
        </w:rPr>
        <w:t>,</w:t>
      </w:r>
    </w:p>
    <w:p w14:paraId="2AC5D6A7" w14:textId="77777777" w:rsidR="00643E16" w:rsidRPr="00613320" w:rsidRDefault="00643E16" w:rsidP="00892CD3">
      <w:pPr>
        <w:pStyle w:val="Akapitzlist"/>
        <w:numPr>
          <w:ilvl w:val="0"/>
          <w:numId w:val="58"/>
        </w:numPr>
        <w:suppressAutoHyphens/>
        <w:spacing w:after="0" w:line="276" w:lineRule="auto"/>
        <w:jc w:val="both"/>
        <w:rPr>
          <w:rFonts w:eastAsia="Times New Roman" w:cstheme="minorHAnsi"/>
          <w:lang w:eastAsia="zh-CN"/>
        </w:rPr>
      </w:pPr>
      <w:r w:rsidRPr="00613320">
        <w:rPr>
          <w:rFonts w:eastAsia="Times New Roman" w:cstheme="minorHAnsi"/>
          <w:lang w:eastAsia="zh-CN"/>
        </w:rPr>
        <w:t>Wykonawca po zakończeniu danego miesiąca będzie w terminie do dnia 7 (siódmego) danego miesiąca przedkładał Zamawiającemu i Inspektorowi Nadzoru raporty miesięczne z postępu realizacji Przedmiotu umowy (dalej jako: raporty miesięczne). Raporty miesięczne będą zawierały co najmniej następujące informacje:</w:t>
      </w:r>
    </w:p>
    <w:p w14:paraId="02C89E5C"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informację o podmiotach zaangażowanych w realizację robót,</w:t>
      </w:r>
    </w:p>
    <w:p w14:paraId="656FF328"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postęp realizacji robót budowlanych, produkcji urządzeń i materiałów, dostaw na budowę, w odniesieniu do zatwierdzonego harmonogramu robót rzeczowego,</w:t>
      </w:r>
    </w:p>
    <w:p w14:paraId="12D0272B"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porównanie postępu planowanego i rzeczywistego na bazie harmonogramu rzeczowo – finansowego,</w:t>
      </w:r>
    </w:p>
    <w:p w14:paraId="567B5ABC"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główne, planowane działania w kolejnym okresie sprawozdawczym,</w:t>
      </w:r>
    </w:p>
    <w:p w14:paraId="5554CE63"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informacje dotyczące ochrony środowiska, bezpieczeństwa i higieny pracy na budowie, w tym statystyki BHP, szczegóły niebezpiecznych wydarzeń, szczegóły działań odnoszących się do aspektów środowiskowych,</w:t>
      </w:r>
    </w:p>
    <w:p w14:paraId="317EA1FA"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informacje dotyczące zapewnienia jakości, prób, odbiorów,</w:t>
      </w:r>
    </w:p>
    <w:p w14:paraId="6218D0E1"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lastRenderedPageBreak/>
        <w:t>wykaz wniosków materiałowych zgłoszonych do Przedstawiciela Zamawiającego wraz z aktualnym statusem wniosku,</w:t>
      </w:r>
    </w:p>
    <w:p w14:paraId="6D123881"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napotkane problemy i ryzyka przy realizacji robót wraz z planowanymi i wykonanymi działaniami zaradczymi,</w:t>
      </w:r>
    </w:p>
    <w:p w14:paraId="6F0E94DC"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fotografie, dokumentujące postęp robót w okresie objętym raportem miesięcznym,</w:t>
      </w:r>
    </w:p>
    <w:p w14:paraId="1D71C09F"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inne sprawy dotyczące umowy,</w:t>
      </w:r>
    </w:p>
    <w:p w14:paraId="2FF7619D" w14:textId="77777777" w:rsidR="00643E16" w:rsidRPr="00613320" w:rsidRDefault="00643E16" w:rsidP="00892CD3">
      <w:pPr>
        <w:numPr>
          <w:ilvl w:val="1"/>
          <w:numId w:val="58"/>
        </w:numPr>
        <w:suppressAutoHyphens/>
        <w:spacing w:after="0" w:line="276" w:lineRule="auto"/>
        <w:ind w:left="1134"/>
        <w:contextualSpacing/>
        <w:jc w:val="both"/>
        <w:rPr>
          <w:rFonts w:eastAsia="Times New Roman" w:cstheme="minorHAnsi"/>
          <w:lang w:eastAsia="zh-CN"/>
        </w:rPr>
      </w:pPr>
      <w:r w:rsidRPr="00613320">
        <w:rPr>
          <w:rFonts w:eastAsia="Times New Roman" w:cstheme="minorHAnsi"/>
          <w:lang w:eastAsia="zh-CN"/>
        </w:rPr>
        <w:t>o robotach dodatkowych, zamiennych i zaniechanych</w:t>
      </w:r>
    </w:p>
    <w:p w14:paraId="70774603" w14:textId="77777777" w:rsidR="00643E16" w:rsidRPr="00110C18" w:rsidRDefault="00643E16" w:rsidP="00643E16">
      <w:pPr>
        <w:spacing w:after="0" w:line="276" w:lineRule="auto"/>
        <w:ind w:left="709"/>
        <w:jc w:val="both"/>
        <w:rPr>
          <w:rFonts w:ascii="Calibri" w:eastAsia="Times New Roman" w:hAnsi="Calibri" w:cs="Calibri"/>
          <w:lang w:eastAsia="zh-CN"/>
        </w:rPr>
      </w:pPr>
    </w:p>
    <w:p w14:paraId="141371B7" w14:textId="0F403B3B" w:rsidR="006F20C9" w:rsidRPr="00110C18" w:rsidRDefault="006F20C9" w:rsidP="00892CD3">
      <w:pPr>
        <w:numPr>
          <w:ilvl w:val="0"/>
          <w:numId w:val="57"/>
        </w:numPr>
        <w:spacing w:after="0" w:line="276" w:lineRule="auto"/>
        <w:ind w:left="284"/>
        <w:jc w:val="both"/>
        <w:rPr>
          <w:rFonts w:ascii="Calibri" w:eastAsia="Times New Roman" w:hAnsi="Calibri" w:cs="Calibri"/>
          <w:color w:val="EE0000"/>
          <w:lang w:eastAsia="zh-CN"/>
        </w:rPr>
      </w:pPr>
      <w:r w:rsidRPr="00110C18">
        <w:rPr>
          <w:rFonts w:ascii="Calibri" w:eastAsia="Times New Roman" w:hAnsi="Calibri" w:cs="Calibri"/>
          <w:lang w:eastAsia="zh-CN"/>
        </w:rPr>
        <w:t xml:space="preserve">W przypadku konieczności korzystania przez Wykonawcę z mediów tj. wody, energii elektrycznej oraz energii cieplnej na terenie robót budowlanych, </w:t>
      </w:r>
      <w:r w:rsidRPr="0039580A">
        <w:rPr>
          <w:rFonts w:ascii="Calibri" w:eastAsia="Times New Roman" w:hAnsi="Calibri" w:cs="Calibri"/>
          <w:lang w:eastAsia="zh-CN"/>
        </w:rPr>
        <w:t>Strony postanawiają, że za zużyc</w:t>
      </w:r>
      <w:r w:rsidR="009823F3" w:rsidRPr="0039580A">
        <w:rPr>
          <w:rFonts w:ascii="Calibri" w:eastAsia="Times New Roman" w:hAnsi="Calibri" w:cs="Calibri"/>
          <w:lang w:eastAsia="zh-CN"/>
        </w:rPr>
        <w:t>ie ww. mediów Wykonawca zostanie obciążony zgodnie ze wskazaniami podlicznikó</w:t>
      </w:r>
      <w:r w:rsidR="00F75C74">
        <w:rPr>
          <w:rFonts w:ascii="Calibri" w:eastAsia="Times New Roman" w:hAnsi="Calibri" w:cs="Calibri"/>
          <w:lang w:eastAsia="zh-CN"/>
        </w:rPr>
        <w:t>w.</w:t>
      </w:r>
    </w:p>
    <w:p w14:paraId="48FE3666"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będzie odpowiadał za teren prowadzonych robót od daty jego przejęcia, do daty protokolarnego przekazania Zamawiającemu w ramach protokołu końcowego, na zasadach przewidzianych prawem budowlanym.</w:t>
      </w:r>
    </w:p>
    <w:p w14:paraId="5B79B461"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oświadcza, że wszystkie osoby pozostające w jego dyspozycji w ramach wykonywania robót objętych Przedmiotem umowy, posiadają:</w:t>
      </w:r>
    </w:p>
    <w:p w14:paraId="6709D875" w14:textId="77777777" w:rsidR="006F20C9" w:rsidRPr="00110C18" w:rsidRDefault="006F20C9" w:rsidP="00892CD3">
      <w:pPr>
        <w:numPr>
          <w:ilvl w:val="0"/>
          <w:numId w:val="60"/>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odpowiednie do zakresu wykonywanej pracy kwalifikacje zawodowe,</w:t>
      </w:r>
    </w:p>
    <w:p w14:paraId="7FC1FDEE" w14:textId="77777777" w:rsidR="006F20C9" w:rsidRPr="00110C18" w:rsidRDefault="006F20C9" w:rsidP="00892CD3">
      <w:pPr>
        <w:numPr>
          <w:ilvl w:val="0"/>
          <w:numId w:val="60"/>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aktualne badania lekarskie, jeżeli przepisy nakładają obowiązek posiadania takich badań,</w:t>
      </w:r>
    </w:p>
    <w:p w14:paraId="50379636" w14:textId="77777777" w:rsidR="006F20C9" w:rsidRPr="00110C18" w:rsidRDefault="006F20C9" w:rsidP="00892CD3">
      <w:pPr>
        <w:numPr>
          <w:ilvl w:val="0"/>
          <w:numId w:val="60"/>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są przeszkolone w zakresie przepisów bhp i przeciwpożarowych,</w:t>
      </w:r>
    </w:p>
    <w:p w14:paraId="7F8A6E1B" w14:textId="77777777" w:rsidR="006F20C9" w:rsidRPr="00110C18" w:rsidRDefault="006F20C9" w:rsidP="00892CD3">
      <w:pPr>
        <w:numPr>
          <w:ilvl w:val="0"/>
          <w:numId w:val="60"/>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są ubezpieczone od następstw nieszczęśliwych wypadków,</w:t>
      </w:r>
    </w:p>
    <w:p w14:paraId="7CAEEF80" w14:textId="77777777" w:rsidR="006F20C9" w:rsidRPr="00110C18" w:rsidRDefault="006F20C9" w:rsidP="00892CD3">
      <w:pPr>
        <w:numPr>
          <w:ilvl w:val="0"/>
          <w:numId w:val="60"/>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posiadają prawo wykonywania pracy na terenie Rzeczpospolitej Polskiej, o ile przepisy prawa nakładają taki obowiązek.</w:t>
      </w:r>
    </w:p>
    <w:p w14:paraId="5E26FEB4"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Roboty budowlane wykonane zostaną z materiałów dostarczonych przez Wykonawcę.</w:t>
      </w:r>
    </w:p>
    <w:p w14:paraId="19062D50"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 xml:space="preserve">Materiały i wszelkie urządzenia i instalacje użyte do wykonania Przedmiotu Umowy będą fabrycznie nowe, nieużywane, wolne od wad oraz dobrej jakości. Materiały powinny być dopuszczone do obrotu i stosowania w budownictwie oraz spełniać wymogi określone w art. 10 ustawy Prawo budowlane, a także powinny być zgodne z innymi przepisami prawa i normami. W szczególności materiały i urządzenia muszą posiadać deklarację CE lub deklarację właściwości użytkowych dla wyrobu medycznego odpowiedniej klasy, deklarację zgodności wytwórcy oraz potwierdzenie złożenia wniosku zgłoszenia wyrobu do Urzędu Rejestracji Wyrobów Medycznych i Produktów Biobójczych. Ponadto wszystkie materiały i urządzenia muszą spełniać wymogi określone w Umowie i Dokumentacji Projektowej i PN EN ISO 7396-1 :2016. </w:t>
      </w:r>
    </w:p>
    <w:p w14:paraId="1D051B73"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 xml:space="preserve">Wykonawca zobowiązany jest do przedkładania Inspektorowi Nadzoru oraz do wiadomości Zamawiającego wniosków materiałowych (zaopiniowanych i zaakceptowanych uprzednio przez Projektanta danej branży) dotyczących zatwierdzenia materiałów budowlanych, wykończeniowych, urządzeń, instalacji itp., których zamierza użyć w celu realizacji przedmiotu Umowy oraz uzyskać ich pisemne zatwierdzenie przed wbudowaniem. </w:t>
      </w:r>
    </w:p>
    <w:p w14:paraId="67FAC5E5"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Wnioski materiałowe, o których mowa w ust. 7 będą przedkładane na piśmie, w dwóch egzemplarzach, wraz z wszelkimi dokumentami wymaganymi przepisami prawa oraz Umową, w tym m.in.: kartami katalogowymi wyrobów, certyfikatami, deklaracjami właściwości użytkowych, aprobatami technicznymi dla tych materiałów oraz innymi wymaganymi dokumentami (w szczególności atest higieniczny, świadectwo dopuszczenia).</w:t>
      </w:r>
    </w:p>
    <w:p w14:paraId="1A86C819"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 xml:space="preserve">Wykonawca zobowiązany jest uzyskać zatwierdzenie wniosku materiałowego, o którym mowa w ust. 7, przez Zamawiającego, przed dostarczeniem materiału na plac budowy i przed jego wbudowaniem. Zamawiający lub upoważniony przez niego Inspektor Nadzoru dokonuje weryfikacji </w:t>
      </w:r>
      <w:r w:rsidRPr="00110C18">
        <w:rPr>
          <w:rFonts w:ascii="Calibri" w:eastAsia="Times New Roman" w:hAnsi="Calibri" w:cs="Calibri"/>
          <w:lang w:eastAsia="zh-CN"/>
        </w:rPr>
        <w:lastRenderedPageBreak/>
        <w:t>wniosku materiałowego, oraz zatwierdzenia lub odmawia zatwierdzenia materiału – w terminie 3 (trzech) dni roboczych od daty złożenia wniosku przez Wykonawcę Zamawiającemu.</w:t>
      </w:r>
      <w:r w:rsidRPr="00110C18">
        <w:rPr>
          <w:rFonts w:ascii="Calibri" w:eastAsia="Times New Roman" w:hAnsi="Calibri" w:cs="Calibri"/>
        </w:rPr>
        <w:t xml:space="preserve"> </w:t>
      </w:r>
      <w:r w:rsidRPr="00110C18">
        <w:rPr>
          <w:rFonts w:ascii="Calibri" w:eastAsia="Times New Roman" w:hAnsi="Calibri" w:cs="Calibri"/>
          <w:lang w:eastAsia="zh-CN"/>
        </w:rPr>
        <w:t>W razie wątpliwości, dotyczących jakości zastosowanych materiałów, Zamawiający lub Inspektor Nadzoru przed dokonaniem zatwierdzenia, może żądać od Wykonawcy, na jego koszt, wykonania dodatkowych badań, ekspertyz lub opinii technicznych. W takim przypadku weryfikacja wniosku oraz zatwierdzenie lub odmowa zatwierdzenia wniosku następuje w terminie 3 (trzech) dni roboczych od dnia dostarczenia wyników dodatkowych badań, ekspertyz lub opinii technicznych.</w:t>
      </w:r>
    </w:p>
    <w:p w14:paraId="3FB71BC2"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będzie kompletował na bieżąco protokoły badań technicznych, pomiarów, prób i sprawdzeń potwierdzające, że użyte wyroby spełniają wymagania określone w Umowie. Dokumenty te Wykonawca zobowiązany jest przedłożyć wraz ze zgłoszeniem zakończenia robót, objętych Przedmiotem umowy. Niewykonanie tego zobowiązania stanowi podstawę do odmowy przystąpienia do odbioru końcowego.</w:t>
      </w:r>
    </w:p>
    <w:p w14:paraId="6EB0AF8D"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 xml:space="preserve">Na każde żądanie Inspektora Nadzoru lub Zamawiającego, Wykonawca zobowiązany jest okazać mu, na wskazane materiały, surowce i urządzenia, dokumenty dopuszczające je do użytkowania lub obrotu, zgodnie z przepisami o wyrobach budowlanych oraz systemie oceny zgodności. </w:t>
      </w:r>
    </w:p>
    <w:p w14:paraId="0B4B9868"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Po zakończeniu robót Wykonawca zobowiązuje się na własny koszt uporządkować teren robót budowlanych. Wykonawca wycofa z terenu robót wszystkie środki produkcji oraz osoby, którymi dysponował przy pracy, w terminie 5 (pięciu) dni roboczych od dnia końcowego odbioru wykonania Przedmiotu umowy.</w:t>
      </w:r>
    </w:p>
    <w:p w14:paraId="6E227BB6"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zapewni Zamawiającemu i Inspektorowi Nadzoru możliwość stałej kontroli prowadzenia robót i będzie się stosował do wszelkich poleceń i instrukcji Zamawiającego zgodnych z prawem polskim.</w:t>
      </w:r>
    </w:p>
    <w:p w14:paraId="3BF0DC38"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Jeżeli w okresie realizacji Przedmiotu umowy nastąpi zmiana stanu prawnego, Wykonawca wykonana swoje zobowiązania, wynikające z Umowy, zgodnie nowymi przepisami prawa.</w:t>
      </w:r>
    </w:p>
    <w:p w14:paraId="223D27CA"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jest odpowiedzialny za przejezdność i bezpieczeństwo ogólnodostępnego wewnętrznego ruchu drogowego i pieszego w tym wewnątrz budynku w obszarze terenu robót budowlanych;</w:t>
      </w:r>
    </w:p>
    <w:p w14:paraId="1F2C22E3"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z zastrzeżeniem dalszych postanowień umowy, zobowiązany jest w szczególności do:</w:t>
      </w:r>
    </w:p>
    <w:p w14:paraId="7B432246" w14:textId="77777777" w:rsidR="006F20C9" w:rsidRPr="00110C18" w:rsidRDefault="006F20C9" w:rsidP="00892CD3">
      <w:pPr>
        <w:numPr>
          <w:ilvl w:val="0"/>
          <w:numId w:val="61"/>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bezzwłocznego powiadamiania Zamawiającego o wszelkich możliwych wydarzeniach i okolicznościach, mogących wpłynąć na opóźnienie robót oraz w razie zaistnienia takiej potrzeby wykonanie na koszt własny prac niezbędnych ze względu na bezpieczeństwo lub konieczność zapobieżenia awarii,</w:t>
      </w:r>
    </w:p>
    <w:p w14:paraId="5986C007" w14:textId="77777777" w:rsidR="006F20C9" w:rsidRPr="00110C18" w:rsidRDefault="006F20C9" w:rsidP="00892CD3">
      <w:pPr>
        <w:numPr>
          <w:ilvl w:val="0"/>
          <w:numId w:val="61"/>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uzgodnienia z Zamawiającym elementów wpływających na estetykę obiektu, które nie zostały wskazane w dokumentacji Projektowej,</w:t>
      </w:r>
    </w:p>
    <w:p w14:paraId="2181BC43" w14:textId="77777777" w:rsidR="006F20C9" w:rsidRPr="00110C18" w:rsidRDefault="006F20C9" w:rsidP="00892CD3">
      <w:pPr>
        <w:numPr>
          <w:ilvl w:val="0"/>
          <w:numId w:val="61"/>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odtworzenia na własny koszt ewentualnych zniszczeń i innych szkód spowodowanych  działaniem Wykonawcy robót na terenie robót budowlanych i terenach z nim sąsiadujących, w tym w szczególności uszkodzeń pomieszczeń Zamawiającego.</w:t>
      </w:r>
    </w:p>
    <w:p w14:paraId="09202984" w14:textId="15EB4056"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 xml:space="preserve">Wykonawca zaznajomi </w:t>
      </w:r>
      <w:r w:rsidR="00712CF6">
        <w:rPr>
          <w:rFonts w:ascii="Calibri" w:eastAsia="Times New Roman" w:hAnsi="Calibri" w:cs="Calibri"/>
          <w:lang w:eastAsia="zh-CN"/>
        </w:rPr>
        <w:t>się z</w:t>
      </w:r>
      <w:r w:rsidRPr="00110C18">
        <w:rPr>
          <w:rFonts w:ascii="Calibri" w:eastAsia="Times New Roman" w:hAnsi="Calibri" w:cs="Calibri"/>
          <w:lang w:eastAsia="zh-CN"/>
        </w:rPr>
        <w:t xml:space="preserve"> umiejscowieniem wszystkich istniejących oraz mających powstać instalacji, takich jak odwodnienia, linie telefoniczne, elektryczne, światłowody, wodociągi, ciepłociągi i podobne, przed rozpoczęciem jakichkolwiek dalszych wykopów lub innych prac mogących uszkodzić istniejące instalacje. Każdorazowo, przed przystąpieniem do wykonywania robót ziemnych (jeżeli dotyczy), Wykonawca wykona kontrolne wykopy lub zastosuje inne dostępne technologie, w celu zweryfikowania okoliczności, o których mowa powyżej i ustalenia istnienia ewentualnej kolizji. Wykopy będą wykonane w celu zidentyfikowania podziemnej instalacji, której uszkodzenie może stanowić zagrożenie bezpieczeństwa ruchu, życia i bezpieczeństwa publicznego. </w:t>
      </w:r>
      <w:r w:rsidRPr="00110C18">
        <w:rPr>
          <w:rFonts w:ascii="Calibri" w:eastAsia="Times New Roman" w:hAnsi="Calibri" w:cs="Calibri"/>
          <w:lang w:eastAsia="zh-CN"/>
        </w:rPr>
        <w:lastRenderedPageBreak/>
        <w:t>Wykonawca będzie odpowiedzialny za wszelkie uszkodzenia dróg, wodociągów i ciepłociągów, słupów i linii energetycznych teletechnicznych, kabli, punktów osnowy geodezyjnej i instalacji jakiegokolwiek rodzaju spowodowane przez niego lub jego Podwykonawców podczas wykonywania robót. Wykonawca niezwłocznie, nie później niż w przeciągu 4 h, naprawi wszelkie powstałe uszkodzenia na własny koszt, a także, jeśli to konieczne, przeprowadzi inne prace nakazane przez Zamawiającego.</w:t>
      </w:r>
    </w:p>
    <w:p w14:paraId="31E551E5"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będzie zobowiązany uzyskać wszelkie konieczne zgody i zezwolenia władz lokalnych, przedsiębiorstw sieciowych i posiadaczy nieruchomości, wymagane do niezbędnego zdemontowania istniejących instalacji, zamontowania instalacji tymczasowych, usunięcia instalacji tymczasowych i ponownego zamontowania istniejących lub nowych instalacji, każdorazowo na podstawie uzgodnień poczynionych z Zamawiającym. Zamawiający udzieli w tym celu Wykonawcy wszelkich niezbędnych pełnomocnictw.</w:t>
      </w:r>
    </w:p>
    <w:p w14:paraId="458386B9"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Wykonawca będzie odpowiedzialny za adekwatność, stabilność i bezpieczeństwo wszystkich działań na terenie robót budowlanych oraz wszystkie technologie prowadzenia prac z uwzględnieniem okoliczności, że roboty objęte niniejszą umową będą odbywały się w czynnym obiekcie szpitala. Wykonawca podejmie wszelkie niezbędne czynności, służące zapewnieniu pracy szpitala w sposób jak najmniej uciążliwy dla pacjentów oraz personelu. Na każde żądanie Zamawiającego Wykonawca przedłoży szczegółowy opis organizacji i technologii, które zamierza stosować dla wykonywania robót. Do raz ustalonych organizacji i metod nie będą wprowadzane żadne istotne zmiany bez uprzedniego powiadomienia i zgody Zamawiającego. Wykonawca wykona we własnym zakresie:</w:t>
      </w:r>
    </w:p>
    <w:p w14:paraId="61D43A73" w14:textId="77777777" w:rsidR="006F20C9" w:rsidRPr="00110C18" w:rsidRDefault="006F20C9" w:rsidP="00892CD3">
      <w:pPr>
        <w:numPr>
          <w:ilvl w:val="0"/>
          <w:numId w:val="62"/>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dokumentację powykonawczą;</w:t>
      </w:r>
    </w:p>
    <w:p w14:paraId="25D3466A" w14:textId="77777777" w:rsidR="006F20C9" w:rsidRPr="00110C18" w:rsidRDefault="006F20C9" w:rsidP="00892CD3">
      <w:pPr>
        <w:numPr>
          <w:ilvl w:val="0"/>
          <w:numId w:val="62"/>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 xml:space="preserve">dokumentację wykonania instalacji objętych przedmiotem zamówienia; </w:t>
      </w:r>
    </w:p>
    <w:p w14:paraId="354114EB" w14:textId="77777777" w:rsidR="006F20C9" w:rsidRPr="00110C18" w:rsidRDefault="006F20C9" w:rsidP="00892CD3">
      <w:pPr>
        <w:numPr>
          <w:ilvl w:val="0"/>
          <w:numId w:val="62"/>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instrukcję obsługi i eksploatacji urządzeń w języku polskim.</w:t>
      </w:r>
    </w:p>
    <w:p w14:paraId="1CCC4EFE" w14:textId="77777777" w:rsidR="006F20C9" w:rsidRPr="00110C18" w:rsidRDefault="006F20C9" w:rsidP="00892CD3">
      <w:pPr>
        <w:numPr>
          <w:ilvl w:val="0"/>
          <w:numId w:val="57"/>
        </w:numPr>
        <w:spacing w:after="0" w:line="276" w:lineRule="auto"/>
        <w:ind w:left="284"/>
        <w:jc w:val="both"/>
        <w:rPr>
          <w:rFonts w:ascii="Calibri" w:eastAsia="Times New Roman" w:hAnsi="Calibri" w:cs="Calibri"/>
          <w:lang w:eastAsia="zh-CN"/>
        </w:rPr>
      </w:pPr>
      <w:r w:rsidRPr="00110C18">
        <w:rPr>
          <w:rFonts w:ascii="Calibri" w:eastAsia="Times New Roman" w:hAnsi="Calibri" w:cs="Calibri"/>
          <w:lang w:eastAsia="zh-CN"/>
        </w:rPr>
        <w:t>Dokumentacja, o której mowa w ustępie powyżej będzie podlegała zatwierdzeniu przez Zamawiającego. Zatwierdzenie tych opracowań przez Zamawiającego nie umniejsza odpowiedzialności Wykonawcy za jakość tych opracowań. Roboty nie będą uznane za ukończone dla celów przejęcia, dopóki dokumentacja ta nie zostanie przekazana Zamawiającemu w stosownej ilości oraz nie zostanie przez niego zatwierdzona.</w:t>
      </w:r>
      <w:r w:rsidRPr="00110C18">
        <w:rPr>
          <w:rFonts w:ascii="Calibri" w:eastAsia="Times New Roman" w:hAnsi="Calibri" w:cs="Calibri"/>
          <w:b/>
          <w:color w:val="00B050"/>
          <w:lang w:eastAsia="zh-CN"/>
        </w:rPr>
        <w:t xml:space="preserve"> </w:t>
      </w:r>
      <w:r w:rsidRPr="00110C18">
        <w:rPr>
          <w:rFonts w:ascii="Calibri" w:eastAsia="Times New Roman" w:hAnsi="Calibri" w:cs="Calibri"/>
          <w:lang w:eastAsia="zh-CN"/>
        </w:rPr>
        <w:t>Zamawiający zatwierdzi  ww. dokumentację, w terminie 3 dni roboczych od  dnia jej otrzymania bądź  w tym terminie zgłosi do niej uwagi.</w:t>
      </w:r>
    </w:p>
    <w:p w14:paraId="64FF3505" w14:textId="77777777" w:rsidR="006F20C9" w:rsidRPr="00110C18" w:rsidRDefault="006F20C9" w:rsidP="00892CD3">
      <w:pPr>
        <w:numPr>
          <w:ilvl w:val="0"/>
          <w:numId w:val="57"/>
        </w:numPr>
        <w:spacing w:after="0" w:line="276" w:lineRule="auto"/>
        <w:ind w:left="284"/>
        <w:jc w:val="both"/>
        <w:rPr>
          <w:rFonts w:ascii="Calibri" w:eastAsia="Times New Roman" w:hAnsi="Calibri" w:cs="Calibri"/>
          <w:vanish/>
          <w:lang w:eastAsia="zh-CN"/>
        </w:rPr>
      </w:pPr>
      <w:r w:rsidRPr="00110C18">
        <w:rPr>
          <w:rFonts w:ascii="Calibri" w:eastAsia="Times New Roman" w:hAnsi="Calibri" w:cs="Calibri"/>
          <w:lang w:eastAsia="zh-CN"/>
        </w:rPr>
        <w:t>Wyko</w:t>
      </w:r>
    </w:p>
    <w:p w14:paraId="2DA1FD59" w14:textId="77777777" w:rsidR="006F20C9" w:rsidRPr="00110C18" w:rsidRDefault="006F20C9" w:rsidP="00110C18">
      <w:pPr>
        <w:spacing w:after="0" w:line="276" w:lineRule="auto"/>
        <w:ind w:left="284"/>
        <w:jc w:val="both"/>
        <w:rPr>
          <w:rFonts w:ascii="Calibri" w:eastAsia="Times New Roman" w:hAnsi="Calibri" w:cs="Calibri"/>
          <w:vanish/>
          <w:lang w:eastAsia="zh-CN"/>
        </w:rPr>
      </w:pPr>
    </w:p>
    <w:p w14:paraId="3A8114D3" w14:textId="77777777" w:rsidR="006F20C9" w:rsidRPr="00110C18" w:rsidRDefault="006F20C9" w:rsidP="00110C18">
      <w:pPr>
        <w:spacing w:after="0" w:line="276" w:lineRule="auto"/>
        <w:ind w:left="284"/>
        <w:jc w:val="both"/>
        <w:rPr>
          <w:rFonts w:ascii="Calibri" w:eastAsia="Times New Roman" w:hAnsi="Calibri" w:cs="Calibri"/>
          <w:vanish/>
          <w:lang w:eastAsia="zh-CN"/>
        </w:rPr>
      </w:pPr>
    </w:p>
    <w:p w14:paraId="0508C629" w14:textId="77777777" w:rsidR="006F20C9" w:rsidRPr="00110C18" w:rsidRDefault="006F20C9" w:rsidP="00892CD3">
      <w:pPr>
        <w:numPr>
          <w:ilvl w:val="0"/>
          <w:numId w:val="67"/>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 xml:space="preserve">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 także w zakresie przestrzegania przepisów ustawy o utrzymaniu czystości i porządku w gminach (tekst jednolity Dz. U. z 2022 poz. 2519 ze zm.) oraz regulaminów utrzymania czystości i porządku, obowiązujących w gminie, na terenie, której są realizowane roboty wchodzące w skład Przedmiotu umowy, w szczególności dotyczących: </w:t>
      </w:r>
    </w:p>
    <w:p w14:paraId="3CA6CEC3"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zapewnienia odpowiedniej ilości kontenerów do składowania odpadów budowlanych, komunalnych i innych powstałych w trakcie realizacji Przedmiotu umowy;</w:t>
      </w:r>
    </w:p>
    <w:p w14:paraId="6656EDB2"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właściwego postępowania z odpadami powstałymi w trakcie realizacji Przedmiotu umowy;</w:t>
      </w:r>
    </w:p>
    <w:p w14:paraId="2FE9C438"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zakazu spalania i zasypywania odpadów na terenie robót budowlanych, zakazu wylewania do kanalizacji w budynkach wszelkich zanieczyszczeń i resztek po użytych materiałach budowlanych;</w:t>
      </w:r>
    </w:p>
    <w:p w14:paraId="36196A2B"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przekazywania odpadów jednostkom upoważnionym do świadczenia usług w zakresie gospodarki odpadami;</w:t>
      </w:r>
    </w:p>
    <w:p w14:paraId="080AB496"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lastRenderedPageBreak/>
        <w:t>zawierania umów na odbiór odpadów i ścieków powstałych w trakcie realizacji Przedmiotu umowy, jeżeli powstanie taka konieczność;</w:t>
      </w:r>
    </w:p>
    <w:p w14:paraId="1DBEA47A" w14:textId="77777777" w:rsidR="006F20C9" w:rsidRPr="00110C18" w:rsidRDefault="006F20C9" w:rsidP="00892CD3">
      <w:pPr>
        <w:numPr>
          <w:ilvl w:val="0"/>
          <w:numId w:val="68"/>
        </w:numPr>
        <w:spacing w:after="0" w:line="276" w:lineRule="auto"/>
        <w:jc w:val="both"/>
        <w:rPr>
          <w:rFonts w:ascii="Calibri" w:eastAsia="Times New Roman" w:hAnsi="Calibri" w:cs="Calibri"/>
          <w:lang w:eastAsia="zh-CN"/>
        </w:rPr>
      </w:pPr>
      <w:r w:rsidRPr="00110C18">
        <w:rPr>
          <w:rFonts w:ascii="Calibri" w:eastAsia="Times New Roman" w:hAnsi="Calibri" w:cs="Calibri"/>
          <w:lang w:eastAsia="zh-CN"/>
        </w:rPr>
        <w:t xml:space="preserve">utrzymania w czystości rejonów wyjazdów z terenu robót budowlanych. </w:t>
      </w:r>
    </w:p>
    <w:p w14:paraId="35B8A8D3" w14:textId="77777777" w:rsidR="006F20C9" w:rsidRPr="00110C18" w:rsidRDefault="006F20C9" w:rsidP="00110C18">
      <w:pPr>
        <w:spacing w:after="0" w:line="276" w:lineRule="auto"/>
        <w:ind w:left="284"/>
        <w:jc w:val="both"/>
        <w:rPr>
          <w:rFonts w:ascii="Calibri" w:eastAsia="Times New Roman" w:hAnsi="Calibri" w:cs="Calibri"/>
          <w:lang w:eastAsia="zh-CN"/>
        </w:rPr>
      </w:pPr>
    </w:p>
    <w:p w14:paraId="11AB4EE0" w14:textId="73FD97ED" w:rsidR="006F20C9" w:rsidRPr="00110C18" w:rsidRDefault="006F20C9" w:rsidP="00110C18">
      <w:pPr>
        <w:keepNext/>
        <w:spacing w:after="120" w:line="276" w:lineRule="auto"/>
        <w:jc w:val="center"/>
        <w:outlineLvl w:val="1"/>
        <w:rPr>
          <w:rFonts w:ascii="Calibri" w:eastAsia="Times New Roman" w:hAnsi="Calibri" w:cs="Calibri"/>
          <w:b/>
          <w:lang w:eastAsia="zh-CN"/>
        </w:rPr>
      </w:pPr>
      <w:bookmarkStart w:id="17" w:name="_Toc182504819"/>
      <w:r w:rsidRPr="00110C18">
        <w:rPr>
          <w:rFonts w:ascii="Calibri" w:eastAsia="Times New Roman" w:hAnsi="Calibri" w:cs="Calibri"/>
          <w:b/>
          <w:lang w:eastAsia="zh-CN"/>
        </w:rPr>
        <w:t xml:space="preserve">§ 11. PERSONEL WYKONAWCY  </w:t>
      </w:r>
      <w:bookmarkEnd w:id="17"/>
    </w:p>
    <w:p w14:paraId="6AF93786" w14:textId="64822734" w:rsidR="006F20C9" w:rsidRDefault="006F20C9" w:rsidP="00892CD3">
      <w:pPr>
        <w:pStyle w:val="Akapitzlist"/>
        <w:keepNext/>
        <w:numPr>
          <w:ilvl w:val="0"/>
          <w:numId w:val="70"/>
        </w:numPr>
        <w:spacing w:after="120" w:line="276" w:lineRule="auto"/>
        <w:ind w:left="426"/>
        <w:jc w:val="both"/>
        <w:outlineLvl w:val="1"/>
        <w:rPr>
          <w:rFonts w:ascii="Calibri" w:eastAsia="Times New Roman" w:hAnsi="Calibri" w:cs="Calibri"/>
          <w:lang w:eastAsia="zh-CN"/>
        </w:rPr>
      </w:pPr>
      <w:r w:rsidRPr="00053FC7">
        <w:rPr>
          <w:rFonts w:ascii="Calibri" w:eastAsia="Times New Roman" w:hAnsi="Calibri" w:cs="Calibri"/>
          <w:lang w:eastAsia="zh-CN"/>
        </w:rPr>
        <w:t>Wykonawca będzie dysponował przez cały okres realizacji Przedmiotu Umowy</w:t>
      </w:r>
      <w:r w:rsidR="00053FC7">
        <w:rPr>
          <w:rFonts w:ascii="Calibri" w:eastAsia="Times New Roman" w:hAnsi="Calibri" w:cs="Calibri"/>
          <w:lang w:eastAsia="zh-CN"/>
        </w:rPr>
        <w:t xml:space="preserve"> </w:t>
      </w:r>
      <w:r w:rsidRPr="00053FC7">
        <w:rPr>
          <w:rFonts w:ascii="Calibri" w:eastAsia="Times New Roman" w:hAnsi="Calibri" w:cs="Calibri"/>
          <w:lang w:eastAsia="zh-CN"/>
        </w:rPr>
        <w:t>Zespołem Kierowników, w skład którego będą wchodziły następujące osoby, zaakceptowane przez Zamawiającego:</w:t>
      </w:r>
    </w:p>
    <w:p w14:paraId="0D4857A8" w14:textId="77777777" w:rsidR="00CB1AE2" w:rsidRPr="0039580A" w:rsidRDefault="00CB1AE2" w:rsidP="00CB1AE2">
      <w:pPr>
        <w:numPr>
          <w:ilvl w:val="0"/>
          <w:numId w:val="63"/>
        </w:numPr>
        <w:spacing w:after="0" w:line="276" w:lineRule="auto"/>
        <w:jc w:val="both"/>
        <w:rPr>
          <w:rFonts w:ascii="Calibri" w:eastAsia="Times New Roman" w:hAnsi="Calibri" w:cs="Calibri"/>
        </w:rPr>
      </w:pPr>
      <w:r>
        <w:rPr>
          <w:rFonts w:ascii="Calibri" w:eastAsia="Times New Roman" w:hAnsi="Calibri" w:cs="Calibri"/>
          <w:lang w:eastAsia="zh-CN"/>
        </w:rPr>
        <w:t xml:space="preserve">Kierownik budowy branży konstrukcyjno – budowlanej </w:t>
      </w:r>
      <w:r w:rsidRPr="0039580A">
        <w:rPr>
          <w:rFonts w:ascii="Calibri" w:eastAsia="Times New Roman" w:hAnsi="Calibri" w:cs="Calibri"/>
        </w:rPr>
        <w:t xml:space="preserve">(imię i nazwisko, nr uprawnień, nr telefonu i adres e-mail): </w:t>
      </w:r>
    </w:p>
    <w:p w14:paraId="5D9D5A29" w14:textId="62B5B386" w:rsidR="00CB1AE2" w:rsidRPr="00CB1AE2" w:rsidRDefault="00CB1AE2" w:rsidP="00CB1AE2">
      <w:pPr>
        <w:spacing w:after="200" w:line="276" w:lineRule="auto"/>
        <w:ind w:left="720"/>
        <w:contextualSpacing/>
        <w:rPr>
          <w:rFonts w:ascii="Calibri" w:eastAsia="Calibri" w:hAnsi="Calibri" w:cs="Calibri"/>
          <w:bCs/>
        </w:rPr>
      </w:pPr>
      <w:r w:rsidRPr="0039580A">
        <w:rPr>
          <w:rFonts w:ascii="Calibri" w:eastAsia="Calibri" w:hAnsi="Calibri" w:cs="Calibri"/>
          <w:bCs/>
        </w:rPr>
        <w:t>………………………………………………………</w:t>
      </w:r>
    </w:p>
    <w:p w14:paraId="75D40E4E" w14:textId="77777777" w:rsidR="006F20C9" w:rsidRPr="0039580A" w:rsidRDefault="006F20C9" w:rsidP="00892CD3">
      <w:pPr>
        <w:numPr>
          <w:ilvl w:val="0"/>
          <w:numId w:val="63"/>
        </w:numPr>
        <w:spacing w:after="0" w:line="276" w:lineRule="auto"/>
        <w:jc w:val="both"/>
        <w:rPr>
          <w:rFonts w:ascii="Calibri" w:eastAsia="Times New Roman" w:hAnsi="Calibri" w:cs="Calibri"/>
        </w:rPr>
      </w:pPr>
      <w:r w:rsidRPr="0039580A">
        <w:rPr>
          <w:rFonts w:ascii="Calibri" w:eastAsia="Times New Roman" w:hAnsi="Calibri" w:cs="Calibri"/>
        </w:rPr>
        <w:t xml:space="preserve">Kierownik robót branży konstrukcyjno-budowlanej (imię i nazwisko, nr uprawnień, nr telefonu i adres e-mail): </w:t>
      </w:r>
    </w:p>
    <w:p w14:paraId="6335C5A3" w14:textId="20C7BE57" w:rsidR="006F20C9" w:rsidRPr="0039580A" w:rsidRDefault="00053FC7" w:rsidP="00110C18">
      <w:pPr>
        <w:spacing w:after="200" w:line="276" w:lineRule="auto"/>
        <w:ind w:left="720"/>
        <w:contextualSpacing/>
        <w:rPr>
          <w:rFonts w:ascii="Calibri" w:eastAsia="Calibri" w:hAnsi="Calibri" w:cs="Calibri"/>
          <w:bCs/>
        </w:rPr>
      </w:pPr>
      <w:r w:rsidRPr="0039580A">
        <w:rPr>
          <w:rFonts w:ascii="Calibri" w:eastAsia="Calibri" w:hAnsi="Calibri" w:cs="Calibri"/>
          <w:bCs/>
        </w:rPr>
        <w:t>………………………………………………………</w:t>
      </w:r>
    </w:p>
    <w:p w14:paraId="20EBEF6F" w14:textId="77777777" w:rsidR="006F20C9" w:rsidRPr="0039580A" w:rsidRDefault="006F20C9" w:rsidP="00892CD3">
      <w:pPr>
        <w:numPr>
          <w:ilvl w:val="0"/>
          <w:numId w:val="63"/>
        </w:numPr>
        <w:spacing w:after="0" w:line="276" w:lineRule="auto"/>
        <w:jc w:val="both"/>
        <w:rPr>
          <w:rFonts w:ascii="Calibri" w:eastAsia="Times New Roman" w:hAnsi="Calibri" w:cs="Calibri"/>
        </w:rPr>
      </w:pPr>
      <w:r w:rsidRPr="0039580A">
        <w:rPr>
          <w:rFonts w:ascii="Calibri" w:eastAsia="Times New Roman" w:hAnsi="Calibri" w:cs="Calibri"/>
        </w:rPr>
        <w:t xml:space="preserve">Kierownik robót branży elektrycznej i teletechnicznej  (imię i nazwisko, nr uprawnień, nr telefonu i adres e-mail): </w:t>
      </w:r>
    </w:p>
    <w:p w14:paraId="164D3A69" w14:textId="32AA3580" w:rsidR="006F20C9" w:rsidRPr="00110C18" w:rsidRDefault="00053FC7" w:rsidP="00110C18">
      <w:pPr>
        <w:spacing w:after="200" w:line="276" w:lineRule="auto"/>
        <w:ind w:left="720"/>
        <w:contextualSpacing/>
        <w:rPr>
          <w:rFonts w:ascii="Calibri" w:eastAsia="Calibri" w:hAnsi="Calibri" w:cs="Calibri"/>
          <w:bCs/>
        </w:rPr>
      </w:pPr>
      <w:r>
        <w:rPr>
          <w:rFonts w:ascii="Calibri" w:eastAsia="Calibri" w:hAnsi="Calibri" w:cs="Calibri"/>
          <w:bCs/>
        </w:rPr>
        <w:t>…………………………………………………….</w:t>
      </w:r>
      <w:r w:rsidRPr="00110C18">
        <w:rPr>
          <w:rFonts w:ascii="Calibri" w:eastAsia="Calibri" w:hAnsi="Calibri" w:cs="Calibri"/>
          <w:bCs/>
        </w:rPr>
        <w:t xml:space="preserve"> </w:t>
      </w:r>
    </w:p>
    <w:p w14:paraId="2BC693C1" w14:textId="77777777" w:rsidR="006F20C9" w:rsidRPr="00110C18" w:rsidRDefault="006F20C9" w:rsidP="00892CD3">
      <w:pPr>
        <w:numPr>
          <w:ilvl w:val="0"/>
          <w:numId w:val="63"/>
        </w:numPr>
        <w:spacing w:after="0" w:line="276" w:lineRule="auto"/>
        <w:jc w:val="both"/>
        <w:rPr>
          <w:rFonts w:ascii="Calibri" w:eastAsia="Times New Roman" w:hAnsi="Calibri" w:cs="Calibri"/>
        </w:rPr>
      </w:pPr>
      <w:r w:rsidRPr="00110C18">
        <w:rPr>
          <w:rFonts w:ascii="Calibri" w:eastAsia="Times New Roman" w:hAnsi="Calibri" w:cs="Calibri"/>
        </w:rPr>
        <w:t xml:space="preserve">Kierownik robót branży sanitarnej (imię i nazwisko, nr uprawnień, nr telefonu i adres e-mail): </w:t>
      </w:r>
    </w:p>
    <w:p w14:paraId="7C1F2322" w14:textId="0F4B0794" w:rsidR="006F20C9" w:rsidRPr="00110C18" w:rsidRDefault="00053FC7" w:rsidP="00110C18">
      <w:pPr>
        <w:spacing w:after="200" w:line="276" w:lineRule="auto"/>
        <w:ind w:left="720"/>
        <w:contextualSpacing/>
        <w:rPr>
          <w:rFonts w:ascii="Calibri" w:eastAsia="Calibri" w:hAnsi="Calibri" w:cs="Calibri"/>
          <w:bCs/>
          <w:lang w:val="en-US"/>
        </w:rPr>
      </w:pPr>
      <w:r>
        <w:rPr>
          <w:rFonts w:ascii="Calibri" w:hAnsi="Calibri" w:cs="Calibri"/>
        </w:rPr>
        <w:t>…………………………………………………..</w:t>
      </w:r>
    </w:p>
    <w:p w14:paraId="5193CF41" w14:textId="25D6DA44" w:rsidR="006F20C9" w:rsidRPr="00110C18" w:rsidRDefault="00EF372F" w:rsidP="00110C18">
      <w:pPr>
        <w:spacing w:after="0" w:line="276" w:lineRule="auto"/>
        <w:ind w:left="720"/>
        <w:jc w:val="both"/>
        <w:rPr>
          <w:rFonts w:ascii="Calibri" w:eastAsia="Times New Roman" w:hAnsi="Calibri" w:cs="Calibri"/>
        </w:rPr>
      </w:pPr>
      <w:r>
        <w:rPr>
          <w:rFonts w:ascii="Calibri" w:eastAsia="Times New Roman" w:hAnsi="Calibri" w:cs="Calibri"/>
        </w:rPr>
        <w:t>przy czym Kierownik Budowy</w:t>
      </w:r>
      <w:r w:rsidR="006F20C9" w:rsidRPr="00110C18">
        <w:rPr>
          <w:rFonts w:ascii="Calibri" w:eastAsia="Times New Roman" w:hAnsi="Calibri" w:cs="Calibri"/>
        </w:rPr>
        <w:t xml:space="preserve"> będzie pełnił jednocześnie funkcję </w:t>
      </w:r>
      <w:r w:rsidR="006F20C9" w:rsidRPr="00110C18">
        <w:rPr>
          <w:rFonts w:ascii="Calibri" w:eastAsia="Times New Roman" w:hAnsi="Calibri" w:cs="Calibri"/>
          <w:b/>
        </w:rPr>
        <w:t>Kierownika Wiodącego</w:t>
      </w:r>
      <w:r w:rsidR="006F20C9" w:rsidRPr="00110C18">
        <w:rPr>
          <w:rFonts w:ascii="Calibri" w:eastAsia="Times New Roman" w:hAnsi="Calibri" w:cs="Calibri"/>
        </w:rPr>
        <w:t>, koordynującego pracę Zespołu Kierowników.</w:t>
      </w:r>
    </w:p>
    <w:p w14:paraId="2E82CCDA" w14:textId="0FF232D3" w:rsidR="006F20C9" w:rsidRDefault="00053FC7" w:rsidP="00892CD3">
      <w:pPr>
        <w:pStyle w:val="Akapitzlist"/>
        <w:widowControl w:val="0"/>
        <w:numPr>
          <w:ilvl w:val="0"/>
          <w:numId w:val="70"/>
        </w:numPr>
        <w:tabs>
          <w:tab w:val="left" w:pos="142"/>
        </w:tabs>
        <w:suppressAutoHyphens/>
        <w:spacing w:after="0" w:line="276" w:lineRule="auto"/>
        <w:ind w:left="284"/>
        <w:jc w:val="both"/>
        <w:rPr>
          <w:rFonts w:ascii="Calibri" w:eastAsia="Calibri" w:hAnsi="Calibri" w:cs="Calibri"/>
          <w:color w:val="000000"/>
        </w:rPr>
      </w:pPr>
      <w:r>
        <w:rPr>
          <w:rFonts w:ascii="Calibri" w:eastAsia="Calibri" w:hAnsi="Calibri" w:cs="Calibri"/>
          <w:color w:val="000000"/>
        </w:rPr>
        <w:t xml:space="preserve">  </w:t>
      </w:r>
      <w:r w:rsidR="006F20C9" w:rsidRPr="00053FC7">
        <w:rPr>
          <w:rFonts w:ascii="Calibri" w:eastAsia="Calibri" w:hAnsi="Calibri" w:cs="Calibri"/>
          <w:color w:val="000000"/>
        </w:rPr>
        <w:t xml:space="preserve">Kierownicy, o których mowa powyżej mają obowiązek być obecni na terenie robót budowlanych w trakcie trwania prac dotyczących ich branży. Niezależnie od powyższego Kierownik Wiodący musi być obecny na terenie budowy w trakcie trwania prac codziennie  w dniach roboczych od godz. 7.00. do 15.00. Wykonawca zobowiązany będzie do zapewnienia obecności Kierowników na terenie robót budowlanych na każde wezwanie Zamawiającego lub Inspektora Nadzoru, zgłoszone wyznaczonemu Kierownikowi dyżurnemu. Wykonawca zobowiązany jest każdorazowo przedkładać Zamawiającemu miesięczny harmonogram dyżurów telefonicznych Kierowników, o których mowa powyżej najpóźniej jeden dzień przed rozpoczęciem kolejnego miesiąca. </w:t>
      </w:r>
    </w:p>
    <w:p w14:paraId="6AF991AC" w14:textId="0D1DF5EC" w:rsidR="006F20C9" w:rsidRPr="00053FC7" w:rsidRDefault="00053FC7" w:rsidP="00892CD3">
      <w:pPr>
        <w:pStyle w:val="Akapitzlist"/>
        <w:widowControl w:val="0"/>
        <w:numPr>
          <w:ilvl w:val="0"/>
          <w:numId w:val="70"/>
        </w:numPr>
        <w:tabs>
          <w:tab w:val="left" w:pos="142"/>
        </w:tabs>
        <w:suppressAutoHyphens/>
        <w:spacing w:after="0" w:line="276" w:lineRule="auto"/>
        <w:ind w:left="284"/>
        <w:jc w:val="both"/>
        <w:rPr>
          <w:rFonts w:ascii="Calibri" w:eastAsia="Calibri" w:hAnsi="Calibri" w:cs="Calibri"/>
          <w:color w:val="000000"/>
        </w:rPr>
      </w:pPr>
      <w:r>
        <w:rPr>
          <w:rFonts w:ascii="Calibri" w:eastAsia="Times New Roman" w:hAnsi="Calibri" w:cs="Calibri"/>
        </w:rPr>
        <w:t xml:space="preserve">  </w:t>
      </w:r>
      <w:r w:rsidR="006F20C9" w:rsidRPr="00053FC7">
        <w:rPr>
          <w:rFonts w:ascii="Calibri" w:eastAsia="Times New Roman" w:hAnsi="Calibri" w:cs="Calibri"/>
        </w:rPr>
        <w:t>Kierownik robót budowlanych, poza obowiązkami wynikającymi z przepisów PRBUD, koordynuje pracę pozostałych Kierowników Wykonawcy oraz zobowiązany jest do udzielania Zamawiającemu lub Inspektorowi Nadzoru na jego żądanie i w terminach wskazanych przez Zamawiającego, pisemnych wyjaśnień i informacji, dotyczących wykonania przedmiotu Umowy.</w:t>
      </w:r>
    </w:p>
    <w:p w14:paraId="03566275" w14:textId="02872638" w:rsidR="006F20C9" w:rsidRPr="00110C18" w:rsidRDefault="006F20C9" w:rsidP="00892CD3">
      <w:pPr>
        <w:numPr>
          <w:ilvl w:val="0"/>
          <w:numId w:val="70"/>
        </w:numPr>
        <w:spacing w:after="0" w:line="276" w:lineRule="auto"/>
        <w:ind w:left="284"/>
        <w:jc w:val="both"/>
        <w:rPr>
          <w:rFonts w:ascii="Calibri" w:eastAsia="Times New Roman" w:hAnsi="Calibri" w:cs="Calibri"/>
        </w:rPr>
      </w:pPr>
      <w:r w:rsidRPr="00110C18">
        <w:rPr>
          <w:rFonts w:ascii="Calibri" w:eastAsia="Times New Roman" w:hAnsi="Calibri" w:cs="Calibri"/>
        </w:rPr>
        <w:t>Kierownicy robót wskazani w ust. 1 muszą posiadać wymagane przepisami prawa kwalifikacje i uprawnienia oraz spełniać wymagania opisane w SWZ. Kierownicy wskazani w ust. 1 zobowiązani są do uczestnictwa naradach koordynacyjnych oraz innych spotkaniach wyznaczonych przez personel Zamawiającego.</w:t>
      </w:r>
    </w:p>
    <w:p w14:paraId="240BD66E" w14:textId="161E8A6A" w:rsidR="006F20C9" w:rsidRPr="00110C18" w:rsidRDefault="006F20C9" w:rsidP="00892CD3">
      <w:pPr>
        <w:numPr>
          <w:ilvl w:val="0"/>
          <w:numId w:val="70"/>
        </w:numPr>
        <w:spacing w:after="0" w:line="276" w:lineRule="auto"/>
        <w:ind w:left="284"/>
        <w:jc w:val="both"/>
        <w:rPr>
          <w:rFonts w:ascii="Calibri" w:eastAsia="Times New Roman" w:hAnsi="Calibri" w:cs="Calibri"/>
        </w:rPr>
      </w:pPr>
      <w:r w:rsidRPr="00110C18">
        <w:rPr>
          <w:rFonts w:ascii="Calibri" w:eastAsia="Times New Roman" w:hAnsi="Calibri" w:cs="Calibri"/>
        </w:rPr>
        <w:t>Zmia</w:t>
      </w:r>
      <w:r w:rsidR="00EF372F">
        <w:rPr>
          <w:rFonts w:ascii="Calibri" w:eastAsia="Times New Roman" w:hAnsi="Calibri" w:cs="Calibri"/>
        </w:rPr>
        <w:t>na Kierowników robót</w:t>
      </w:r>
      <w:r w:rsidRPr="00110C18">
        <w:rPr>
          <w:rFonts w:ascii="Calibri" w:eastAsia="Times New Roman" w:hAnsi="Calibri" w:cs="Calibri"/>
        </w:rPr>
        <w:t>, o których mowa w ust. 1 nie stanowi zmiany Umowy. Jeżeli Wykonawca chce dokonać zmiany Kierownika Wiodącego lub kierownika robót, zwraca się z wnioskiem do Zamawiającego, o wyrażenie zgody na dokonanie takiej zmiany. Wykonawca do wniosku o wyrażenie zgody na zmianę, dołączy dokumenty, potwierdzające, że proponowana osoba posiada odpowiednie uprawnienia i kwalifikacje oraz że spełnia wymagania określone w SWZ.</w:t>
      </w:r>
    </w:p>
    <w:p w14:paraId="752E0F14"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lang w:eastAsia="pl-PL"/>
        </w:rPr>
        <w:t xml:space="preserve">Dodatkowo Wykonawca będzie dysponował przez cały okres realizacji Przedmiotu umowy Zespołem Projektantów, w poniższych branżach: </w:t>
      </w:r>
    </w:p>
    <w:p w14:paraId="0305594C" w14:textId="3447BCDD" w:rsidR="006F20C9" w:rsidRPr="0039580A" w:rsidRDefault="006F20C9" w:rsidP="00892CD3">
      <w:pPr>
        <w:numPr>
          <w:ilvl w:val="0"/>
          <w:numId w:val="64"/>
        </w:numPr>
        <w:spacing w:after="0" w:line="276" w:lineRule="auto"/>
        <w:jc w:val="both"/>
        <w:rPr>
          <w:rFonts w:ascii="Calibri" w:eastAsia="Times New Roman" w:hAnsi="Calibri" w:cs="Calibri"/>
        </w:rPr>
      </w:pPr>
      <w:r w:rsidRPr="0039580A">
        <w:rPr>
          <w:rFonts w:ascii="Calibri" w:eastAsia="Times New Roman" w:hAnsi="Calibri" w:cs="Calibri"/>
        </w:rPr>
        <w:lastRenderedPageBreak/>
        <w:t xml:space="preserve">Projektant branży konstrukcyjno-budowlanej: </w:t>
      </w:r>
      <w:r w:rsidR="00053FC7" w:rsidRPr="0039580A">
        <w:rPr>
          <w:rFonts w:ascii="Calibri" w:eastAsia="Times New Roman" w:hAnsi="Calibri" w:cs="Calibri"/>
        </w:rPr>
        <w:t>………………………</w:t>
      </w:r>
    </w:p>
    <w:p w14:paraId="7F3F62CA" w14:textId="56533188" w:rsidR="006F20C9" w:rsidRPr="0039580A" w:rsidRDefault="006F20C9" w:rsidP="00892CD3">
      <w:pPr>
        <w:numPr>
          <w:ilvl w:val="0"/>
          <w:numId w:val="64"/>
        </w:numPr>
        <w:spacing w:after="0" w:line="276" w:lineRule="auto"/>
        <w:jc w:val="both"/>
        <w:rPr>
          <w:rFonts w:ascii="Calibri" w:eastAsia="Times New Roman" w:hAnsi="Calibri" w:cs="Calibri"/>
        </w:rPr>
      </w:pPr>
      <w:r w:rsidRPr="0039580A">
        <w:rPr>
          <w:rFonts w:ascii="Calibri" w:eastAsia="Times New Roman" w:hAnsi="Calibri" w:cs="Calibri"/>
        </w:rPr>
        <w:t>Projektant branży  sanitarnej</w:t>
      </w:r>
      <w:r w:rsidR="002C20C3" w:rsidRPr="002C20C3">
        <w:rPr>
          <w:rFonts w:ascii="Calibri" w:eastAsia="Times New Roman" w:hAnsi="Calibri" w:cs="Calibri"/>
          <w:b/>
          <w:color w:val="FF0000"/>
        </w:rPr>
        <w:t xml:space="preserve">, </w:t>
      </w:r>
      <w:r w:rsidR="00053FC7" w:rsidRPr="0039580A">
        <w:rPr>
          <w:rFonts w:ascii="Calibri" w:eastAsia="Times New Roman" w:hAnsi="Calibri" w:cs="Calibri"/>
        </w:rPr>
        <w:t>…………………………………………….</w:t>
      </w:r>
    </w:p>
    <w:p w14:paraId="39BB74C9" w14:textId="69CD306C" w:rsidR="006F20C9" w:rsidRPr="0039580A" w:rsidRDefault="006F20C9" w:rsidP="00892CD3">
      <w:pPr>
        <w:numPr>
          <w:ilvl w:val="0"/>
          <w:numId w:val="64"/>
        </w:numPr>
        <w:spacing w:after="0" w:line="276" w:lineRule="auto"/>
        <w:jc w:val="both"/>
        <w:rPr>
          <w:rFonts w:ascii="Calibri" w:eastAsia="Times New Roman" w:hAnsi="Calibri" w:cs="Calibri"/>
        </w:rPr>
      </w:pPr>
      <w:r w:rsidRPr="0039580A">
        <w:rPr>
          <w:rFonts w:ascii="Calibri" w:eastAsia="Times New Roman" w:hAnsi="Calibri" w:cs="Calibri"/>
        </w:rPr>
        <w:t xml:space="preserve">Projektant branży elektrycznej </w:t>
      </w:r>
      <w:r w:rsidR="009823F3" w:rsidRPr="0039580A">
        <w:rPr>
          <w:rFonts w:ascii="Calibri" w:eastAsia="Times New Roman" w:hAnsi="Calibri" w:cs="Calibri"/>
        </w:rPr>
        <w:t>i teletechnicznej</w:t>
      </w:r>
      <w:r w:rsidR="009823F3" w:rsidRPr="0039580A">
        <w:rPr>
          <w:rFonts w:ascii="Calibri" w:eastAsia="Times New Roman" w:hAnsi="Calibri" w:cs="Calibri"/>
          <w:strike/>
        </w:rPr>
        <w:t xml:space="preserve"> </w:t>
      </w:r>
      <w:r w:rsidR="00053FC7" w:rsidRPr="0039580A">
        <w:rPr>
          <w:rFonts w:ascii="Calibri" w:eastAsia="Times New Roman" w:hAnsi="Calibri" w:cs="Calibri"/>
        </w:rPr>
        <w:t>…………………………………..</w:t>
      </w:r>
    </w:p>
    <w:p w14:paraId="677C070D" w14:textId="77777777" w:rsidR="006F20C9" w:rsidRPr="00053FC7" w:rsidRDefault="006F20C9" w:rsidP="00053FC7">
      <w:pPr>
        <w:spacing w:after="0" w:line="276" w:lineRule="auto"/>
        <w:ind w:left="720"/>
        <w:jc w:val="both"/>
        <w:rPr>
          <w:rFonts w:ascii="Calibri" w:eastAsia="Times New Roman" w:hAnsi="Calibri" w:cs="Calibri"/>
        </w:rPr>
      </w:pPr>
      <w:r w:rsidRPr="0039580A">
        <w:rPr>
          <w:rFonts w:ascii="Calibri" w:eastAsia="Times New Roman" w:hAnsi="Calibri" w:cs="Calibri"/>
        </w:rPr>
        <w:t xml:space="preserve">przy czym Projektant branży konstrukcyjno-budowlanej będzie pełnił jednocześnie funkcję </w:t>
      </w:r>
      <w:r w:rsidRPr="0039580A">
        <w:rPr>
          <w:rFonts w:ascii="Calibri" w:eastAsia="Times New Roman" w:hAnsi="Calibri" w:cs="Calibri"/>
          <w:b/>
        </w:rPr>
        <w:t>Projektanta Wiodącego</w:t>
      </w:r>
      <w:r w:rsidRPr="0039580A">
        <w:rPr>
          <w:rFonts w:ascii="Calibri" w:eastAsia="Times New Roman" w:hAnsi="Calibri" w:cs="Calibri"/>
        </w:rPr>
        <w:t>, koordynującego pracę Zespołu Projektantów</w:t>
      </w:r>
      <w:r w:rsidRPr="00053FC7">
        <w:rPr>
          <w:rFonts w:ascii="Calibri" w:eastAsia="Times New Roman" w:hAnsi="Calibri" w:cs="Calibri"/>
        </w:rPr>
        <w:t>.</w:t>
      </w:r>
    </w:p>
    <w:p w14:paraId="1C277B3B"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lang w:eastAsia="pl-PL"/>
        </w:rPr>
        <w:t>Członkowie Zespołu Projektantów są zobowiązani do:</w:t>
      </w:r>
    </w:p>
    <w:p w14:paraId="31AF436D" w14:textId="77777777" w:rsidR="006F20C9" w:rsidRPr="00053FC7" w:rsidRDefault="006F20C9" w:rsidP="00892CD3">
      <w:pPr>
        <w:numPr>
          <w:ilvl w:val="0"/>
          <w:numId w:val="65"/>
        </w:numPr>
        <w:spacing w:after="0" w:line="276" w:lineRule="auto"/>
        <w:jc w:val="both"/>
        <w:rPr>
          <w:rFonts w:ascii="Calibri" w:eastAsia="Times New Roman" w:hAnsi="Calibri" w:cs="Calibri"/>
          <w:lang w:eastAsia="pl-PL"/>
        </w:rPr>
      </w:pPr>
      <w:r w:rsidRPr="00053FC7">
        <w:rPr>
          <w:rFonts w:ascii="Calibri" w:eastAsia="Times New Roman" w:hAnsi="Calibri" w:cs="Calibri"/>
          <w:lang w:eastAsia="pl-PL"/>
        </w:rPr>
        <w:t>uczestnictwa w naradach koordynacyjnych oraz innych spotkaniach wyznaczonych przez Zamawiającego;</w:t>
      </w:r>
    </w:p>
    <w:p w14:paraId="2BBA80E5" w14:textId="77777777" w:rsidR="006F20C9" w:rsidRPr="00053FC7" w:rsidRDefault="006F20C9" w:rsidP="00892CD3">
      <w:pPr>
        <w:numPr>
          <w:ilvl w:val="0"/>
          <w:numId w:val="65"/>
        </w:numPr>
        <w:spacing w:after="0" w:line="276" w:lineRule="auto"/>
        <w:jc w:val="both"/>
        <w:rPr>
          <w:rFonts w:ascii="Calibri" w:eastAsia="Times New Roman" w:hAnsi="Calibri" w:cs="Calibri"/>
          <w:lang w:eastAsia="pl-PL"/>
        </w:rPr>
      </w:pPr>
      <w:r w:rsidRPr="00053FC7">
        <w:rPr>
          <w:rFonts w:ascii="Calibri" w:eastAsia="Times New Roman" w:hAnsi="Calibri" w:cs="Calibri"/>
          <w:lang w:eastAsia="pl-PL"/>
        </w:rPr>
        <w:t>udzielania Zamawiającemu na jego żądanie i w terminach przez niego wskazanych pisemnych wyjaśnień i informacji dotyczących opracowywanego Projektu Wykonawczego,</w:t>
      </w:r>
    </w:p>
    <w:p w14:paraId="2CEF91EE" w14:textId="77777777" w:rsidR="006F20C9" w:rsidRPr="00053FC7" w:rsidRDefault="006F20C9" w:rsidP="00892CD3">
      <w:pPr>
        <w:numPr>
          <w:ilvl w:val="0"/>
          <w:numId w:val="65"/>
        </w:numPr>
        <w:spacing w:after="0" w:line="276" w:lineRule="auto"/>
        <w:jc w:val="both"/>
        <w:rPr>
          <w:rFonts w:ascii="Calibri" w:eastAsia="Times New Roman" w:hAnsi="Calibri" w:cs="Calibri"/>
          <w:lang w:eastAsia="pl-PL"/>
        </w:rPr>
      </w:pPr>
      <w:r w:rsidRPr="00053FC7">
        <w:rPr>
          <w:rFonts w:ascii="Calibri" w:eastAsia="Times New Roman" w:hAnsi="Calibri" w:cs="Calibri"/>
          <w:lang w:eastAsia="pl-PL"/>
        </w:rPr>
        <w:t>pełnienia nadzoru autorskiego do czasu odbioru końcowego Przedmiotu umowy i kontroli poprawności realizacji robót.</w:t>
      </w:r>
    </w:p>
    <w:p w14:paraId="7DBE2EE6"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rPr>
        <w:t xml:space="preserve">Osoby wchodzące w skład Zespołu Projektantów muszą posiadać wymagane przepisami prawa kwalifikacje i uprawnienia oraz spełniać wymagania opisane w SWZ. </w:t>
      </w:r>
    </w:p>
    <w:p w14:paraId="041A2CC9"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rPr>
        <w:t>Projektanci branżowi biorący udział w wykonywaniu Przedmiotu Umowy przez cały okres realizacji Przedmiotu umowy oraz w okresie rękojmi za wady i gwarancji jakości, muszą posiadać aktualne ubezpieczenie obowiązkowe od odpowiedzialności cywilnej os</w:t>
      </w:r>
      <w:r w:rsidRPr="00053FC7">
        <w:rPr>
          <w:rFonts w:ascii="Calibri" w:eastAsia="Times New Roman" w:hAnsi="Calibri" w:cs="Calibri"/>
          <w:lang w:val="es-ES_tradnl"/>
        </w:rPr>
        <w:t>ó</w:t>
      </w:r>
      <w:r w:rsidRPr="00053FC7">
        <w:rPr>
          <w:rFonts w:ascii="Calibri" w:eastAsia="Times New Roman" w:hAnsi="Calibri" w:cs="Calibri"/>
        </w:rPr>
        <w:t>b wykonujących samodzielne funkcje w budownictwie, zawarte w ramach przynależności do Polskiej Izby Inżynier</w:t>
      </w:r>
      <w:r w:rsidRPr="00053FC7">
        <w:rPr>
          <w:rFonts w:ascii="Calibri" w:eastAsia="Times New Roman" w:hAnsi="Calibri" w:cs="Calibri"/>
          <w:lang w:val="es-ES_tradnl"/>
        </w:rPr>
        <w:t>ó</w:t>
      </w:r>
      <w:r w:rsidRPr="00053FC7">
        <w:rPr>
          <w:rFonts w:ascii="Calibri" w:eastAsia="Times New Roman" w:hAnsi="Calibri" w:cs="Calibri"/>
        </w:rPr>
        <w:t>w Budownictwa lub Izby Architekt</w:t>
      </w:r>
      <w:r w:rsidRPr="00053FC7">
        <w:rPr>
          <w:rFonts w:ascii="Calibri" w:eastAsia="Times New Roman" w:hAnsi="Calibri" w:cs="Calibri"/>
          <w:lang w:val="es-ES_tradnl"/>
        </w:rPr>
        <w:t>ó</w:t>
      </w:r>
      <w:r w:rsidRPr="00053FC7">
        <w:rPr>
          <w:rFonts w:ascii="Calibri" w:eastAsia="Times New Roman" w:hAnsi="Calibri" w:cs="Calibri"/>
        </w:rPr>
        <w:t>w RP lub r</w:t>
      </w:r>
      <w:r w:rsidRPr="00053FC7">
        <w:rPr>
          <w:rFonts w:ascii="Calibri" w:eastAsia="Times New Roman" w:hAnsi="Calibri" w:cs="Calibri"/>
          <w:lang w:val="es-ES_tradnl"/>
        </w:rPr>
        <w:t>ó</w:t>
      </w:r>
      <w:proofErr w:type="spellStart"/>
      <w:r w:rsidRPr="00053FC7">
        <w:rPr>
          <w:rFonts w:ascii="Calibri" w:eastAsia="Times New Roman" w:hAnsi="Calibri" w:cs="Calibri"/>
        </w:rPr>
        <w:t>wnoważnej</w:t>
      </w:r>
      <w:proofErr w:type="spellEnd"/>
      <w:r w:rsidRPr="00053FC7">
        <w:rPr>
          <w:rFonts w:ascii="Calibri" w:eastAsia="Times New Roman" w:hAnsi="Calibri" w:cs="Calibri"/>
        </w:rPr>
        <w:t xml:space="preserve"> instytucji samorządu zawodowego, działającej na terenie kraju, w </w:t>
      </w:r>
      <w:proofErr w:type="spellStart"/>
      <w:r w:rsidRPr="00053FC7">
        <w:rPr>
          <w:rFonts w:ascii="Calibri" w:eastAsia="Times New Roman" w:hAnsi="Calibri" w:cs="Calibri"/>
        </w:rPr>
        <w:t>kt</w:t>
      </w:r>
      <w:proofErr w:type="spellEnd"/>
      <w:r w:rsidRPr="00053FC7">
        <w:rPr>
          <w:rFonts w:ascii="Calibri" w:eastAsia="Times New Roman" w:hAnsi="Calibri" w:cs="Calibri"/>
          <w:lang w:val="es-ES_tradnl"/>
        </w:rPr>
        <w:t>ó</w:t>
      </w:r>
      <w:r w:rsidRPr="00053FC7">
        <w:rPr>
          <w:rFonts w:ascii="Calibri" w:eastAsia="Times New Roman" w:hAnsi="Calibri" w:cs="Calibri"/>
        </w:rPr>
        <w:t xml:space="preserve">rym osoby te uzyskały uprawnienia i podlegają obowiązkowemu ubezpieczeniu (jeżeli taka w danym kraju występuje). Jeżeli w kraju, w </w:t>
      </w:r>
      <w:proofErr w:type="spellStart"/>
      <w:r w:rsidRPr="00053FC7">
        <w:rPr>
          <w:rFonts w:ascii="Calibri" w:eastAsia="Times New Roman" w:hAnsi="Calibri" w:cs="Calibri"/>
        </w:rPr>
        <w:t>kt</w:t>
      </w:r>
      <w:proofErr w:type="spellEnd"/>
      <w:r w:rsidRPr="00053FC7">
        <w:rPr>
          <w:rFonts w:ascii="Calibri" w:eastAsia="Times New Roman" w:hAnsi="Calibri" w:cs="Calibri"/>
          <w:lang w:val="es-ES_tradnl"/>
        </w:rPr>
        <w:t>ó</w:t>
      </w:r>
      <w:r w:rsidRPr="00053FC7">
        <w:rPr>
          <w:rFonts w:ascii="Calibri" w:eastAsia="Times New Roman" w:hAnsi="Calibri" w:cs="Calibri"/>
        </w:rPr>
        <w:t xml:space="preserve">rym ww. osoby uzyskały uprawnienia nie istnieje </w:t>
      </w:r>
      <w:proofErr w:type="spellStart"/>
      <w:r w:rsidRPr="00053FC7">
        <w:rPr>
          <w:rFonts w:ascii="Calibri" w:eastAsia="Times New Roman" w:hAnsi="Calibri" w:cs="Calibri"/>
        </w:rPr>
        <w:t>wym</w:t>
      </w:r>
      <w:proofErr w:type="spellEnd"/>
      <w:r w:rsidRPr="00053FC7">
        <w:rPr>
          <w:rFonts w:ascii="Calibri" w:eastAsia="Times New Roman" w:hAnsi="Calibri" w:cs="Calibri"/>
          <w:lang w:val="es-ES_tradnl"/>
        </w:rPr>
        <w:t>ó</w:t>
      </w:r>
      <w:r w:rsidRPr="00053FC7">
        <w:rPr>
          <w:rFonts w:ascii="Calibri" w:eastAsia="Times New Roman" w:hAnsi="Calibri" w:cs="Calibri"/>
        </w:rPr>
        <w:t>g ubezpieczenia obowiązkowego, w zakresie wynikającym z przepis</w:t>
      </w:r>
      <w:r w:rsidRPr="00053FC7">
        <w:rPr>
          <w:rFonts w:ascii="Calibri" w:eastAsia="Times New Roman" w:hAnsi="Calibri" w:cs="Calibri"/>
          <w:lang w:val="es-ES_tradnl"/>
        </w:rPr>
        <w:t>ó</w:t>
      </w:r>
      <w:r w:rsidRPr="00053FC7">
        <w:rPr>
          <w:rFonts w:ascii="Calibri" w:eastAsia="Times New Roman" w:hAnsi="Calibri" w:cs="Calibri"/>
        </w:rPr>
        <w:t>w prawa polskiego (lub istnieje obowiązek ubezpieczenia w mniejszym zakresie), ww. osoby powinny dobrowolnie ubezpieczyć się w zakresie odpowiadającym obowiązkowym ubezpieczeniom OC wynikającym z przepis</w:t>
      </w:r>
      <w:r w:rsidRPr="00053FC7">
        <w:rPr>
          <w:rFonts w:ascii="Calibri" w:eastAsia="Times New Roman" w:hAnsi="Calibri" w:cs="Calibri"/>
          <w:lang w:val="es-ES_tradnl"/>
        </w:rPr>
        <w:t>ó</w:t>
      </w:r>
      <w:r w:rsidRPr="00053FC7">
        <w:rPr>
          <w:rFonts w:ascii="Calibri" w:eastAsia="Times New Roman" w:hAnsi="Calibri" w:cs="Calibri"/>
        </w:rPr>
        <w:t xml:space="preserve">w prawa polskiego.   </w:t>
      </w:r>
    </w:p>
    <w:p w14:paraId="7B34DEFA"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rPr>
        <w:t>Zmiana osób wchodzących w skład Zespołu Projektantów wymaga pisemnej zgody Zamawiającego pod rygorem nieważności i nie stanowi zmiany Umowy, przy czym może być dokonana wyłącznie w trybie określonym w ustępach poniżej.</w:t>
      </w:r>
    </w:p>
    <w:p w14:paraId="365B135C" w14:textId="1C2B5D79"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053FC7">
        <w:rPr>
          <w:rFonts w:ascii="Calibri" w:eastAsia="Times New Roman" w:hAnsi="Calibri" w:cs="Calibri"/>
        </w:rPr>
        <w:t>W celu dokonania zmiany w Zespole Projektantów</w:t>
      </w:r>
      <w:r w:rsidR="00C303EF">
        <w:rPr>
          <w:rFonts w:ascii="Calibri" w:eastAsia="Times New Roman" w:hAnsi="Calibri" w:cs="Calibri"/>
        </w:rPr>
        <w:t>,</w:t>
      </w:r>
      <w:r w:rsidRPr="00053FC7">
        <w:rPr>
          <w:rFonts w:ascii="Calibri" w:eastAsia="Times New Roman" w:hAnsi="Calibri" w:cs="Calibri"/>
        </w:rPr>
        <w:t xml:space="preserve"> Wykonawca zwraca się do Przedstawiciela Zamawiającego z pisemnym wnioskiem, do którego dołącza:</w:t>
      </w:r>
    </w:p>
    <w:p w14:paraId="5F0271AF" w14:textId="77777777" w:rsidR="006F20C9" w:rsidRPr="00053FC7" w:rsidRDefault="006F20C9" w:rsidP="00892CD3">
      <w:pPr>
        <w:numPr>
          <w:ilvl w:val="0"/>
          <w:numId w:val="66"/>
        </w:numPr>
        <w:spacing w:after="0" w:line="276" w:lineRule="auto"/>
        <w:jc w:val="both"/>
        <w:rPr>
          <w:rFonts w:ascii="Calibri" w:eastAsia="Times New Roman" w:hAnsi="Calibri" w:cs="Calibri"/>
        </w:rPr>
      </w:pPr>
      <w:r w:rsidRPr="00053FC7">
        <w:rPr>
          <w:rFonts w:ascii="Calibri" w:eastAsia="Times New Roman" w:hAnsi="Calibri" w:cs="Calibri"/>
          <w:lang w:eastAsia="pl-PL"/>
        </w:rPr>
        <w:t xml:space="preserve">dokumenty potwierdzające, że proponowana osoba posiada odpowiednie uprawnienia i kwalifikacje a także że spełnia wymagania określone w SWZ oraz posiada kwalifikacje i doświadczenie nie gorsze od dotychczasowego Projektanta Wiodącego </w:t>
      </w:r>
    </w:p>
    <w:p w14:paraId="7BD0286D" w14:textId="77777777" w:rsidR="006F20C9" w:rsidRPr="00053FC7" w:rsidRDefault="006F20C9" w:rsidP="00892CD3">
      <w:pPr>
        <w:numPr>
          <w:ilvl w:val="0"/>
          <w:numId w:val="66"/>
        </w:numPr>
        <w:spacing w:after="0" w:line="276" w:lineRule="auto"/>
        <w:jc w:val="both"/>
        <w:rPr>
          <w:rFonts w:ascii="Calibri" w:eastAsia="Times New Roman" w:hAnsi="Calibri" w:cs="Calibri"/>
        </w:rPr>
      </w:pPr>
      <w:r w:rsidRPr="00053FC7">
        <w:rPr>
          <w:rFonts w:ascii="Calibri" w:eastAsia="Times New Roman" w:hAnsi="Calibri" w:cs="Calibri"/>
          <w:lang w:eastAsia="pl-PL"/>
        </w:rPr>
        <w:t>dokumenty wymienione w ust. 9.</w:t>
      </w:r>
    </w:p>
    <w:p w14:paraId="7BABE657" w14:textId="77777777" w:rsidR="006F20C9" w:rsidRPr="00053FC7" w:rsidRDefault="006F20C9" w:rsidP="00892CD3">
      <w:pPr>
        <w:numPr>
          <w:ilvl w:val="0"/>
          <w:numId w:val="70"/>
        </w:numPr>
        <w:spacing w:after="0" w:line="276" w:lineRule="auto"/>
        <w:ind w:left="284"/>
        <w:jc w:val="both"/>
        <w:rPr>
          <w:rFonts w:ascii="Calibri" w:eastAsia="Times New Roman" w:hAnsi="Calibri" w:cs="Calibri"/>
          <w:lang w:eastAsia="pl-PL"/>
        </w:rPr>
      </w:pPr>
      <w:r w:rsidRPr="00053FC7">
        <w:rPr>
          <w:rFonts w:ascii="Calibri" w:eastAsia="Times New Roman" w:hAnsi="Calibri" w:cs="Calibri"/>
          <w:lang w:eastAsia="pl-PL"/>
        </w:rPr>
        <w:t>Zamawiający akceptuje na piśmie zmianę członka Zespołu Projektantów w terminie 3 (trzech) dni roboczych lub w tym terminie odmawia akceptacji zmiany, podając tego przyczyny.</w:t>
      </w:r>
    </w:p>
    <w:p w14:paraId="0CB0847B" w14:textId="77777777" w:rsidR="006F20C9" w:rsidRPr="00053FC7" w:rsidRDefault="006F20C9" w:rsidP="00892CD3">
      <w:pPr>
        <w:numPr>
          <w:ilvl w:val="0"/>
          <w:numId w:val="70"/>
        </w:numPr>
        <w:spacing w:after="0" w:line="276" w:lineRule="auto"/>
        <w:ind w:left="284"/>
        <w:jc w:val="both"/>
        <w:rPr>
          <w:rFonts w:ascii="Calibri" w:eastAsia="Times New Roman" w:hAnsi="Calibri" w:cs="Calibri"/>
          <w:lang w:eastAsia="pl-PL"/>
        </w:rPr>
      </w:pPr>
      <w:r w:rsidRPr="00053FC7">
        <w:rPr>
          <w:rFonts w:ascii="Calibri" w:eastAsia="Times New Roman" w:hAnsi="Calibri" w:cs="Calibri"/>
        </w:rPr>
        <w:t>W przypadku zmiany projektant</w:t>
      </w:r>
      <w:r w:rsidRPr="00053FC7">
        <w:rPr>
          <w:rFonts w:ascii="Calibri" w:eastAsia="Times New Roman" w:hAnsi="Calibri" w:cs="Calibri"/>
          <w:lang w:val="es-ES_tradnl"/>
        </w:rPr>
        <w:t>ó</w:t>
      </w:r>
      <w:r w:rsidRPr="00053FC7">
        <w:rPr>
          <w:rFonts w:ascii="Calibri" w:eastAsia="Times New Roman" w:hAnsi="Calibri" w:cs="Calibri"/>
        </w:rPr>
        <w:t>w będących autorami Projektu Wykonawczego, na etapie jego opracowywania wymagana j</w:t>
      </w:r>
      <w:r w:rsidRPr="00053FC7">
        <w:rPr>
          <w:rFonts w:ascii="Calibri" w:eastAsia="Times New Roman" w:hAnsi="Calibri" w:cs="Calibri"/>
          <w:lang w:val="fr-FR"/>
        </w:rPr>
        <w:t xml:space="preserve">est </w:t>
      </w:r>
      <w:r w:rsidRPr="00053FC7">
        <w:rPr>
          <w:rFonts w:ascii="Calibri" w:eastAsia="Times New Roman" w:hAnsi="Calibri" w:cs="Calibri"/>
        </w:rPr>
        <w:t>autoryzacja rozwiązań projektowych przez dotychczasowych autor</w:t>
      </w:r>
      <w:r w:rsidRPr="00053FC7">
        <w:rPr>
          <w:rFonts w:ascii="Calibri" w:eastAsia="Times New Roman" w:hAnsi="Calibri" w:cs="Calibri"/>
          <w:lang w:val="es-ES_tradnl"/>
        </w:rPr>
        <w:t>ó</w:t>
      </w:r>
      <w:r w:rsidRPr="00053FC7">
        <w:rPr>
          <w:rFonts w:ascii="Calibri" w:eastAsia="Times New Roman" w:hAnsi="Calibri" w:cs="Calibri"/>
        </w:rPr>
        <w:t>w Projektu Wykonawczego.</w:t>
      </w:r>
    </w:p>
    <w:p w14:paraId="6AD7134F" w14:textId="77777777" w:rsidR="006F20C9" w:rsidRPr="00053FC7" w:rsidRDefault="006F20C9" w:rsidP="00892CD3">
      <w:pPr>
        <w:numPr>
          <w:ilvl w:val="0"/>
          <w:numId w:val="70"/>
        </w:numPr>
        <w:spacing w:after="0" w:line="276" w:lineRule="auto"/>
        <w:ind w:left="284"/>
        <w:jc w:val="both"/>
        <w:rPr>
          <w:rFonts w:ascii="Calibri" w:eastAsia="Times New Roman" w:hAnsi="Calibri" w:cs="Calibri"/>
          <w:lang w:eastAsia="zh-CN"/>
        </w:rPr>
      </w:pPr>
      <w:r w:rsidRPr="00053FC7">
        <w:rPr>
          <w:rFonts w:ascii="Calibri" w:eastAsia="Times New Roman" w:hAnsi="Calibri" w:cs="Calibri"/>
          <w:lang w:eastAsia="zh-CN"/>
        </w:rPr>
        <w:t>Wykonawca wytyczy roboty wchodzące w skład Przedmiotu umowy w nawiązaniu do punktów, linii i poziomów odniesienia wyspecyfikowanych w Umowie lub przekazanych przez Zamawiającego. Wykonawca będzie odpowiedzialny za prawidłowe rozmieszczenie wszystkich części robót, a także skoryguje każdy błąd w rozmieszczeniu, poziomach, wymiarach i osiowaniu robót. Korygowanie błędów nie uprawnia Wykonawcy do żądania dodatkowego wynagrodzenia,</w:t>
      </w:r>
    </w:p>
    <w:p w14:paraId="580CB97B" w14:textId="47C28FF2" w:rsidR="006F20C9" w:rsidRPr="00BD1A98" w:rsidRDefault="006F20C9" w:rsidP="00892CD3">
      <w:pPr>
        <w:numPr>
          <w:ilvl w:val="0"/>
          <w:numId w:val="70"/>
        </w:numPr>
        <w:spacing w:after="0" w:line="276" w:lineRule="auto"/>
        <w:ind w:left="284"/>
        <w:jc w:val="both"/>
        <w:rPr>
          <w:rFonts w:ascii="Calibri" w:eastAsia="Times New Roman" w:hAnsi="Calibri" w:cs="Calibri"/>
          <w:lang w:eastAsia="zh-CN"/>
        </w:rPr>
      </w:pPr>
      <w:r w:rsidRPr="00053FC7">
        <w:rPr>
          <w:rFonts w:ascii="Calibri" w:eastAsia="Times New Roman" w:hAnsi="Calibri" w:cs="Calibri"/>
          <w:lang w:eastAsia="zh-CN"/>
        </w:rPr>
        <w:lastRenderedPageBreak/>
        <w:t xml:space="preserve">Zamawiający wymaga zatrudnienia przez Wykonawcę lub Podwykonawcę lub Dalszego Podwykonawcę </w:t>
      </w:r>
      <w:r w:rsidRPr="00BD1A98">
        <w:rPr>
          <w:rFonts w:ascii="Calibri" w:eastAsia="Times New Roman" w:hAnsi="Calibri" w:cs="Calibri"/>
          <w:lang w:eastAsia="zh-CN"/>
        </w:rPr>
        <w:t>na podstawie umowy o pracę w rozumieniu art. 22 § 1 ustawy z dnia 26 czerwca 1974 r. Kodeks pracy (Dz. U. z 20</w:t>
      </w:r>
      <w:r w:rsidR="004A4C4D" w:rsidRPr="00BD1A98">
        <w:rPr>
          <w:rFonts w:ascii="Calibri" w:eastAsia="Times New Roman" w:hAnsi="Calibri" w:cs="Calibri"/>
          <w:lang w:eastAsia="zh-CN"/>
        </w:rPr>
        <w:t>25r. poz. 277)</w:t>
      </w:r>
      <w:r w:rsidRPr="00BD1A98">
        <w:rPr>
          <w:rFonts w:ascii="Calibri" w:eastAsia="Times New Roman" w:hAnsi="Calibri" w:cs="Calibri"/>
          <w:lang w:eastAsia="zh-CN"/>
        </w:rPr>
        <w:t xml:space="preserve"> osób wykonujących czynności w zakresie realizacji zamówienia dotyczących:</w:t>
      </w:r>
    </w:p>
    <w:p w14:paraId="2827CAB3" w14:textId="77777777" w:rsidR="006F20C9" w:rsidRPr="00BD1A98" w:rsidRDefault="006F20C9" w:rsidP="00892CD3">
      <w:pPr>
        <w:numPr>
          <w:ilvl w:val="0"/>
          <w:numId w:val="69"/>
        </w:numPr>
        <w:spacing w:after="0" w:line="276" w:lineRule="auto"/>
        <w:jc w:val="both"/>
        <w:rPr>
          <w:rFonts w:ascii="Calibri" w:eastAsia="Times New Roman" w:hAnsi="Calibri" w:cs="Calibri"/>
          <w:lang w:eastAsia="zh-CN"/>
        </w:rPr>
      </w:pPr>
      <w:r w:rsidRPr="00BD1A98">
        <w:rPr>
          <w:rFonts w:ascii="Calibri" w:eastAsia="Times New Roman" w:hAnsi="Calibri" w:cs="Calibri"/>
          <w:lang w:eastAsia="zh-CN"/>
        </w:rPr>
        <w:t>robót murarskich,</w:t>
      </w:r>
    </w:p>
    <w:p w14:paraId="1997ED4D" w14:textId="77777777" w:rsidR="006F20C9" w:rsidRPr="00BD1A98" w:rsidRDefault="006F20C9" w:rsidP="00892CD3">
      <w:pPr>
        <w:numPr>
          <w:ilvl w:val="0"/>
          <w:numId w:val="69"/>
        </w:numPr>
        <w:spacing w:after="0" w:line="276" w:lineRule="auto"/>
        <w:jc w:val="both"/>
        <w:rPr>
          <w:rFonts w:ascii="Calibri" w:eastAsia="Times New Roman" w:hAnsi="Calibri" w:cs="Calibri"/>
          <w:lang w:eastAsia="zh-CN"/>
        </w:rPr>
      </w:pPr>
      <w:r w:rsidRPr="00BD1A98">
        <w:rPr>
          <w:rFonts w:ascii="Calibri" w:eastAsia="Times New Roman" w:hAnsi="Calibri" w:cs="Calibri"/>
          <w:lang w:eastAsia="zh-CN"/>
        </w:rPr>
        <w:t>robót dekarskich,</w:t>
      </w:r>
    </w:p>
    <w:p w14:paraId="74776641" w14:textId="77777777" w:rsidR="006F20C9" w:rsidRPr="00BD1A98" w:rsidRDefault="006F20C9" w:rsidP="00892CD3">
      <w:pPr>
        <w:numPr>
          <w:ilvl w:val="0"/>
          <w:numId w:val="69"/>
        </w:numPr>
        <w:spacing w:after="0" w:line="276" w:lineRule="auto"/>
        <w:jc w:val="both"/>
        <w:rPr>
          <w:rFonts w:ascii="Calibri" w:eastAsia="Times New Roman" w:hAnsi="Calibri" w:cs="Calibri"/>
          <w:lang w:eastAsia="zh-CN"/>
        </w:rPr>
      </w:pPr>
      <w:r w:rsidRPr="00BD1A98">
        <w:rPr>
          <w:rFonts w:ascii="Calibri" w:eastAsia="Times New Roman" w:hAnsi="Calibri" w:cs="Calibri"/>
          <w:lang w:eastAsia="zh-CN"/>
        </w:rPr>
        <w:t>robót elektrycznych i niskoprądowych,</w:t>
      </w:r>
    </w:p>
    <w:p w14:paraId="239AD02A" w14:textId="16335EF7" w:rsidR="006F20C9" w:rsidRPr="00BD1A98" w:rsidRDefault="006F20C9" w:rsidP="00892CD3">
      <w:pPr>
        <w:numPr>
          <w:ilvl w:val="0"/>
          <w:numId w:val="69"/>
        </w:numPr>
        <w:spacing w:after="0" w:line="276" w:lineRule="auto"/>
        <w:jc w:val="both"/>
        <w:rPr>
          <w:rFonts w:ascii="Calibri" w:eastAsia="Times New Roman" w:hAnsi="Calibri" w:cs="Calibri"/>
          <w:lang w:eastAsia="zh-CN"/>
        </w:rPr>
      </w:pPr>
      <w:r w:rsidRPr="00BD1A98">
        <w:rPr>
          <w:rFonts w:ascii="Calibri" w:eastAsia="Times New Roman" w:hAnsi="Calibri" w:cs="Calibri"/>
          <w:lang w:eastAsia="zh-CN"/>
        </w:rPr>
        <w:t>robót sanitarnych,</w:t>
      </w:r>
      <w:r w:rsidR="002C20C3" w:rsidRPr="00BD1A98">
        <w:rPr>
          <w:rFonts w:ascii="Calibri" w:eastAsia="Times New Roman" w:hAnsi="Calibri" w:cs="Calibri"/>
          <w:lang w:eastAsia="zh-CN"/>
        </w:rPr>
        <w:t xml:space="preserve"> </w:t>
      </w:r>
    </w:p>
    <w:p w14:paraId="05309B2D" w14:textId="77777777" w:rsidR="006F20C9" w:rsidRPr="00BD1A98" w:rsidRDefault="006F20C9" w:rsidP="00892CD3">
      <w:pPr>
        <w:numPr>
          <w:ilvl w:val="0"/>
          <w:numId w:val="69"/>
        </w:numPr>
        <w:spacing w:after="0" w:line="276" w:lineRule="auto"/>
        <w:jc w:val="both"/>
        <w:rPr>
          <w:rFonts w:ascii="Calibri" w:eastAsia="Times New Roman" w:hAnsi="Calibri" w:cs="Calibri"/>
          <w:lang w:eastAsia="zh-CN"/>
        </w:rPr>
      </w:pPr>
      <w:r w:rsidRPr="00BD1A98">
        <w:rPr>
          <w:rFonts w:ascii="Calibri" w:eastAsia="Times New Roman" w:hAnsi="Calibri" w:cs="Calibri"/>
          <w:lang w:eastAsia="zh-CN"/>
        </w:rPr>
        <w:t>robót wykończeniowych</w:t>
      </w:r>
    </w:p>
    <w:p w14:paraId="58330F2E" w14:textId="05230D5C" w:rsidR="004A4C4D" w:rsidRPr="004A4C4D" w:rsidRDefault="004A4C4D" w:rsidP="00892CD3">
      <w:pPr>
        <w:pStyle w:val="Akapitzlist"/>
        <w:numPr>
          <w:ilvl w:val="0"/>
          <w:numId w:val="70"/>
        </w:numPr>
        <w:spacing w:after="0" w:line="276" w:lineRule="auto"/>
        <w:ind w:left="426"/>
        <w:jc w:val="both"/>
        <w:rPr>
          <w:rFonts w:ascii="Calibri" w:hAnsi="Calibri" w:cs="Calibri"/>
          <w:color w:val="000000" w:themeColor="text1"/>
        </w:rPr>
      </w:pPr>
      <w:bookmarkStart w:id="18" w:name="_Hlk519258585"/>
      <w:r w:rsidRPr="00BD1A98">
        <w:rPr>
          <w:rFonts w:ascii="Calibri" w:eastAsia="Calibri" w:hAnsi="Calibri" w:cs="Calibri"/>
          <w:bCs/>
        </w:rPr>
        <w:t xml:space="preserve">Zamawiający </w:t>
      </w:r>
      <w:r w:rsidRPr="00BD1A98">
        <w:rPr>
          <w:rFonts w:ascii="Calibri" w:hAnsi="Calibri" w:cs="Calibri"/>
        </w:rPr>
        <w:t>jest uprawniony</w:t>
      </w:r>
      <w:r w:rsidRPr="004A4C4D">
        <w:rPr>
          <w:rFonts w:ascii="Calibri" w:hAnsi="Calibri" w:cs="Calibri"/>
          <w:color w:val="000000" w:themeColor="text1"/>
        </w:rPr>
        <w:t xml:space="preserve">, na każdym etapie realizacji przedmiotu zamówienia, kontrolować wykonanie lub wykonywanie przez Wykonawcę, podwykonawcę lub dalszego podwykonawcę obowiązku zatrudnienia na podstawie umowy o pracę, w odniesieniu do całego lub wskazanego okresu realizacji przedmiotu zamówienia. </w:t>
      </w:r>
      <w:r w:rsidRPr="004A4C4D">
        <w:rPr>
          <w:rFonts w:ascii="Calibri" w:eastAsia="Calibri" w:hAnsi="Calibri" w:cs="Calibri"/>
          <w:bCs/>
          <w:color w:val="000000" w:themeColor="text1"/>
        </w:rPr>
        <w:t xml:space="preserve">Zamawiający </w:t>
      </w:r>
      <w:r w:rsidRPr="004A4C4D">
        <w:rPr>
          <w:rFonts w:ascii="Calibri" w:hAnsi="Calibri" w:cs="Calibri"/>
          <w:color w:val="000000" w:themeColor="text1"/>
        </w:rPr>
        <w:t>uprawniony jest w szczególności do:</w:t>
      </w:r>
    </w:p>
    <w:p w14:paraId="39DA41BC" w14:textId="77777777" w:rsidR="004A4C4D" w:rsidRPr="004A4C4D" w:rsidRDefault="004A4C4D" w:rsidP="00892CD3">
      <w:pPr>
        <w:numPr>
          <w:ilvl w:val="0"/>
          <w:numId w:val="75"/>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Times New Roman" w:hAnsi="Calibri" w:cs="Calibri"/>
          <w:color w:val="000000" w:themeColor="text1"/>
          <w:lang w:val="x-none" w:eastAsia="x-none"/>
        </w:rPr>
        <w:t>żądania oświadczeń lub dokumentów potwierdzających należyte wykonanie ww. obowiązków i</w:t>
      </w:r>
      <w:r w:rsidRPr="004A4C4D">
        <w:rPr>
          <w:rFonts w:ascii="Calibri" w:eastAsia="Times New Roman" w:hAnsi="Calibri" w:cs="Calibri"/>
          <w:color w:val="000000" w:themeColor="text1"/>
          <w:lang w:eastAsia="x-none"/>
        </w:rPr>
        <w:t> </w:t>
      </w:r>
      <w:r w:rsidRPr="004A4C4D">
        <w:rPr>
          <w:rFonts w:ascii="Calibri" w:eastAsia="Times New Roman" w:hAnsi="Calibri" w:cs="Calibri"/>
          <w:color w:val="000000" w:themeColor="text1"/>
          <w:lang w:val="x-none" w:eastAsia="x-none"/>
        </w:rPr>
        <w:t>dokonywania ich oceny,</w:t>
      </w:r>
    </w:p>
    <w:p w14:paraId="0518A3F7" w14:textId="77777777" w:rsidR="004A4C4D" w:rsidRPr="004A4C4D" w:rsidRDefault="004A4C4D" w:rsidP="00892CD3">
      <w:pPr>
        <w:numPr>
          <w:ilvl w:val="0"/>
          <w:numId w:val="75"/>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Times New Roman" w:hAnsi="Calibri" w:cs="Calibri"/>
          <w:color w:val="000000" w:themeColor="text1"/>
          <w:lang w:val="x-none" w:eastAsia="x-none"/>
        </w:rPr>
        <w:t>żądania wyjaśnień w przypadku konieczności wyjaśnienia wątpliwości związanych z</w:t>
      </w:r>
      <w:r w:rsidRPr="004A4C4D">
        <w:rPr>
          <w:rFonts w:ascii="Calibri" w:eastAsia="Times New Roman" w:hAnsi="Calibri" w:cs="Calibri"/>
          <w:color w:val="000000" w:themeColor="text1"/>
          <w:lang w:eastAsia="x-none"/>
        </w:rPr>
        <w:t> </w:t>
      </w:r>
      <w:r w:rsidRPr="004A4C4D">
        <w:rPr>
          <w:rFonts w:ascii="Calibri" w:eastAsia="Times New Roman" w:hAnsi="Calibri" w:cs="Calibri"/>
          <w:color w:val="000000" w:themeColor="text1"/>
          <w:lang w:val="x-none" w:eastAsia="x-none"/>
        </w:rPr>
        <w:t>przedłożonymi dokumentami lub wyjaśnieniami,</w:t>
      </w:r>
    </w:p>
    <w:p w14:paraId="1D56E5F7" w14:textId="77777777" w:rsidR="004A4C4D" w:rsidRPr="004A4C4D" w:rsidRDefault="004A4C4D" w:rsidP="00892CD3">
      <w:pPr>
        <w:numPr>
          <w:ilvl w:val="0"/>
          <w:numId w:val="75"/>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Times New Roman" w:hAnsi="Calibri" w:cs="Calibri"/>
          <w:color w:val="000000" w:themeColor="text1"/>
          <w:lang w:val="x-none" w:eastAsia="x-none"/>
        </w:rPr>
        <w:t>przeprowadzania kontroli na miejscu wykonywania czynności, o których mowa w ust. 17 powyżej</w:t>
      </w:r>
    </w:p>
    <w:p w14:paraId="29C10727" w14:textId="77777777" w:rsidR="004A4C4D" w:rsidRPr="004A4C4D" w:rsidRDefault="004A4C4D" w:rsidP="00892CD3">
      <w:pPr>
        <w:numPr>
          <w:ilvl w:val="0"/>
          <w:numId w:val="70"/>
        </w:numPr>
        <w:spacing w:after="0" w:line="276" w:lineRule="auto"/>
        <w:ind w:left="284" w:hanging="284"/>
        <w:contextualSpacing/>
        <w:jc w:val="both"/>
        <w:rPr>
          <w:rFonts w:ascii="Calibri" w:hAnsi="Calibri" w:cs="Calibri"/>
          <w:color w:val="000000" w:themeColor="text1"/>
        </w:rPr>
      </w:pPr>
      <w:r w:rsidRPr="004A4C4D">
        <w:rPr>
          <w:rFonts w:ascii="Calibri" w:hAnsi="Calibri" w:cs="Calibri"/>
          <w:color w:val="000000" w:themeColor="text1"/>
        </w:rPr>
        <w:t>W celu weryfikacji zatrudnienia przez Wykonawcę, podwykonawcę lub dalszego podwykonawcę na podstawie umów o pracę osób wykonujących czynności wskazane w ust. 1, Zamawiający (w tym przedstawiciel zamawiającego</w:t>
      </w:r>
      <w:r w:rsidRPr="004A4C4D">
        <w:rPr>
          <w:rFonts w:ascii="Calibri" w:eastAsia="Calibri" w:hAnsi="Calibri" w:cs="Calibri"/>
          <w:bCs/>
          <w:color w:val="000000" w:themeColor="text1"/>
        </w:rPr>
        <w:t>)</w:t>
      </w:r>
      <w:r w:rsidRPr="004A4C4D">
        <w:rPr>
          <w:rFonts w:ascii="Calibri" w:hAnsi="Calibri" w:cs="Calibri"/>
          <w:color w:val="000000" w:themeColor="text1"/>
        </w:rPr>
        <w:t xml:space="preserve"> może żądać od Wykonawcy przedłożenia, na każde wezwanie Zamawiającego i w terminie wyznaczonym w tym wezwaniu, dowodów potwierdzających spełnienie ww. obowiązków, a w szczególności:</w:t>
      </w:r>
    </w:p>
    <w:p w14:paraId="6D3C3583" w14:textId="77777777" w:rsidR="004A4C4D" w:rsidRPr="004A4C4D" w:rsidRDefault="004A4C4D" w:rsidP="00892CD3">
      <w:pPr>
        <w:numPr>
          <w:ilvl w:val="0"/>
          <w:numId w:val="76"/>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Courier New" w:hAnsi="Calibri" w:cs="Calibri"/>
          <w:color w:val="000000" w:themeColor="text1"/>
          <w:lang w:val="x-none" w:eastAsia="pl-PL" w:bidi="pl-PL"/>
        </w:rPr>
        <w:t>poświadczoną za zgodność z oryginałem odpowiednio przez Wykonawcę, podwykonawcę lub dalszego podwykonawcę kopię umowy/umów o pracę osób wykonujących w trakcie realizacji przedmiotu Umowy czynności, o których mowa w ust. 1 (wraz z dokumentem regulującym zakres obowiązków, jeżeli został sporządzony). Kopia umowy/umów powinna zostać zanonimizowana w sposób zapewniający ochronę danych osobowych pracowników, zgodnie z</w:t>
      </w:r>
      <w:r w:rsidRPr="004A4C4D">
        <w:rPr>
          <w:rFonts w:ascii="Calibri" w:eastAsia="Courier New" w:hAnsi="Calibri" w:cs="Calibri"/>
          <w:color w:val="000000" w:themeColor="text1"/>
          <w:lang w:eastAsia="pl-PL" w:bidi="pl-PL"/>
        </w:rPr>
        <w:t> </w:t>
      </w:r>
      <w:r w:rsidRPr="004A4C4D">
        <w:rPr>
          <w:rFonts w:ascii="Calibri" w:eastAsia="Courier New" w:hAnsi="Calibri" w:cs="Calibri"/>
          <w:color w:val="000000" w:themeColor="text1"/>
          <w:lang w:val="x-none" w:eastAsia="pl-PL" w:bidi="pl-PL"/>
        </w:rPr>
        <w:t>przepisami prawa, w szczególności ustawy o ochronie danych osobowych oraz RODO, tj. w</w:t>
      </w:r>
      <w:r w:rsidRPr="004A4C4D">
        <w:rPr>
          <w:rFonts w:ascii="Calibri" w:eastAsia="Courier New" w:hAnsi="Calibri" w:cs="Calibri"/>
          <w:color w:val="000000" w:themeColor="text1"/>
          <w:lang w:eastAsia="pl-PL" w:bidi="pl-PL"/>
        </w:rPr>
        <w:t> </w:t>
      </w:r>
      <w:r w:rsidRPr="004A4C4D">
        <w:rPr>
          <w:rFonts w:ascii="Calibri" w:eastAsia="Courier New" w:hAnsi="Calibri" w:cs="Calibri"/>
          <w:color w:val="000000" w:themeColor="text1"/>
          <w:lang w:val="x-none" w:eastAsia="pl-PL" w:bidi="pl-PL"/>
        </w:rPr>
        <w:t xml:space="preserve">szczególności bez adresów, nr PESEL pracowników. Imię i nazwisko pracownika nie podlegają </w:t>
      </w:r>
      <w:proofErr w:type="spellStart"/>
      <w:r w:rsidRPr="004A4C4D">
        <w:rPr>
          <w:rFonts w:ascii="Calibri" w:eastAsia="Courier New" w:hAnsi="Calibri" w:cs="Calibri"/>
          <w:color w:val="000000" w:themeColor="text1"/>
          <w:lang w:val="x-none" w:eastAsia="pl-PL" w:bidi="pl-PL"/>
        </w:rPr>
        <w:t>anonimizacji</w:t>
      </w:r>
      <w:proofErr w:type="spellEnd"/>
      <w:r w:rsidRPr="004A4C4D">
        <w:rPr>
          <w:rFonts w:ascii="Calibri" w:eastAsia="Courier New" w:hAnsi="Calibri" w:cs="Calibri"/>
          <w:color w:val="000000" w:themeColor="text1"/>
          <w:lang w:val="x-none" w:eastAsia="pl-PL" w:bidi="pl-PL"/>
        </w:rPr>
        <w:t>. Zanonimizowana kopia umowy/umów, o których mowa w zdaniach poprzednich powinna umożliwiać identyfikację co najmniej: daty zawarcia umowy, czasu na jaki została zawarta, rodzaju umowy o pracę, miejsca jej wykonywania i wymiaru etatu, zakresu obowiązków,</w:t>
      </w:r>
    </w:p>
    <w:p w14:paraId="39DDD455" w14:textId="77777777" w:rsidR="004A4C4D" w:rsidRPr="004A4C4D" w:rsidRDefault="004A4C4D" w:rsidP="00892CD3">
      <w:pPr>
        <w:numPr>
          <w:ilvl w:val="0"/>
          <w:numId w:val="76"/>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Courier New" w:hAnsi="Calibri" w:cs="Calibri"/>
          <w:color w:val="000000" w:themeColor="text1"/>
          <w:lang w:val="x-none" w:eastAsia="pl-PL" w:bidi="pl-PL"/>
        </w:rPr>
        <w:t>zaświadczenie właściwego oddziału ZUS, potwierdzające opłacanie przez Wykonawcę składek na ubezpieczenia społeczne i zdrowotne z tytułu zatrudnienia na podstawie umów o pracę za ostatni okres rozliczeniowy, zanonimizowane w sposób analogiczny do wskazanego w ust. 1 powyżej,</w:t>
      </w:r>
    </w:p>
    <w:p w14:paraId="0E279088" w14:textId="77777777" w:rsidR="004A4C4D" w:rsidRPr="004A4C4D" w:rsidRDefault="004A4C4D" w:rsidP="00892CD3">
      <w:pPr>
        <w:numPr>
          <w:ilvl w:val="0"/>
          <w:numId w:val="76"/>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Courier New" w:hAnsi="Calibri" w:cs="Calibri"/>
          <w:color w:val="000000" w:themeColor="text1"/>
          <w:lang w:val="x-none" w:eastAsia="pl-PL" w:bidi="pl-PL"/>
        </w:rPr>
        <w:t>oświadczenia wykonawcy, podwykonawcy lub dalszego podwykonawcy, podpisanego przez osoby uprawnione do złożenia takiego oświadczenia w imieniu takiego podmiotu, o</w:t>
      </w:r>
      <w:r w:rsidRPr="004A4C4D">
        <w:rPr>
          <w:rFonts w:ascii="Calibri" w:eastAsia="Courier New" w:hAnsi="Calibri" w:cs="Calibri"/>
          <w:color w:val="000000" w:themeColor="text1"/>
          <w:lang w:eastAsia="pl-PL" w:bidi="pl-PL"/>
        </w:rPr>
        <w:t> </w:t>
      </w:r>
      <w:r w:rsidRPr="004A4C4D">
        <w:rPr>
          <w:rFonts w:ascii="Calibri" w:eastAsia="Courier New" w:hAnsi="Calibri" w:cs="Calibri"/>
          <w:color w:val="000000" w:themeColor="text1"/>
          <w:lang w:val="x-none" w:eastAsia="pl-PL" w:bidi="pl-PL"/>
        </w:rPr>
        <w:t xml:space="preserve">zatrudnieniu na podstawie umowy o pracę osób wykonujących czynności, których dotyczy wezwanie, zawierające w szczególności dokładne oświadczenie podmiotu składającego oświadczenie, datę złożenia oświadczenia, wskazanie, że objęte wezwaniem czynności wykonują osoby zatrudnione na podstawie umowy o pracę wraz z wskazaniem liczby tych </w:t>
      </w:r>
      <w:r w:rsidRPr="004A4C4D">
        <w:rPr>
          <w:rFonts w:ascii="Calibri" w:eastAsia="Courier New" w:hAnsi="Calibri" w:cs="Calibri"/>
          <w:color w:val="000000" w:themeColor="text1"/>
          <w:lang w:val="x-none" w:eastAsia="pl-PL" w:bidi="pl-PL"/>
        </w:rPr>
        <w:lastRenderedPageBreak/>
        <w:t>osób, imion i nazwisk, rodzaju umowy o pracę, daty jej zawarcia oraz miejsca wykonywania przez nich pracy, jak również zakresem czynności wykonywanych przez te osoby w ramach przedmiotu Umowy,</w:t>
      </w:r>
    </w:p>
    <w:p w14:paraId="1EE0681B" w14:textId="77777777" w:rsidR="004A4C4D" w:rsidRPr="004A4C4D" w:rsidRDefault="004A4C4D" w:rsidP="00892CD3">
      <w:pPr>
        <w:numPr>
          <w:ilvl w:val="0"/>
          <w:numId w:val="76"/>
        </w:numPr>
        <w:spacing w:after="0" w:line="276" w:lineRule="auto"/>
        <w:ind w:left="709"/>
        <w:contextualSpacing/>
        <w:jc w:val="both"/>
        <w:rPr>
          <w:rFonts w:ascii="Calibri" w:eastAsia="Times New Roman" w:hAnsi="Calibri" w:cs="Calibri"/>
          <w:color w:val="000000" w:themeColor="text1"/>
          <w:lang w:val="x-none" w:eastAsia="x-none"/>
        </w:rPr>
      </w:pPr>
      <w:r w:rsidRPr="004A4C4D">
        <w:rPr>
          <w:rFonts w:ascii="Calibri" w:eastAsia="Courier New" w:hAnsi="Calibri" w:cs="Calibri"/>
          <w:color w:val="000000" w:themeColor="text1"/>
          <w:lang w:val="x-none" w:eastAsia="pl-PL" w:bidi="pl-PL"/>
        </w:rPr>
        <w:t>innych niż wymienione w niniejszym ustępie dokumentów zawierających informacje, w tym dane osobowe, niezbędne do weryfikacji zatrudnienia na podstawie umowy o pracę, w</w:t>
      </w:r>
      <w:r w:rsidRPr="004A4C4D">
        <w:rPr>
          <w:rFonts w:ascii="Calibri" w:eastAsia="Courier New" w:hAnsi="Calibri" w:cs="Calibri"/>
          <w:color w:val="000000" w:themeColor="text1"/>
          <w:lang w:eastAsia="pl-PL" w:bidi="pl-PL"/>
        </w:rPr>
        <w:t> </w:t>
      </w:r>
      <w:r w:rsidRPr="004A4C4D">
        <w:rPr>
          <w:rFonts w:ascii="Calibri" w:eastAsia="Courier New" w:hAnsi="Calibri" w:cs="Calibri"/>
          <w:color w:val="000000" w:themeColor="text1"/>
          <w:lang w:val="x-none" w:eastAsia="pl-PL" w:bidi="pl-PL"/>
        </w:rPr>
        <w:t>szczególności imię i nazwisko zatrudnionego pracownika, datę zawarcia umowy o pracę oraz jej wygaśnięcia lub rozwiązania, rodzaj umowy o pracę i zakres obowiązków pracownika, wraz ze wskazaniem miejsca wykonywania przez niego ww. czynności.</w:t>
      </w:r>
    </w:p>
    <w:p w14:paraId="6E421455" w14:textId="77777777" w:rsidR="006F20C9" w:rsidRPr="004A4C4D" w:rsidRDefault="006F20C9" w:rsidP="00892CD3">
      <w:pPr>
        <w:numPr>
          <w:ilvl w:val="0"/>
          <w:numId w:val="70"/>
        </w:numPr>
        <w:spacing w:after="0" w:line="276" w:lineRule="auto"/>
        <w:ind w:left="284"/>
        <w:jc w:val="both"/>
        <w:rPr>
          <w:rFonts w:ascii="Calibri" w:eastAsia="Times New Roman" w:hAnsi="Calibri" w:cs="Calibri"/>
        </w:rPr>
      </w:pPr>
      <w:r w:rsidRPr="004A4C4D">
        <w:rPr>
          <w:rFonts w:ascii="Calibri" w:eastAsia="Times New Roman" w:hAnsi="Calibri" w:cs="Calibri"/>
        </w:rPr>
        <w:t>Niezależnie od obowiązków wskazanych w ustępie powyżej Zamawiający uprawniony jest do wykonywania innych czynności kontrolnych, wobec Wykonawcy, odnośnie spełniania przez nich wymogu zatrudnienia na podstawie umowy o pracę osób wykonujących czynności w ramach Przedmiotu umowy.</w:t>
      </w:r>
    </w:p>
    <w:p w14:paraId="7812E6EE" w14:textId="77777777" w:rsidR="006F20C9" w:rsidRPr="004A4C4D" w:rsidRDefault="006F20C9" w:rsidP="00892CD3">
      <w:pPr>
        <w:numPr>
          <w:ilvl w:val="0"/>
          <w:numId w:val="70"/>
        </w:numPr>
        <w:spacing w:after="0" w:line="276" w:lineRule="auto"/>
        <w:ind w:left="284"/>
        <w:jc w:val="both"/>
        <w:rPr>
          <w:rFonts w:ascii="Calibri" w:eastAsia="Times New Roman" w:hAnsi="Calibri" w:cs="Calibri"/>
        </w:rPr>
      </w:pPr>
      <w:r w:rsidRPr="004A4C4D">
        <w:rPr>
          <w:rFonts w:ascii="Calibri" w:eastAsia="Times New Roman" w:hAnsi="Calibri" w:cs="Calibri"/>
        </w:rPr>
        <w:t>W przypadku uzasadnionych wątpliwości co do przestrzegania prawa pracy przez Wykonawcę, Zamawiający może zwrócić się o przeprowadzenie kontroli przez Państwową Inspekcję Pracy.</w:t>
      </w:r>
    </w:p>
    <w:p w14:paraId="08322197" w14:textId="77777777" w:rsidR="006F20C9" w:rsidRPr="004A4C4D" w:rsidRDefault="006F20C9" w:rsidP="00892CD3">
      <w:pPr>
        <w:numPr>
          <w:ilvl w:val="0"/>
          <w:numId w:val="70"/>
        </w:numPr>
        <w:spacing w:after="0" w:line="276" w:lineRule="auto"/>
        <w:ind w:left="284"/>
        <w:jc w:val="both"/>
        <w:rPr>
          <w:rFonts w:ascii="Calibri" w:eastAsia="Times New Roman" w:hAnsi="Calibri" w:cs="Calibri"/>
        </w:rPr>
      </w:pPr>
      <w:r w:rsidRPr="004A4C4D">
        <w:rPr>
          <w:rFonts w:ascii="Calibri" w:eastAsia="Times New Roman" w:hAnsi="Calibri" w:cs="Calibri"/>
          <w:lang w:eastAsia="zh-CN"/>
        </w:rPr>
        <w:t xml:space="preserve">W związku z przekazywanymi przez Wykonawcę Zamawiającemu danymi osobowymi dotyczącymi osób, realizujących w imieniu Wykonawcy przedmiot umowy, w szczególności danych osobowych osób reprezentujących Wykonawcę, Wykonawca zobowiązuje się do wykonania, w imieniu Zamawiającego, w stosunku do ww. osób, obowiązku informacyjnego, </w:t>
      </w:r>
      <w:bookmarkStart w:id="19" w:name="_Hlk516600611"/>
      <w:r w:rsidRPr="004A4C4D">
        <w:rPr>
          <w:rFonts w:ascii="Calibri" w:eastAsia="Times New Roman" w:hAnsi="Calibri" w:cs="Calibri"/>
          <w:lang w:eastAsia="zh-CN"/>
        </w:rPr>
        <w:t>wynikającego z przepisów o ochronie danych osobowych</w:t>
      </w:r>
      <w:bookmarkEnd w:id="19"/>
      <w:r w:rsidRPr="004A4C4D">
        <w:rPr>
          <w:rFonts w:ascii="Calibri" w:eastAsia="Times New Roman" w:hAnsi="Calibri" w:cs="Calibri"/>
          <w:lang w:eastAsia="zh-CN"/>
        </w:rPr>
        <w:t>. Klauzula Informacyjna Zamawiającego jako Administratora danych stanowi Załącznik nr 7 do niniejszej umowy. Obowiązek ten istnieje po stronie Wykonawcy także w przypadku zmiany osób, o których mowa w zdaniu poprzednim.</w:t>
      </w:r>
    </w:p>
    <w:p w14:paraId="063F4B57" w14:textId="77777777" w:rsidR="006F20C9" w:rsidRPr="00053FC7" w:rsidRDefault="006F20C9" w:rsidP="00892CD3">
      <w:pPr>
        <w:numPr>
          <w:ilvl w:val="0"/>
          <w:numId w:val="70"/>
        </w:numPr>
        <w:spacing w:after="0" w:line="276" w:lineRule="auto"/>
        <w:ind w:left="284"/>
        <w:jc w:val="both"/>
        <w:rPr>
          <w:rFonts w:ascii="Calibri" w:eastAsia="Times New Roman" w:hAnsi="Calibri" w:cs="Calibri"/>
        </w:rPr>
      </w:pPr>
      <w:r w:rsidRPr="004A4C4D">
        <w:rPr>
          <w:rFonts w:ascii="Calibri" w:eastAsia="Times New Roman" w:hAnsi="Calibri" w:cs="Calibri"/>
          <w:lang w:eastAsia="pl-PL"/>
        </w:rPr>
        <w:t>Postanowienia niniejszego paragrafu</w:t>
      </w:r>
      <w:r w:rsidRPr="00053FC7">
        <w:rPr>
          <w:rFonts w:ascii="Calibri" w:eastAsia="Times New Roman" w:hAnsi="Calibri" w:cs="Calibri"/>
          <w:lang w:eastAsia="pl-PL"/>
        </w:rPr>
        <w:t xml:space="preserve">, w szczególności w zakresie uprawnień Zamawiającego, wskazanych w tych postanowieniach, stosuje się odpowiednio do Podwykonawców i Dalszych Podwykonawców. </w:t>
      </w:r>
      <w:bookmarkEnd w:id="18"/>
    </w:p>
    <w:p w14:paraId="156B876F" w14:textId="06EA3CE3" w:rsidR="006F20C9" w:rsidRPr="006F20C9" w:rsidRDefault="006F20C9" w:rsidP="006F20C9">
      <w:pPr>
        <w:rPr>
          <w:lang w:eastAsia="zh-CN"/>
        </w:rPr>
      </w:pPr>
    </w:p>
    <w:p w14:paraId="202035C6" w14:textId="73342389" w:rsidR="008E4FB3" w:rsidRPr="00D043A6" w:rsidRDefault="008E4FB3" w:rsidP="00D043A6">
      <w:pPr>
        <w:pStyle w:val="Nagwek2"/>
        <w:spacing w:line="276" w:lineRule="auto"/>
        <w:jc w:val="center"/>
        <w:rPr>
          <w:rFonts w:asciiTheme="minorHAnsi" w:hAnsiTheme="minorHAnsi" w:cstheme="minorHAnsi"/>
          <w:b/>
          <w:color w:val="auto"/>
          <w:sz w:val="22"/>
          <w:szCs w:val="22"/>
        </w:rPr>
      </w:pPr>
      <w:bookmarkStart w:id="20" w:name="_Toc135046070"/>
      <w:r w:rsidRPr="00613320">
        <w:rPr>
          <w:rFonts w:asciiTheme="minorHAnsi" w:hAnsiTheme="minorHAnsi" w:cstheme="minorHAnsi"/>
          <w:b/>
          <w:color w:val="auto"/>
          <w:sz w:val="22"/>
          <w:szCs w:val="22"/>
        </w:rPr>
        <w:t>§ 1</w:t>
      </w:r>
      <w:r w:rsidR="00DB4F0F">
        <w:rPr>
          <w:rFonts w:asciiTheme="minorHAnsi" w:hAnsiTheme="minorHAnsi" w:cstheme="minorHAnsi"/>
          <w:b/>
          <w:color w:val="auto"/>
          <w:sz w:val="22"/>
          <w:szCs w:val="22"/>
        </w:rPr>
        <w:t>2</w:t>
      </w:r>
      <w:r w:rsidRPr="00613320">
        <w:rPr>
          <w:rFonts w:asciiTheme="minorHAnsi" w:hAnsiTheme="minorHAnsi" w:cstheme="minorHAnsi"/>
          <w:b/>
          <w:color w:val="auto"/>
          <w:sz w:val="22"/>
          <w:szCs w:val="22"/>
        </w:rPr>
        <w:t>. PRAWA AUTORSKIE I NADZÓR AUTORS</w:t>
      </w:r>
      <w:bookmarkEnd w:id="20"/>
      <w:r w:rsidR="00696A06" w:rsidRPr="00613320">
        <w:rPr>
          <w:rFonts w:asciiTheme="minorHAnsi" w:hAnsiTheme="minorHAnsi" w:cstheme="minorHAnsi"/>
          <w:b/>
          <w:color w:val="auto"/>
          <w:sz w:val="22"/>
          <w:szCs w:val="22"/>
        </w:rPr>
        <w:t>KI</w:t>
      </w:r>
    </w:p>
    <w:p w14:paraId="0EBBB3AA" w14:textId="3578C2DD" w:rsidR="00EF34E2" w:rsidRPr="00613320" w:rsidRDefault="008E4FB3" w:rsidP="00F92354">
      <w:pPr>
        <w:numPr>
          <w:ilvl w:val="1"/>
          <w:numId w:val="36"/>
        </w:numPr>
        <w:autoSpaceDE w:val="0"/>
        <w:autoSpaceDN w:val="0"/>
        <w:adjustRightInd w:val="0"/>
        <w:spacing w:after="0" w:line="276" w:lineRule="auto"/>
        <w:jc w:val="both"/>
        <w:rPr>
          <w:rFonts w:cstheme="minorHAnsi"/>
        </w:rPr>
      </w:pPr>
      <w:r w:rsidRPr="00613320">
        <w:rPr>
          <w:rFonts w:cstheme="minorHAnsi"/>
        </w:rPr>
        <w:t>W ramach wynagrodzenia, o którym mowa w § 5 ust. 1 Wykonawca przenosi na Zamawiającego autorskie prawa majątkowe do wszystkich utworów w rozumieniu ustawy z dnia 4 lutego 1994 r. o prawie autorskim i prawach pokrewnych (</w:t>
      </w:r>
      <w:proofErr w:type="spellStart"/>
      <w:r w:rsidRPr="00613320">
        <w:rPr>
          <w:rFonts w:cstheme="minorHAnsi"/>
        </w:rPr>
        <w:t>t.j</w:t>
      </w:r>
      <w:proofErr w:type="spellEnd"/>
      <w:r w:rsidRPr="00613320">
        <w:rPr>
          <w:rFonts w:cstheme="minorHAnsi"/>
        </w:rPr>
        <w:t>. Dz. U</w:t>
      </w:r>
      <w:r w:rsidRPr="004A4C4D">
        <w:rPr>
          <w:rFonts w:cstheme="minorHAnsi"/>
        </w:rPr>
        <w:t>. z 202</w:t>
      </w:r>
      <w:r w:rsidR="004A4C4D" w:rsidRPr="004A4C4D">
        <w:rPr>
          <w:rFonts w:cstheme="minorHAnsi"/>
        </w:rPr>
        <w:t>5r. poz. 24</w:t>
      </w:r>
      <w:r w:rsidR="00231065" w:rsidRPr="004A4C4D">
        <w:rPr>
          <w:rFonts w:cstheme="minorHAnsi"/>
        </w:rPr>
        <w:t xml:space="preserve">, dalej </w:t>
      </w:r>
      <w:r w:rsidR="00231065" w:rsidRPr="00613320">
        <w:rPr>
          <w:rFonts w:cstheme="minorHAnsi"/>
        </w:rPr>
        <w:t>jako: „</w:t>
      </w:r>
      <w:proofErr w:type="spellStart"/>
      <w:r w:rsidR="00231065" w:rsidRPr="00613320">
        <w:rPr>
          <w:rFonts w:cstheme="minorHAnsi"/>
        </w:rPr>
        <w:t>u.p.a.p.p</w:t>
      </w:r>
      <w:proofErr w:type="spellEnd"/>
      <w:r w:rsidR="00231065" w:rsidRPr="00613320">
        <w:rPr>
          <w:rFonts w:cstheme="minorHAnsi"/>
        </w:rPr>
        <w:t>.”</w:t>
      </w:r>
      <w:r w:rsidRPr="00613320">
        <w:rPr>
          <w:rFonts w:cstheme="minorHAnsi"/>
        </w:rPr>
        <w:t xml:space="preserve">), wytworzonych w trakcie realizacji niniejszej umowy, w szczególności </w:t>
      </w:r>
      <w:r w:rsidR="006D7E87" w:rsidRPr="00613320">
        <w:rPr>
          <w:rFonts w:cstheme="minorHAnsi"/>
        </w:rPr>
        <w:t xml:space="preserve"> </w:t>
      </w:r>
      <w:r w:rsidR="004E0D16" w:rsidRPr="00613320">
        <w:rPr>
          <w:rFonts w:cstheme="minorHAnsi"/>
        </w:rPr>
        <w:t xml:space="preserve">dokumentacji </w:t>
      </w:r>
      <w:r w:rsidR="006D7E87" w:rsidRPr="00613320">
        <w:rPr>
          <w:rFonts w:cstheme="minorHAnsi"/>
        </w:rPr>
        <w:t xml:space="preserve"> projektowej </w:t>
      </w:r>
      <w:r w:rsidR="004E0D16" w:rsidRPr="00613320">
        <w:rPr>
          <w:rFonts w:cstheme="minorHAnsi"/>
        </w:rPr>
        <w:t>,</w:t>
      </w:r>
      <w:r w:rsidRPr="00613320">
        <w:rPr>
          <w:rFonts w:cstheme="minorHAnsi"/>
        </w:rPr>
        <w:t xml:space="preserve">map, wykresów, rysunków, planów, ekspertyz, obliczeń itp. </w:t>
      </w:r>
      <w:r w:rsidR="007D3606" w:rsidRPr="00613320">
        <w:rPr>
          <w:rFonts w:cstheme="minorHAnsi"/>
        </w:rPr>
        <w:t xml:space="preserve">na wskazanych niżej polach eksploatacji </w:t>
      </w:r>
      <w:r w:rsidRPr="00613320">
        <w:rPr>
          <w:rFonts w:cstheme="minorHAnsi"/>
        </w:rPr>
        <w:t>wraz z prawem do samodzielnego (tj. z wyłączeniem obowiązku uzyskania zgody Wykonawcy) wykonywania zależnego prawa autorskiego</w:t>
      </w:r>
      <w:r w:rsidR="00E24558" w:rsidRPr="00613320">
        <w:rPr>
          <w:rFonts w:cstheme="minorHAnsi"/>
        </w:rPr>
        <w:t>,</w:t>
      </w:r>
      <w:r w:rsidRPr="00613320">
        <w:rPr>
          <w:rFonts w:cstheme="minorHAnsi"/>
        </w:rPr>
        <w:t xml:space="preserve"> dotyczącego wszystkich w/w utworów.</w:t>
      </w:r>
    </w:p>
    <w:p w14:paraId="51E84637" w14:textId="77777777" w:rsidR="00EF34E2" w:rsidRPr="00613320" w:rsidRDefault="008E4FB3" w:rsidP="00F92354">
      <w:pPr>
        <w:numPr>
          <w:ilvl w:val="1"/>
          <w:numId w:val="36"/>
        </w:numPr>
        <w:autoSpaceDE w:val="0"/>
        <w:autoSpaceDN w:val="0"/>
        <w:adjustRightInd w:val="0"/>
        <w:spacing w:after="0" w:line="276" w:lineRule="auto"/>
        <w:jc w:val="both"/>
        <w:rPr>
          <w:rFonts w:cstheme="minorHAnsi"/>
        </w:rPr>
      </w:pPr>
      <w:r w:rsidRPr="00613320">
        <w:rPr>
          <w:rFonts w:cstheme="minorHAnsi"/>
        </w:rPr>
        <w:t>Wykonawca wyraża zgodę na dokonywanie przez Zamawiającego lub osoby trzecie podziału i zmian całości lub części tych utworów, stosownie do aktualnych potrzeb i woli Zamawiającego, także po wykonaniu niniejszej umowy. Wykonawca oświadcza przy tym, że jakiekolwiek przyszłe zmiany w utworach</w:t>
      </w:r>
      <w:r w:rsidR="00E24558" w:rsidRPr="00613320">
        <w:rPr>
          <w:rFonts w:cstheme="minorHAnsi"/>
        </w:rPr>
        <w:t>,</w:t>
      </w:r>
      <w:r w:rsidRPr="00613320">
        <w:rPr>
          <w:rFonts w:cstheme="minorHAnsi"/>
        </w:rPr>
        <w:t xml:space="preserve"> zrealizowanych w ramach niniejszej umowy</w:t>
      </w:r>
      <w:r w:rsidR="00E24558" w:rsidRPr="00613320">
        <w:rPr>
          <w:rFonts w:cstheme="minorHAnsi"/>
        </w:rPr>
        <w:t>,</w:t>
      </w:r>
      <w:r w:rsidRPr="00613320">
        <w:rPr>
          <w:rFonts w:cstheme="minorHAnsi"/>
        </w:rPr>
        <w:t xml:space="preserve"> dokonywane przez Zamawiającego lub osobę przez niego wskazaną</w:t>
      </w:r>
      <w:r w:rsidR="00E24558" w:rsidRPr="00613320">
        <w:rPr>
          <w:rFonts w:cstheme="minorHAnsi"/>
        </w:rPr>
        <w:t>,</w:t>
      </w:r>
      <w:r w:rsidRPr="00613320">
        <w:rPr>
          <w:rFonts w:cstheme="minorHAnsi"/>
        </w:rPr>
        <w:t xml:space="preserve"> nie stanowią naruszenia autorskich praw Wykonawcy, ani też innych autorów dokumentacji, w szczególności prawa do integralności dokumentacji lub dóbr osobistych Wykonawcy, innych autorów dokumentacji, czy też osób trzecich.</w:t>
      </w:r>
    </w:p>
    <w:p w14:paraId="56DA946E" w14:textId="77777777" w:rsidR="008E4FB3" w:rsidRPr="00613320" w:rsidRDefault="008E4FB3" w:rsidP="00F92354">
      <w:pPr>
        <w:numPr>
          <w:ilvl w:val="1"/>
          <w:numId w:val="36"/>
        </w:numPr>
        <w:autoSpaceDE w:val="0"/>
        <w:autoSpaceDN w:val="0"/>
        <w:adjustRightInd w:val="0"/>
        <w:spacing w:after="0" w:line="276" w:lineRule="auto"/>
        <w:jc w:val="both"/>
        <w:rPr>
          <w:rFonts w:cstheme="minorHAnsi"/>
        </w:rPr>
      </w:pPr>
      <w:r w:rsidRPr="00613320">
        <w:rPr>
          <w:rFonts w:cstheme="minorHAnsi"/>
        </w:rPr>
        <w:t>Przeniesienie na Zamawiającego całości praw, o których mowa w ust. 1 następuje bez ograniczeń co do terytorium, czasu i liczby egzemplarzy i obejmuje w szczególności:</w:t>
      </w:r>
    </w:p>
    <w:p w14:paraId="1A7D21BF" w14:textId="77777777" w:rsidR="008E4FB3" w:rsidRPr="00613320" w:rsidRDefault="008E4FB3" w:rsidP="00F92354">
      <w:pPr>
        <w:pStyle w:val="Akapitzlist"/>
        <w:numPr>
          <w:ilvl w:val="0"/>
          <w:numId w:val="37"/>
        </w:numPr>
        <w:spacing w:after="0" w:line="276" w:lineRule="auto"/>
        <w:jc w:val="both"/>
        <w:rPr>
          <w:rFonts w:cstheme="minorHAnsi"/>
        </w:rPr>
      </w:pPr>
      <w:r w:rsidRPr="00613320">
        <w:rPr>
          <w:rFonts w:cstheme="minorHAnsi"/>
        </w:rPr>
        <w:t xml:space="preserve">prawo do rozporządzania całością lub częścią utworów bez potrzeby uzyskiwania odrębnej zgody Wykonawcy, </w:t>
      </w:r>
    </w:p>
    <w:p w14:paraId="4D84516F" w14:textId="77777777" w:rsidR="008E4FB3" w:rsidRPr="00613320" w:rsidRDefault="008E4FB3" w:rsidP="00F92354">
      <w:pPr>
        <w:pStyle w:val="Akapitzlist"/>
        <w:numPr>
          <w:ilvl w:val="0"/>
          <w:numId w:val="37"/>
        </w:numPr>
        <w:spacing w:after="0" w:line="276" w:lineRule="auto"/>
        <w:jc w:val="both"/>
        <w:rPr>
          <w:rFonts w:cstheme="minorHAnsi"/>
        </w:rPr>
      </w:pPr>
      <w:r w:rsidRPr="00613320">
        <w:rPr>
          <w:rFonts w:cstheme="minorHAnsi"/>
        </w:rPr>
        <w:lastRenderedPageBreak/>
        <w:t xml:space="preserve">prawo do wielokrotnego zastosowania utworów lub jej części, </w:t>
      </w:r>
    </w:p>
    <w:p w14:paraId="6835003D" w14:textId="77777777" w:rsidR="008E4FB3" w:rsidRPr="00613320" w:rsidRDefault="008E4FB3" w:rsidP="00F92354">
      <w:pPr>
        <w:pStyle w:val="Akapitzlist"/>
        <w:numPr>
          <w:ilvl w:val="0"/>
          <w:numId w:val="37"/>
        </w:numPr>
        <w:spacing w:after="0" w:line="276" w:lineRule="auto"/>
        <w:jc w:val="both"/>
        <w:rPr>
          <w:rFonts w:cstheme="minorHAnsi"/>
        </w:rPr>
      </w:pPr>
      <w:r w:rsidRPr="00613320">
        <w:rPr>
          <w:rFonts w:cstheme="minorHAnsi"/>
        </w:rPr>
        <w:t xml:space="preserve">prawo do korzystania i rozporządzania autorskimi prawami majątkowymi do utworów w całości lub części na rzecz dowolnych podmiotów, na wszystkich polach eksploatacji, o których mowa w art. 50 </w:t>
      </w:r>
      <w:proofErr w:type="spellStart"/>
      <w:r w:rsidR="00231065" w:rsidRPr="00613320">
        <w:rPr>
          <w:rFonts w:cstheme="minorHAnsi"/>
        </w:rPr>
        <w:t>u.p.a.p.p</w:t>
      </w:r>
      <w:proofErr w:type="spellEnd"/>
      <w:r w:rsidR="00231065" w:rsidRPr="00613320">
        <w:rPr>
          <w:rFonts w:cstheme="minorHAnsi"/>
        </w:rPr>
        <w:t>.</w:t>
      </w:r>
      <w:r w:rsidRPr="00613320">
        <w:rPr>
          <w:rFonts w:cstheme="minorHAnsi"/>
        </w:rPr>
        <w:t>, w tym:</w:t>
      </w:r>
    </w:p>
    <w:p w14:paraId="54571A19" w14:textId="77777777" w:rsidR="008E4FB3" w:rsidRPr="00613320" w:rsidRDefault="008E4FB3" w:rsidP="00F92354">
      <w:pPr>
        <w:pStyle w:val="Akapitzlist"/>
        <w:numPr>
          <w:ilvl w:val="0"/>
          <w:numId w:val="38"/>
        </w:numPr>
        <w:spacing w:after="0" w:line="276" w:lineRule="auto"/>
        <w:jc w:val="both"/>
        <w:rPr>
          <w:rFonts w:cstheme="minorHAnsi"/>
        </w:rPr>
      </w:pPr>
      <w:r w:rsidRPr="00613320">
        <w:rPr>
          <w:rFonts w:cstheme="minorHAnsi"/>
        </w:rPr>
        <w:t xml:space="preserve">w zakresie utrwalenia i zwielokrotnienia utworów – zwielokrotnianie dowolną techniką i utrwalanie zgodnie z zapotrzebowaniem Zamawiającego, w tym techniką drukarską, reprograficzną, zapisu magnetycznego oraz techniką cyfrową, w tym m.in. poprzez dyski przenośne, płyty CD/DVD, taśmy magnetyczne, nośniki magnetooptyczne, poprzez druk oraz urządzenia elektroniczne, wprowadzania do pamięci komputera oraz do sieci komputerowej, </w:t>
      </w:r>
    </w:p>
    <w:p w14:paraId="2C91072D" w14:textId="77777777" w:rsidR="008E4FB3" w:rsidRPr="00613320" w:rsidRDefault="008E4FB3" w:rsidP="00F92354">
      <w:pPr>
        <w:pStyle w:val="Akapitzlist"/>
        <w:numPr>
          <w:ilvl w:val="0"/>
          <w:numId w:val="38"/>
        </w:numPr>
        <w:spacing w:after="0" w:line="276" w:lineRule="auto"/>
        <w:jc w:val="both"/>
        <w:rPr>
          <w:rFonts w:cstheme="minorHAnsi"/>
        </w:rPr>
      </w:pPr>
      <w:r w:rsidRPr="00613320">
        <w:rPr>
          <w:rFonts w:cstheme="minorHAnsi"/>
        </w:rPr>
        <w:t>udzielanie licencji na wykorzystanie,</w:t>
      </w:r>
    </w:p>
    <w:p w14:paraId="52CD17DF" w14:textId="77777777" w:rsidR="008E4FB3" w:rsidRPr="00613320" w:rsidRDefault="008E4FB3" w:rsidP="00F92354">
      <w:pPr>
        <w:pStyle w:val="Akapitzlist"/>
        <w:numPr>
          <w:ilvl w:val="0"/>
          <w:numId w:val="38"/>
        </w:numPr>
        <w:spacing w:after="0" w:line="276" w:lineRule="auto"/>
        <w:jc w:val="both"/>
        <w:rPr>
          <w:rFonts w:cstheme="minorHAnsi"/>
        </w:rPr>
      </w:pPr>
      <w:r w:rsidRPr="00613320">
        <w:rPr>
          <w:rFonts w:cstheme="minorHAnsi"/>
        </w:rPr>
        <w:t xml:space="preserve">w zakresie obrotu oryginałem lub egzemplarzami utworów (całości lub ich częściami) – wprowadzenie do obrotu, użyczenie, najem/dzierżawa oryginału lub nośników, darowizna, </w:t>
      </w:r>
    </w:p>
    <w:p w14:paraId="2119ADA4" w14:textId="77777777" w:rsidR="008E4FB3" w:rsidRPr="00613320" w:rsidRDefault="008E4FB3" w:rsidP="00F92354">
      <w:pPr>
        <w:pStyle w:val="Akapitzlist"/>
        <w:numPr>
          <w:ilvl w:val="0"/>
          <w:numId w:val="38"/>
        </w:numPr>
        <w:spacing w:after="0" w:line="276" w:lineRule="auto"/>
        <w:jc w:val="both"/>
        <w:rPr>
          <w:rFonts w:cstheme="minorHAnsi"/>
        </w:rPr>
      </w:pPr>
      <w:r w:rsidRPr="00613320">
        <w:rPr>
          <w:rFonts w:cstheme="minorHAnsi"/>
        </w:rPr>
        <w:t xml:space="preserve">w zakresie rozpowszechniania utworów w sposób inny, niż określony w </w:t>
      </w:r>
      <w:r w:rsidR="00231065" w:rsidRPr="00613320">
        <w:rPr>
          <w:rFonts w:cstheme="minorHAnsi"/>
        </w:rPr>
        <w:t>li</w:t>
      </w:r>
      <w:r w:rsidRPr="00613320">
        <w:rPr>
          <w:rFonts w:cstheme="minorHAnsi"/>
        </w:rPr>
        <w:t>t</w:t>
      </w:r>
      <w:r w:rsidR="00231065" w:rsidRPr="00613320">
        <w:rPr>
          <w:rFonts w:cstheme="minorHAnsi"/>
        </w:rPr>
        <w:t>.</w:t>
      </w:r>
      <w:r w:rsidRPr="00613320">
        <w:rPr>
          <w:rFonts w:cstheme="minorHAnsi"/>
        </w:rPr>
        <w:t xml:space="preserve"> b</w:t>
      </w:r>
      <w:r w:rsidR="00231065" w:rsidRPr="00613320">
        <w:rPr>
          <w:rFonts w:cstheme="minorHAnsi"/>
        </w:rPr>
        <w:t>)</w:t>
      </w:r>
      <w:r w:rsidRPr="00613320">
        <w:rPr>
          <w:rFonts w:cstheme="minorHAnsi"/>
        </w:rPr>
        <w:t xml:space="preserve"> i c</w:t>
      </w:r>
      <w:r w:rsidR="00231065" w:rsidRPr="00613320">
        <w:rPr>
          <w:rFonts w:cstheme="minorHAnsi"/>
        </w:rPr>
        <w:t>)</w:t>
      </w:r>
      <w:r w:rsidRPr="00613320">
        <w:rPr>
          <w:rFonts w:cstheme="minorHAnsi"/>
        </w:rPr>
        <w:t xml:space="preserve"> – wystawianie, wyświetlanie, odtworzenie, a także publiczne udostępnienie i rozpowszechnienie utworów lub ich części w taki sposób, aby każdy mógł mieć do nich dostęp w miejscu i czasie przez siebie wybranym, wprowadzanie do sieci Internet, w tym wykorzystanie utworu do opisu przedmiotu zamówienia publicznego na wykonanie robót budowlanych itp.;</w:t>
      </w:r>
    </w:p>
    <w:p w14:paraId="71272812" w14:textId="77777777" w:rsidR="008E4FB3" w:rsidRPr="00613320" w:rsidRDefault="008E4FB3" w:rsidP="00F92354">
      <w:pPr>
        <w:pStyle w:val="Akapitzlist"/>
        <w:numPr>
          <w:ilvl w:val="0"/>
          <w:numId w:val="37"/>
        </w:numPr>
        <w:spacing w:after="0" w:line="276" w:lineRule="auto"/>
        <w:jc w:val="both"/>
        <w:rPr>
          <w:rFonts w:cstheme="minorHAnsi"/>
        </w:rPr>
      </w:pPr>
      <w:r w:rsidRPr="00613320">
        <w:rPr>
          <w:rFonts w:cstheme="minorHAnsi"/>
        </w:rPr>
        <w:t xml:space="preserve">zgodę Wykonawcy na rozporządzanie i korzystanie z utworów zależnych stanowiących opracowanie utworów, stworzonych przez Wykonawcę w ramach niniejszej umowy lub ich części, na wszelkich polach eksploatacji, o których mowa w art. 50 </w:t>
      </w:r>
      <w:proofErr w:type="spellStart"/>
      <w:r w:rsidR="00231065" w:rsidRPr="00613320">
        <w:rPr>
          <w:rFonts w:cstheme="minorHAnsi"/>
        </w:rPr>
        <w:t>u.p.a.p.p</w:t>
      </w:r>
      <w:proofErr w:type="spellEnd"/>
      <w:r w:rsidR="00231065" w:rsidRPr="00613320">
        <w:rPr>
          <w:rFonts w:cstheme="minorHAnsi"/>
        </w:rPr>
        <w:t>.</w:t>
      </w:r>
      <w:r w:rsidRPr="00613320">
        <w:rPr>
          <w:rFonts w:cstheme="minorHAnsi"/>
        </w:rPr>
        <w:t xml:space="preserve"> oraz wymienionych w pkt 1-3 powyżej,</w:t>
      </w:r>
    </w:p>
    <w:p w14:paraId="06391CEC" w14:textId="77777777" w:rsidR="008E4FB3" w:rsidRPr="00613320" w:rsidRDefault="008E4FB3" w:rsidP="00F92354">
      <w:pPr>
        <w:pStyle w:val="Akapitzlist"/>
        <w:numPr>
          <w:ilvl w:val="0"/>
          <w:numId w:val="37"/>
        </w:numPr>
        <w:spacing w:after="0" w:line="276" w:lineRule="auto"/>
        <w:jc w:val="both"/>
        <w:rPr>
          <w:rFonts w:cstheme="minorHAnsi"/>
        </w:rPr>
      </w:pPr>
      <w:r w:rsidRPr="00613320">
        <w:rPr>
          <w:rFonts w:cstheme="minorHAnsi"/>
        </w:rPr>
        <w:t xml:space="preserve">prawo zezwalania na korzystanie i rozporządzanie utworami zależnymi stanowiącymi opracowanie dokumentacji lub jej części, stworzonymi przez Wykonawcę lub przez inne podmioty działające na zlecenie Zamawiającego, na wszelkich polach eksploatacji, o których mowa w art. 50 </w:t>
      </w:r>
      <w:proofErr w:type="spellStart"/>
      <w:r w:rsidR="00231065" w:rsidRPr="00613320">
        <w:rPr>
          <w:rFonts w:cstheme="minorHAnsi"/>
        </w:rPr>
        <w:t>u.p.a.p.p</w:t>
      </w:r>
      <w:proofErr w:type="spellEnd"/>
      <w:r w:rsidR="00231065" w:rsidRPr="00613320">
        <w:rPr>
          <w:rFonts w:cstheme="minorHAnsi"/>
        </w:rPr>
        <w:t>.</w:t>
      </w:r>
      <w:r w:rsidRPr="00613320">
        <w:rPr>
          <w:rFonts w:cstheme="minorHAnsi"/>
        </w:rPr>
        <w:t xml:space="preserve"> oraz wymienionych w pkt 1-3 powyżej. </w:t>
      </w:r>
    </w:p>
    <w:p w14:paraId="5817503E"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rPr>
        <w:t xml:space="preserve">Wykonawca potwierdza także, że z chwilą przekazania Zamawiającemu egzemplarzy utworów, Zamawiający w ramach wynagrodzenia, o którym mowa w § </w:t>
      </w:r>
      <w:r w:rsidR="00EF34E2" w:rsidRPr="00613320">
        <w:rPr>
          <w:rFonts w:cstheme="minorHAnsi"/>
        </w:rPr>
        <w:t>5</w:t>
      </w:r>
      <w:r w:rsidRPr="00613320">
        <w:rPr>
          <w:rFonts w:cstheme="minorHAnsi"/>
        </w:rPr>
        <w:t xml:space="preserve"> ust. 1 niniejszej umowy, nabywa autorskie prawa majątkowe do przekazywanych utworów oraz własność nośników, na których te utwory się znajdują. Wynagrodzenie, o którym mowa w § </w:t>
      </w:r>
      <w:r w:rsidR="00EF34E2" w:rsidRPr="00613320">
        <w:rPr>
          <w:rFonts w:cstheme="minorHAnsi"/>
        </w:rPr>
        <w:t>5</w:t>
      </w:r>
      <w:r w:rsidRPr="00613320">
        <w:rPr>
          <w:rFonts w:cstheme="minorHAnsi"/>
        </w:rPr>
        <w:t xml:space="preserve"> ust. 1 obejmuje także wynagrodzenie za przeniesienie na Zamawiającego uprawnień do wykonywania praw zależnych, o którym mowa w ust. 1.</w:t>
      </w:r>
    </w:p>
    <w:p w14:paraId="116E3172"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rPr>
        <w:t>Wykonawca gwarantuje, że wykonanie uprawnień wskazanych w ust. 3 nie naruszy praw patentowych, praw do znaków towarowych, praw autorskich ani innych praw własności intelektualnych i przemysłowych, które przysługują osobom trzecim.</w:t>
      </w:r>
    </w:p>
    <w:p w14:paraId="4B6B8A80"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rPr>
        <w:t xml:space="preserve">W przypadku wystąpienia przez jakąkolwiek osobę trzecią z jakimkolwiek roszczeniem </w:t>
      </w:r>
      <w:r w:rsidRPr="00613320">
        <w:rPr>
          <w:rFonts w:cstheme="minorHAnsi"/>
        </w:rPr>
        <w:br/>
        <w:t>w stosunku do Zamawiającego z tytułu autorskich praw osobistych lub majątkowych, Wykonawca pokryje wszelkie koszty i straty poniesione przez Zamawiającego, w związku z pojawieniem się takich roszczeń, a także:</w:t>
      </w:r>
    </w:p>
    <w:p w14:paraId="77AD3128" w14:textId="77777777" w:rsidR="008E4FB3" w:rsidRPr="00613320" w:rsidRDefault="008E4FB3" w:rsidP="00F92354">
      <w:pPr>
        <w:pStyle w:val="Akapitzlist"/>
        <w:numPr>
          <w:ilvl w:val="0"/>
          <w:numId w:val="39"/>
        </w:numPr>
        <w:spacing w:after="0" w:line="276" w:lineRule="auto"/>
        <w:jc w:val="both"/>
        <w:rPr>
          <w:rFonts w:cstheme="minorHAnsi"/>
        </w:rPr>
      </w:pPr>
      <w:r w:rsidRPr="00613320">
        <w:rPr>
          <w:rFonts w:cstheme="minorHAnsi"/>
        </w:rPr>
        <w:t xml:space="preserve">Jeżeli do którejkolwiek ze stron zostanie zgłoszone roszczenie, że wykonywanie uprawnień wskazanych w ust. 3 narusza jakikolwiek istniejący patent, prawo autorskie, prawo do znaku towarowego lub inne prawo własności intelektualnej albo przemysłowej, Zamawiający niezwłocznie poinformuje o tym fakcie Wykonawcę, o ile zgłoszenie zostało </w:t>
      </w:r>
      <w:r w:rsidRPr="00613320">
        <w:rPr>
          <w:rFonts w:cstheme="minorHAnsi"/>
        </w:rPr>
        <w:lastRenderedPageBreak/>
        <w:t>skierowane do Zamawiającego, a Wykonawca zobowiązany jest na swój koszt podjąć wszelkie działania mające na celu odparcie tego zarzutu, chyba, że uzna, że zarzut jest zasadny. Jeżeli roszczenie zostanie zgłoszone do Wykonawcy, zobowiązany jest on poinformować o tym fakcie Zamawiającego na piśmie w ciągu 7 dni od daty powzięcia wiadomości o zgłoszeniu roszczeń przez osoby trzecie,</w:t>
      </w:r>
    </w:p>
    <w:p w14:paraId="4A43B182" w14:textId="77777777" w:rsidR="008E4FB3" w:rsidRPr="00613320" w:rsidRDefault="008E4FB3" w:rsidP="00F92354">
      <w:pPr>
        <w:pStyle w:val="Akapitzlist"/>
        <w:numPr>
          <w:ilvl w:val="0"/>
          <w:numId w:val="39"/>
        </w:numPr>
        <w:spacing w:after="0" w:line="276" w:lineRule="auto"/>
        <w:jc w:val="both"/>
        <w:rPr>
          <w:rFonts w:cstheme="minorHAnsi"/>
        </w:rPr>
      </w:pPr>
      <w:r w:rsidRPr="00613320">
        <w:rPr>
          <w:rFonts w:cstheme="minorHAnsi"/>
        </w:rPr>
        <w:t xml:space="preserve">W przypadku, gdy wytoczone zostanie przeciwko Zamawiającemu powództwo </w:t>
      </w:r>
      <w:r w:rsidRPr="00613320">
        <w:rPr>
          <w:rFonts w:cstheme="minorHAnsi"/>
        </w:rPr>
        <w:br/>
        <w:t>w związku z zarzutem naruszenia przez Wykonawcę praw własności intelektualnej albo własności przemysłowej osób trzecich, Wykonawca zobowiązany jest do wystąpienia z wnioskiem o przystąpienie do postępowania w charakterze interwenienta ubocznego i do zwrócenia Zamawiającemu poniesionych przez niego kosztów procesu pod warunkiem uprzedniego zawiadomienia Wykonawcy o wytoczeniu powództwa w</w:t>
      </w:r>
      <w:r w:rsidR="0052605B" w:rsidRPr="00613320">
        <w:rPr>
          <w:rFonts w:cstheme="minorHAnsi"/>
        </w:rPr>
        <w:t xml:space="preserve"> terminie umożliwiającym obronę,</w:t>
      </w:r>
    </w:p>
    <w:p w14:paraId="21FDAA4F" w14:textId="77777777" w:rsidR="008E4FB3" w:rsidRPr="00613320" w:rsidRDefault="008E4FB3" w:rsidP="00F92354">
      <w:pPr>
        <w:pStyle w:val="Akapitzlist"/>
        <w:numPr>
          <w:ilvl w:val="0"/>
          <w:numId w:val="39"/>
        </w:numPr>
        <w:spacing w:after="0" w:line="276" w:lineRule="auto"/>
        <w:jc w:val="both"/>
        <w:rPr>
          <w:rFonts w:cstheme="minorHAnsi"/>
        </w:rPr>
      </w:pPr>
      <w:r w:rsidRPr="00613320">
        <w:rPr>
          <w:rFonts w:cstheme="minorHAnsi"/>
        </w:rPr>
        <w:t>W przypadku wskazanym w pkt</w:t>
      </w:r>
      <w:r w:rsidR="0052605B" w:rsidRPr="00613320">
        <w:rPr>
          <w:rFonts w:cstheme="minorHAnsi"/>
        </w:rPr>
        <w:t>.</w:t>
      </w:r>
      <w:r w:rsidRPr="00613320">
        <w:rPr>
          <w:rFonts w:cstheme="minorHAnsi"/>
        </w:rPr>
        <w:t xml:space="preserve"> 1 powyżej, Wykonawca niezwłocznie uzyska na własny koszt odpowiednie prawa własności intelektualnej lub przemysłowej, od osoby trzeciej lub niezwłocznie na swój koszt zastąpi go lub zmodyfikuje odpowiednią część przedmiotu umowy lub całość przedmiotu umowy tak, aby nie naruszał on praw własności intelektualnej lub przemysłowej z zastrzeżeniem,</w:t>
      </w:r>
      <w:r w:rsidR="00533BCB" w:rsidRPr="00613320">
        <w:rPr>
          <w:rFonts w:cstheme="minorHAnsi"/>
        </w:rPr>
        <w:t xml:space="preserve"> </w:t>
      </w:r>
      <w:r w:rsidRPr="00613320">
        <w:rPr>
          <w:rFonts w:cstheme="minorHAnsi"/>
        </w:rPr>
        <w:t>że nie spowoduje to pogorszenia uzgodnionej funkcjonalności obiektu. Wykonawca pokryje wszelkie szkody Zamawiającego powstałe w związku</w:t>
      </w:r>
      <w:r w:rsidR="00533BCB" w:rsidRPr="00613320">
        <w:rPr>
          <w:rFonts w:cstheme="minorHAnsi"/>
        </w:rPr>
        <w:t xml:space="preserve"> </w:t>
      </w:r>
      <w:r w:rsidRPr="00613320">
        <w:rPr>
          <w:rFonts w:cstheme="minorHAnsi"/>
        </w:rPr>
        <w:t>z dokonywaną modyfikacją przedmiotu umowy.</w:t>
      </w:r>
    </w:p>
    <w:p w14:paraId="1B7B69A0"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rPr>
        <w:t xml:space="preserve">Przeniesienie praw autorskich majątkowych nastąpi z chwilą przekazania Zamawiającemu egzemplarza utworu. Z tą też chwilą na Zamawiającego przechodzi wyłączne prawo zezwalania na dalsze wykonywanie zależnego prawa autorskiego. </w:t>
      </w:r>
    </w:p>
    <w:p w14:paraId="688FD931"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rPr>
        <w:t xml:space="preserve">W przypadku wykonania dokumentacji stanowiącej </w:t>
      </w:r>
      <w:r w:rsidR="0052605B" w:rsidRPr="00613320">
        <w:rPr>
          <w:rFonts w:cstheme="minorHAnsi"/>
        </w:rPr>
        <w:t>P</w:t>
      </w:r>
      <w:r w:rsidRPr="00613320">
        <w:rPr>
          <w:rFonts w:cstheme="minorHAnsi"/>
        </w:rPr>
        <w:t xml:space="preserve">rzedmiot niniejszej umowy, przy udziale innych autorów, którym mogą przysługiwać osobiste i majątkowe prawa autorskie do części opracowania będącego </w:t>
      </w:r>
      <w:r w:rsidR="0052605B" w:rsidRPr="00613320">
        <w:rPr>
          <w:rFonts w:cstheme="minorHAnsi"/>
        </w:rPr>
        <w:t>P</w:t>
      </w:r>
      <w:r w:rsidRPr="00613320">
        <w:rPr>
          <w:rFonts w:cstheme="minorHAnsi"/>
        </w:rPr>
        <w:t>rzedmiotem umowy, Wykonawca oświadcza, iż nabędzie od autorów majątkowe prawa autorskie</w:t>
      </w:r>
      <w:r w:rsidR="00CA2761" w:rsidRPr="00613320">
        <w:rPr>
          <w:rFonts w:cstheme="minorHAnsi"/>
        </w:rPr>
        <w:t>,</w:t>
      </w:r>
      <w:r w:rsidRPr="00613320">
        <w:rPr>
          <w:rFonts w:cstheme="minorHAnsi"/>
        </w:rPr>
        <w:t xml:space="preserve"> celem ich dalszego przeniesienia na rzecz Zamawiającego i uzyska pisemne zgody autorów na korzystanie przez Zamawiającego z opracowania</w:t>
      </w:r>
      <w:r w:rsidR="00CA2761" w:rsidRPr="00613320">
        <w:rPr>
          <w:rFonts w:cstheme="minorHAnsi"/>
        </w:rPr>
        <w:t>,</w:t>
      </w:r>
      <w:r w:rsidRPr="00613320">
        <w:rPr>
          <w:rFonts w:cstheme="minorHAnsi"/>
        </w:rPr>
        <w:t xml:space="preserve"> będącego przedmiotem umowy, w zakresie i na polach eksploatacji</w:t>
      </w:r>
      <w:r w:rsidR="00CA2761" w:rsidRPr="00613320">
        <w:rPr>
          <w:rFonts w:cstheme="minorHAnsi"/>
        </w:rPr>
        <w:t>,</w:t>
      </w:r>
      <w:r w:rsidRPr="00613320">
        <w:rPr>
          <w:rFonts w:cstheme="minorHAnsi"/>
        </w:rPr>
        <w:t xml:space="preserve"> określonych w ust. 1 - 3. Przeniesienie autorskich praw majątkowych do tych utworów na Zamawiającego nastąpi wraz z przeniesieniem własności egzemplarzy utworów. Wykonawca ponosi całkowitą odpowiedzialność za ewentualne roszczenia tych osób wobec Zamawiającego z tytułu praw autorskich do ich utworów. Zgody autorów na korzystanie przez Zamawiającego ze stworzonych przez nich opracowań w zakresie i na polach eksploatacji określonych w ust. 1 - 3 powyżej, stanowić będą oświadczenia autorów, dołączone do dokumentacji</w:t>
      </w:r>
      <w:r w:rsidR="00CA2761" w:rsidRPr="00613320">
        <w:rPr>
          <w:rFonts w:cstheme="minorHAnsi"/>
        </w:rPr>
        <w:t>,</w:t>
      </w:r>
      <w:r w:rsidRPr="00613320">
        <w:rPr>
          <w:rFonts w:cstheme="minorHAnsi"/>
        </w:rPr>
        <w:t xml:space="preserve"> z chwilą jej przekazania Zamawiającemu celem odbioru.</w:t>
      </w:r>
    </w:p>
    <w:p w14:paraId="718C243C" w14:textId="77777777" w:rsidR="008E4FB3" w:rsidRPr="00613320" w:rsidRDefault="008E4FB3" w:rsidP="00F92354">
      <w:pPr>
        <w:pStyle w:val="Akapitzlist"/>
        <w:numPr>
          <w:ilvl w:val="1"/>
          <w:numId w:val="36"/>
        </w:numPr>
        <w:tabs>
          <w:tab w:val="clear" w:pos="360"/>
        </w:tabs>
        <w:spacing w:after="0" w:line="276" w:lineRule="auto"/>
        <w:ind w:left="567" w:hanging="567"/>
        <w:jc w:val="both"/>
        <w:rPr>
          <w:rFonts w:cstheme="minorHAnsi"/>
        </w:rPr>
      </w:pPr>
      <w:r w:rsidRPr="00613320">
        <w:rPr>
          <w:rFonts w:cstheme="minorHAnsi"/>
          <w:lang w:eastAsia="pl-PL" w:bidi="pl-PL"/>
        </w:rPr>
        <w:t>Wykonawca zobowiązany jest do sprawowania nadzoru autorskieg</w:t>
      </w:r>
      <w:r w:rsidR="006D7E87" w:rsidRPr="00613320">
        <w:rPr>
          <w:rFonts w:cstheme="minorHAnsi"/>
          <w:lang w:eastAsia="pl-PL" w:bidi="pl-PL"/>
        </w:rPr>
        <w:t xml:space="preserve">o określonego w § 1 ust. 1 pkt </w:t>
      </w:r>
      <w:r w:rsidR="00EC6BC1" w:rsidRPr="00613320">
        <w:rPr>
          <w:rFonts w:cstheme="minorHAnsi"/>
          <w:lang w:eastAsia="pl-PL" w:bidi="pl-PL"/>
        </w:rPr>
        <w:t>4</w:t>
      </w:r>
      <w:r w:rsidRPr="00613320">
        <w:rPr>
          <w:rFonts w:cstheme="minorHAnsi"/>
          <w:lang w:eastAsia="pl-PL" w:bidi="pl-PL"/>
        </w:rPr>
        <w:t xml:space="preserve"> umowy w zakresie, o którym mowa w art. 20 ust. 1 pkt 4 Prawa budowlanego.</w:t>
      </w:r>
    </w:p>
    <w:p w14:paraId="2857002B" w14:textId="77777777" w:rsidR="008E4FB3" w:rsidRPr="00BD1A98" w:rsidRDefault="008E4FB3" w:rsidP="00F92354">
      <w:pPr>
        <w:pStyle w:val="Akapitzlist"/>
        <w:numPr>
          <w:ilvl w:val="1"/>
          <w:numId w:val="36"/>
        </w:numPr>
        <w:tabs>
          <w:tab w:val="clear" w:pos="360"/>
        </w:tabs>
        <w:spacing w:after="0" w:line="276" w:lineRule="auto"/>
        <w:ind w:left="567" w:hanging="567"/>
        <w:jc w:val="both"/>
        <w:rPr>
          <w:rFonts w:cstheme="minorHAnsi"/>
        </w:rPr>
      </w:pPr>
      <w:r w:rsidRPr="00BD1A98">
        <w:rPr>
          <w:rFonts w:cstheme="minorHAnsi"/>
          <w:lang w:eastAsia="pl-PL" w:bidi="pl-PL"/>
        </w:rPr>
        <w:t>Nadzór autorski sprawowany będzie co najmniej w następujących branżach:</w:t>
      </w:r>
    </w:p>
    <w:p w14:paraId="33081CC5" w14:textId="77777777" w:rsidR="008E4FB3" w:rsidRPr="00BD1A98" w:rsidRDefault="008E4FB3" w:rsidP="00F92354">
      <w:pPr>
        <w:pStyle w:val="Teksttreci20"/>
        <w:numPr>
          <w:ilvl w:val="0"/>
          <w:numId w:val="34"/>
        </w:numPr>
        <w:shd w:val="clear" w:color="auto" w:fill="auto"/>
        <w:spacing w:before="0" w:after="0" w:line="276" w:lineRule="auto"/>
        <w:ind w:left="1713" w:hanging="360"/>
        <w:jc w:val="both"/>
        <w:rPr>
          <w:rFonts w:asciiTheme="minorHAnsi" w:hAnsiTheme="minorHAnsi" w:cstheme="minorHAnsi"/>
        </w:rPr>
      </w:pPr>
      <w:r w:rsidRPr="00BD1A98">
        <w:rPr>
          <w:rFonts w:asciiTheme="minorHAnsi" w:hAnsiTheme="minorHAnsi" w:cstheme="minorHAnsi"/>
          <w:lang w:eastAsia="pl-PL" w:bidi="pl-PL"/>
        </w:rPr>
        <w:t>konstrukcyjno - budowlanej,</w:t>
      </w:r>
    </w:p>
    <w:p w14:paraId="59446F3B" w14:textId="1EFD003F" w:rsidR="008E4FB3" w:rsidRPr="00BD1A98" w:rsidRDefault="008E4FB3" w:rsidP="00F92354">
      <w:pPr>
        <w:pStyle w:val="Teksttreci20"/>
        <w:numPr>
          <w:ilvl w:val="0"/>
          <w:numId w:val="34"/>
        </w:numPr>
        <w:shd w:val="clear" w:color="auto" w:fill="auto"/>
        <w:spacing w:before="0" w:after="0" w:line="276" w:lineRule="auto"/>
        <w:ind w:left="1713" w:hanging="360"/>
        <w:jc w:val="both"/>
        <w:rPr>
          <w:rFonts w:asciiTheme="minorHAnsi" w:hAnsiTheme="minorHAnsi" w:cstheme="minorHAnsi"/>
        </w:rPr>
      </w:pPr>
      <w:r w:rsidRPr="00BD1A98">
        <w:rPr>
          <w:rFonts w:asciiTheme="minorHAnsi" w:hAnsiTheme="minorHAnsi" w:cstheme="minorHAnsi"/>
          <w:lang w:eastAsia="pl-PL" w:bidi="pl-PL"/>
        </w:rPr>
        <w:t>sanitarnej,</w:t>
      </w:r>
      <w:r w:rsidR="002C20C3" w:rsidRPr="00BD1A98">
        <w:rPr>
          <w:rFonts w:asciiTheme="minorHAnsi" w:hAnsiTheme="minorHAnsi" w:cstheme="minorHAnsi"/>
          <w:lang w:eastAsia="pl-PL" w:bidi="pl-PL"/>
        </w:rPr>
        <w:t xml:space="preserve"> </w:t>
      </w:r>
    </w:p>
    <w:p w14:paraId="1ABE42A5" w14:textId="251426DB" w:rsidR="008E4FB3" w:rsidRPr="00BD1A98" w:rsidRDefault="008E4FB3" w:rsidP="006609AD">
      <w:pPr>
        <w:pStyle w:val="Teksttreci20"/>
        <w:numPr>
          <w:ilvl w:val="0"/>
          <w:numId w:val="34"/>
        </w:numPr>
        <w:shd w:val="clear" w:color="auto" w:fill="auto"/>
        <w:spacing w:before="0" w:after="0" w:line="276" w:lineRule="auto"/>
        <w:ind w:left="1713" w:hanging="360"/>
        <w:jc w:val="both"/>
        <w:rPr>
          <w:rFonts w:asciiTheme="minorHAnsi" w:hAnsiTheme="minorHAnsi" w:cstheme="minorHAnsi"/>
        </w:rPr>
      </w:pPr>
      <w:r w:rsidRPr="00BD1A98">
        <w:rPr>
          <w:rFonts w:asciiTheme="minorHAnsi" w:hAnsiTheme="minorHAnsi" w:cstheme="minorHAnsi"/>
          <w:lang w:eastAsia="pl-PL" w:bidi="pl-PL"/>
        </w:rPr>
        <w:t>elektrycznej</w:t>
      </w:r>
      <w:r w:rsidR="006609AD" w:rsidRPr="00BD1A98">
        <w:rPr>
          <w:rFonts w:asciiTheme="minorHAnsi" w:hAnsiTheme="minorHAnsi" w:cstheme="minorHAnsi"/>
          <w:lang w:eastAsia="pl-PL" w:bidi="pl-PL"/>
        </w:rPr>
        <w:t xml:space="preserve"> i </w:t>
      </w:r>
      <w:r w:rsidRPr="00BD1A98">
        <w:rPr>
          <w:rFonts w:asciiTheme="minorHAnsi" w:hAnsiTheme="minorHAnsi" w:cstheme="minorHAnsi"/>
          <w:lang w:eastAsia="pl-PL" w:bidi="pl-PL"/>
        </w:rPr>
        <w:t xml:space="preserve">teletechnicznej </w:t>
      </w:r>
    </w:p>
    <w:p w14:paraId="100F6865" w14:textId="77777777" w:rsidR="008E4FB3" w:rsidRPr="00613320" w:rsidRDefault="008E4FB3" w:rsidP="00F92354">
      <w:pPr>
        <w:pStyle w:val="Teksttreci20"/>
        <w:numPr>
          <w:ilvl w:val="1"/>
          <w:numId w:val="36"/>
        </w:numPr>
        <w:shd w:val="clear" w:color="auto" w:fill="auto"/>
        <w:tabs>
          <w:tab w:val="clear" w:pos="360"/>
        </w:tabs>
        <w:spacing w:before="0" w:after="0" w:line="276" w:lineRule="auto"/>
        <w:ind w:left="567" w:hanging="567"/>
        <w:jc w:val="both"/>
        <w:rPr>
          <w:rFonts w:asciiTheme="minorHAnsi" w:hAnsiTheme="minorHAnsi" w:cstheme="minorHAnsi"/>
        </w:rPr>
      </w:pPr>
      <w:r w:rsidRPr="00BD1A98">
        <w:rPr>
          <w:rFonts w:asciiTheme="minorHAnsi" w:hAnsiTheme="minorHAnsi" w:cstheme="minorHAnsi"/>
          <w:lang w:eastAsia="pl-PL" w:bidi="pl-PL"/>
        </w:rPr>
        <w:t xml:space="preserve">Nadzór autorski będzie sprawowany przez Zespół Nadzoru Autorskiego. W skład Zespołu Nadzoru Autorskiego wchodzą co najmniej członkowie Zespołu Projektantów. Zespołem Nadzoru Autorskiego kieruje </w:t>
      </w:r>
      <w:r w:rsidRPr="00613320">
        <w:rPr>
          <w:rFonts w:asciiTheme="minorHAnsi" w:hAnsiTheme="minorHAnsi" w:cstheme="minorHAnsi"/>
          <w:lang w:eastAsia="pl-PL" w:bidi="pl-PL"/>
        </w:rPr>
        <w:t>Projektant główny.</w:t>
      </w:r>
    </w:p>
    <w:p w14:paraId="3A24A3DD" w14:textId="77777777" w:rsidR="008E4FB3" w:rsidRPr="00613320" w:rsidRDefault="008E4FB3" w:rsidP="00F92354">
      <w:pPr>
        <w:pStyle w:val="Teksttreci20"/>
        <w:numPr>
          <w:ilvl w:val="1"/>
          <w:numId w:val="36"/>
        </w:numPr>
        <w:shd w:val="clear" w:color="auto" w:fill="auto"/>
        <w:tabs>
          <w:tab w:val="clear" w:pos="360"/>
        </w:tabs>
        <w:spacing w:before="0" w:after="0" w:line="276" w:lineRule="auto"/>
        <w:ind w:left="567" w:hanging="567"/>
        <w:jc w:val="both"/>
        <w:rPr>
          <w:rFonts w:asciiTheme="minorHAnsi" w:hAnsiTheme="minorHAnsi" w:cstheme="minorHAnsi"/>
        </w:rPr>
      </w:pPr>
      <w:r w:rsidRPr="00613320">
        <w:rPr>
          <w:rFonts w:asciiTheme="minorHAnsi" w:hAnsiTheme="minorHAnsi" w:cstheme="minorHAnsi"/>
          <w:lang w:eastAsia="pl-PL" w:bidi="pl-PL"/>
        </w:rPr>
        <w:t>Nadzór autorski</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polegający na osobistej obecności na budowie</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pełniony będzie według potrzeb </w:t>
      </w:r>
      <w:r w:rsidRPr="00613320">
        <w:rPr>
          <w:rFonts w:asciiTheme="minorHAnsi" w:hAnsiTheme="minorHAnsi" w:cstheme="minorHAnsi"/>
          <w:lang w:eastAsia="pl-PL" w:bidi="pl-PL"/>
        </w:rPr>
        <w:lastRenderedPageBreak/>
        <w:t>wynikających z postępu robót budowlanych, jednak nie rzadziej niż raz na dwa tygodnie, przez co najmniej jednego członka Zespołu Nadzoru Autorskiego, chyba że Zamawiający zażąda obecności na budowie (z co najmniej 3 (trzy) dniowym) wyprzedzeniem wszystkich lub kilku wskazanych członków Zespołu Nadzoru Autorskiego - w takim przypadku Wykonawca zobowiązany jest zapewnić obecność tych osób.</w:t>
      </w:r>
      <w:r w:rsidR="00837B8E" w:rsidRPr="00613320">
        <w:rPr>
          <w:rFonts w:asciiTheme="minorHAnsi" w:hAnsiTheme="minorHAnsi" w:cstheme="minorHAnsi"/>
          <w:lang w:eastAsia="pl-PL" w:bidi="pl-PL"/>
        </w:rPr>
        <w:t xml:space="preserve"> </w:t>
      </w:r>
    </w:p>
    <w:p w14:paraId="2AAF1F77" w14:textId="05495EC7" w:rsidR="008E4FB3" w:rsidRPr="00613320" w:rsidRDefault="008E4FB3" w:rsidP="00F92354">
      <w:pPr>
        <w:pStyle w:val="Teksttreci20"/>
        <w:numPr>
          <w:ilvl w:val="1"/>
          <w:numId w:val="36"/>
        </w:numPr>
        <w:shd w:val="clear" w:color="auto" w:fill="auto"/>
        <w:tabs>
          <w:tab w:val="clear" w:pos="360"/>
        </w:tabs>
        <w:spacing w:before="0" w:after="0" w:line="276" w:lineRule="auto"/>
        <w:ind w:left="567" w:hanging="567"/>
        <w:jc w:val="both"/>
        <w:rPr>
          <w:rFonts w:asciiTheme="minorHAnsi" w:hAnsiTheme="minorHAnsi" w:cstheme="minorHAnsi"/>
        </w:rPr>
      </w:pPr>
      <w:r w:rsidRPr="00613320">
        <w:rPr>
          <w:rFonts w:asciiTheme="minorHAnsi" w:hAnsiTheme="minorHAnsi" w:cstheme="minorHAnsi"/>
          <w:lang w:eastAsia="pl-PL" w:bidi="pl-PL"/>
        </w:rPr>
        <w:t>W ramach sprawowania nadzoru autorskieg</w:t>
      </w:r>
      <w:r w:rsidR="00BF08E6" w:rsidRPr="00613320">
        <w:rPr>
          <w:rFonts w:asciiTheme="minorHAnsi" w:hAnsiTheme="minorHAnsi" w:cstheme="minorHAnsi"/>
          <w:lang w:eastAsia="pl-PL" w:bidi="pl-PL"/>
        </w:rPr>
        <w:t xml:space="preserve">o określonego w § 1 </w:t>
      </w:r>
      <w:r w:rsidR="00EC6BC1" w:rsidRPr="00613320">
        <w:rPr>
          <w:rFonts w:asciiTheme="minorHAnsi" w:hAnsiTheme="minorHAnsi" w:cstheme="minorHAnsi"/>
          <w:lang w:eastAsia="pl-PL" w:bidi="pl-PL"/>
        </w:rPr>
        <w:t xml:space="preserve">ust. 1 pkt </w:t>
      </w:r>
      <w:r w:rsidR="00956ECF">
        <w:rPr>
          <w:rFonts w:asciiTheme="minorHAnsi" w:hAnsiTheme="minorHAnsi" w:cstheme="minorHAnsi"/>
          <w:lang w:eastAsia="pl-PL" w:bidi="pl-PL"/>
        </w:rPr>
        <w:t>5</w:t>
      </w:r>
      <w:r w:rsidRPr="00613320">
        <w:rPr>
          <w:rFonts w:asciiTheme="minorHAnsi" w:hAnsiTheme="minorHAnsi" w:cstheme="minorHAnsi"/>
          <w:lang w:eastAsia="pl-PL" w:bidi="pl-PL"/>
        </w:rPr>
        <w:t xml:space="preserve"> umowy Wykonawca jest zobowiązany w szczególności do:</w:t>
      </w:r>
    </w:p>
    <w:p w14:paraId="1B56EB54"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 xml:space="preserve">kontroli </w:t>
      </w:r>
      <w:r w:rsidR="00041163" w:rsidRPr="00613320">
        <w:rPr>
          <w:rFonts w:asciiTheme="minorHAnsi" w:hAnsiTheme="minorHAnsi" w:cstheme="minorHAnsi"/>
          <w:lang w:eastAsia="pl-PL" w:bidi="pl-PL"/>
        </w:rPr>
        <w:t xml:space="preserve">i potwierdzania </w:t>
      </w:r>
      <w:r w:rsidRPr="00613320">
        <w:rPr>
          <w:rFonts w:asciiTheme="minorHAnsi" w:hAnsiTheme="minorHAnsi" w:cstheme="minorHAnsi"/>
          <w:lang w:eastAsia="pl-PL" w:bidi="pl-PL"/>
        </w:rPr>
        <w:t>zgodności realizacji robót budowlanych z Dokumentacją Projektową w toku wykonywanych robót budowlanych</w:t>
      </w:r>
      <w:r w:rsidR="00041163" w:rsidRPr="00613320">
        <w:rPr>
          <w:rFonts w:asciiTheme="minorHAnsi" w:hAnsiTheme="minorHAnsi" w:cstheme="minorHAnsi"/>
          <w:lang w:eastAsia="pl-PL" w:bidi="pl-PL"/>
        </w:rPr>
        <w:t xml:space="preserve"> lub stwierdzanie odstępstw</w:t>
      </w:r>
      <w:r w:rsidRPr="00613320">
        <w:rPr>
          <w:rFonts w:asciiTheme="minorHAnsi" w:hAnsiTheme="minorHAnsi" w:cstheme="minorHAnsi"/>
          <w:lang w:eastAsia="pl-PL" w:bidi="pl-PL"/>
        </w:rPr>
        <w:t>,</w:t>
      </w:r>
    </w:p>
    <w:p w14:paraId="708EB9D9"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 xml:space="preserve">uzgadniania </w:t>
      </w:r>
      <w:r w:rsidR="00041163" w:rsidRPr="00613320">
        <w:rPr>
          <w:rFonts w:asciiTheme="minorHAnsi" w:hAnsiTheme="minorHAnsi" w:cstheme="minorHAnsi"/>
          <w:lang w:eastAsia="pl-PL" w:bidi="pl-PL"/>
        </w:rPr>
        <w:t xml:space="preserve">i oceny z Zamawiającym i Wykonawcą </w:t>
      </w:r>
      <w:r w:rsidRPr="00613320">
        <w:rPr>
          <w:rFonts w:asciiTheme="minorHAnsi" w:hAnsiTheme="minorHAnsi" w:cstheme="minorHAnsi"/>
          <w:lang w:eastAsia="pl-PL" w:bidi="pl-PL"/>
        </w:rPr>
        <w:t>zasadności wprowadzania zmian w stosunku do przewidzianych rozwiązań projektowych w Dokumentacji Projektowej, zgłoszonych przez Zamawiającego w toku wykonywania robót budowlanych,</w:t>
      </w:r>
    </w:p>
    <w:p w14:paraId="2E7CACD9"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ścisłej współpracy z Zamawiającym w całym okresie realizacji przedmiotu umowy,</w:t>
      </w:r>
    </w:p>
    <w:p w14:paraId="7FFFD3C6"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pełnienia funkcji doradczej i konsultacyjnej wobec Zamawiającego w zakresie objętym Dokumentacją Projektową,</w:t>
      </w:r>
    </w:p>
    <w:p w14:paraId="146C560F"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udzielania wszelkich wyjaśnień</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dotyczących wątpliwości</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powstałych w toku realizacji robót budowlanych</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wynikających z Dokumentacji Projektowej</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w terminach wyznaczonych przez Zamawiającego,</w:t>
      </w:r>
    </w:p>
    <w:p w14:paraId="1B2E2C22"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udziału w Radach Budowy lub spotkaniach organizo</w:t>
      </w:r>
      <w:r w:rsidR="00F845D2" w:rsidRPr="00613320">
        <w:rPr>
          <w:rFonts w:asciiTheme="minorHAnsi" w:hAnsiTheme="minorHAnsi" w:cstheme="minorHAnsi"/>
          <w:lang w:eastAsia="pl-PL" w:bidi="pl-PL"/>
        </w:rPr>
        <w:t>wanych przez Inspektora Nadzoru, Zamawiającego lub</w:t>
      </w:r>
      <w:r w:rsidRPr="00613320">
        <w:rPr>
          <w:rFonts w:asciiTheme="minorHAnsi" w:hAnsiTheme="minorHAnsi" w:cstheme="minorHAnsi"/>
          <w:lang w:eastAsia="pl-PL" w:bidi="pl-PL"/>
        </w:rPr>
        <w:t xml:space="preserve"> Projektanta głównego, jako przedstawiciela Zespołu Nadzoru Autorskiego,</w:t>
      </w:r>
    </w:p>
    <w:p w14:paraId="555FCE0C" w14:textId="77777777" w:rsidR="008A65C0"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 xml:space="preserve">udziału w </w:t>
      </w:r>
      <w:r w:rsidR="008A65C0" w:rsidRPr="00613320">
        <w:rPr>
          <w:rFonts w:asciiTheme="minorHAnsi" w:hAnsiTheme="minorHAnsi" w:cstheme="minorHAnsi"/>
          <w:lang w:eastAsia="pl-PL" w:bidi="pl-PL"/>
        </w:rPr>
        <w:t>opiniowaniu</w:t>
      </w:r>
      <w:r w:rsidRPr="00613320">
        <w:rPr>
          <w:rFonts w:asciiTheme="minorHAnsi" w:hAnsiTheme="minorHAnsi" w:cstheme="minorHAnsi"/>
          <w:lang w:eastAsia="pl-PL" w:bidi="pl-PL"/>
        </w:rPr>
        <w:t xml:space="preserve"> wniosków materiałowych lub protokołów konieczności w sprawie wykonania robót dodatkowych, uzupełniających lub zamiennych,</w:t>
      </w:r>
    </w:p>
    <w:p w14:paraId="577076F4" w14:textId="77777777" w:rsidR="008A65C0" w:rsidRPr="00613320" w:rsidRDefault="008A65C0"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rPr>
        <w:t>ocena wyników szczegółowych badań materiałów i konstrukcji w zakresie zgodności z rozwiązaniami projektowymi, normami i innymi obowiązującymi przepisami,</w:t>
      </w:r>
    </w:p>
    <w:p w14:paraId="10904B41"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strike/>
        </w:rPr>
      </w:pPr>
      <w:r w:rsidRPr="00613320">
        <w:rPr>
          <w:rFonts w:asciiTheme="minorHAnsi" w:hAnsiTheme="minorHAnsi" w:cstheme="minorHAnsi"/>
          <w:lang w:eastAsia="pl-PL" w:bidi="pl-PL"/>
        </w:rPr>
        <w:t>udziału w odbiorze końcowym i czynnościach</w:t>
      </w:r>
      <w:r w:rsidR="008135A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mających na celu doprowadzenie do osiągnięcia projektowanej zdolności funkcjonalnej obiektu wymaganej do </w:t>
      </w:r>
      <w:r w:rsidR="00627FD0" w:rsidRPr="00613320">
        <w:rPr>
          <w:rFonts w:asciiTheme="minorHAnsi" w:hAnsiTheme="minorHAnsi" w:cstheme="minorHAnsi"/>
          <w:lang w:eastAsia="pl-PL" w:bidi="pl-PL"/>
        </w:rPr>
        <w:t xml:space="preserve">jego użytkowania </w:t>
      </w:r>
    </w:p>
    <w:p w14:paraId="0AA3C393" w14:textId="77777777" w:rsidR="008E4FB3" w:rsidRPr="00613320" w:rsidRDefault="008E4FB3" w:rsidP="00F92354">
      <w:pPr>
        <w:pStyle w:val="Teksttreci20"/>
        <w:numPr>
          <w:ilvl w:val="0"/>
          <w:numId w:val="33"/>
        </w:numPr>
        <w:shd w:val="clear" w:color="auto" w:fill="auto"/>
        <w:tabs>
          <w:tab w:val="left" w:pos="863"/>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udziału w odbiorach częściowych, po uprzednim wezwaniu przez Zamawiającego,</w:t>
      </w:r>
    </w:p>
    <w:p w14:paraId="47929267" w14:textId="77777777" w:rsidR="008E4FB3" w:rsidRPr="00613320" w:rsidRDefault="008E4FB3" w:rsidP="00F92354">
      <w:pPr>
        <w:pStyle w:val="Teksttreci20"/>
        <w:numPr>
          <w:ilvl w:val="0"/>
          <w:numId w:val="33"/>
        </w:numPr>
        <w:shd w:val="clear" w:color="auto" w:fill="auto"/>
        <w:tabs>
          <w:tab w:val="left" w:pos="899"/>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sprawowania aktywnego nadzoru autorskiego, weryfikacji, opiniowania, doboru oraz koordynacji w zakresie szczegółowych rozwiązań wykonawczych</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w terminach wyznaczonych przez Zamawiającego,</w:t>
      </w:r>
    </w:p>
    <w:p w14:paraId="5D075581" w14:textId="77777777" w:rsidR="008E4FB3" w:rsidRPr="00613320" w:rsidRDefault="008E4FB3" w:rsidP="00F92354">
      <w:pPr>
        <w:pStyle w:val="Teksttreci20"/>
        <w:numPr>
          <w:ilvl w:val="0"/>
          <w:numId w:val="33"/>
        </w:numPr>
        <w:shd w:val="clear" w:color="auto" w:fill="auto"/>
        <w:tabs>
          <w:tab w:val="left" w:pos="899"/>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wykonywania szczegółowych opracowań projektowych</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niezbędnych dla zapewnienia prawidłowej realizacji robót budowlanych, w terminach wyznaczonych przez Zamawiającego,</w:t>
      </w:r>
    </w:p>
    <w:p w14:paraId="7D6818C4" w14:textId="77777777" w:rsidR="008E4FB3" w:rsidRPr="00613320" w:rsidRDefault="008E4FB3" w:rsidP="00F92354">
      <w:pPr>
        <w:pStyle w:val="Teksttreci20"/>
        <w:numPr>
          <w:ilvl w:val="0"/>
          <w:numId w:val="33"/>
        </w:numPr>
        <w:shd w:val="clear" w:color="auto" w:fill="auto"/>
        <w:tabs>
          <w:tab w:val="left" w:pos="899"/>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 xml:space="preserve">wykonywania rysunków zamiennych lub dokumentacji </w:t>
      </w:r>
      <w:r w:rsidR="00355D16" w:rsidRPr="00613320">
        <w:rPr>
          <w:rFonts w:asciiTheme="minorHAnsi" w:hAnsiTheme="minorHAnsi" w:cstheme="minorHAnsi"/>
          <w:lang w:eastAsia="pl-PL" w:bidi="pl-PL"/>
        </w:rPr>
        <w:t>Zamiennej</w:t>
      </w:r>
      <w:r w:rsidRPr="00613320">
        <w:rPr>
          <w:rFonts w:asciiTheme="minorHAnsi" w:hAnsiTheme="minorHAnsi" w:cstheme="minorHAnsi"/>
          <w:lang w:eastAsia="pl-PL" w:bidi="pl-PL"/>
        </w:rPr>
        <w:t xml:space="preserve"> lub projektów zamiennych</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na wniosek Zamawiającego i w terminach przez niego wyznaczonych,</w:t>
      </w:r>
    </w:p>
    <w:p w14:paraId="1D8B0E6B" w14:textId="77777777" w:rsidR="008E4FB3" w:rsidRPr="00613320" w:rsidRDefault="008E4FB3" w:rsidP="00F92354">
      <w:pPr>
        <w:pStyle w:val="Teksttreci20"/>
        <w:numPr>
          <w:ilvl w:val="0"/>
          <w:numId w:val="33"/>
        </w:numPr>
        <w:shd w:val="clear" w:color="auto" w:fill="auto"/>
        <w:tabs>
          <w:tab w:val="left" w:pos="899"/>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żądania wstrzymania robót budowlanych w razie stwierdzenia możliwości powstania zagrożenia dla osób lub mienia lub wykonywania robót niezgodnie z dokumentacją projektową,</w:t>
      </w:r>
    </w:p>
    <w:p w14:paraId="7AB4D20B" w14:textId="77777777" w:rsidR="008E4FB3" w:rsidRPr="00613320" w:rsidRDefault="008E4FB3" w:rsidP="00F92354">
      <w:pPr>
        <w:pStyle w:val="Teksttreci20"/>
        <w:numPr>
          <w:ilvl w:val="0"/>
          <w:numId w:val="33"/>
        </w:numPr>
        <w:shd w:val="clear" w:color="auto" w:fill="auto"/>
        <w:tabs>
          <w:tab w:val="left" w:pos="899"/>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sporządzania co miesiąc w formie pisemnej raportu z wykonanych czynności Nadzoru autorskiego i przedkładania go Zamawiającemu w terminie do ostatniego dnia miesiąca kalendarzowego wraz z Kartą Nadzoru Autorskiego, w której wskazano dane projektantów pełniących nadzór autorski oraz projektantów sprawdzających,</w:t>
      </w:r>
    </w:p>
    <w:p w14:paraId="05EAF286" w14:textId="77777777" w:rsidR="008E4FB3" w:rsidRPr="00613320" w:rsidRDefault="008E4FB3" w:rsidP="00F92354">
      <w:pPr>
        <w:pStyle w:val="Teksttreci20"/>
        <w:numPr>
          <w:ilvl w:val="0"/>
          <w:numId w:val="33"/>
        </w:numPr>
        <w:shd w:val="clear" w:color="auto" w:fill="auto"/>
        <w:tabs>
          <w:tab w:val="left" w:pos="875"/>
        </w:tabs>
        <w:spacing w:before="0" w:after="0" w:line="276" w:lineRule="auto"/>
        <w:ind w:left="862" w:hanging="360"/>
        <w:jc w:val="both"/>
        <w:rPr>
          <w:rFonts w:asciiTheme="minorHAnsi" w:hAnsiTheme="minorHAnsi" w:cstheme="minorHAnsi"/>
        </w:rPr>
      </w:pPr>
      <w:r w:rsidRPr="00613320">
        <w:rPr>
          <w:rFonts w:asciiTheme="minorHAnsi" w:hAnsiTheme="minorHAnsi" w:cstheme="minorHAnsi"/>
          <w:lang w:eastAsia="pl-PL" w:bidi="pl-PL"/>
        </w:rPr>
        <w:t xml:space="preserve">po zakończeniu robót budowlanych, , dokonania sprawdzenia wykonanych robót w odniesieniu do zatwierdzonej Dokumentacji Projektowej oraz niezwłocznego informowania </w:t>
      </w:r>
      <w:r w:rsidRPr="00613320">
        <w:rPr>
          <w:rFonts w:asciiTheme="minorHAnsi" w:hAnsiTheme="minorHAnsi" w:cstheme="minorHAnsi"/>
          <w:lang w:eastAsia="pl-PL" w:bidi="pl-PL"/>
        </w:rPr>
        <w:lastRenderedPageBreak/>
        <w:t>właściwego Inspektora Nadzoru o wszelkich stwierdzonych trudnościach lub nieprawidłowościach</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dotyczących wykonywania robót budowlanych, w szczególności ich niezgodności z dokumentacją projektową, Umową, a także o nieprawidłowości rysunków warsztatowych, w szczególności ich niezgodności z zasadami wiedzy technicznej, przepisami prawa lub dokumentacją projektową.</w:t>
      </w:r>
    </w:p>
    <w:p w14:paraId="2166C258" w14:textId="77777777" w:rsidR="008E4FB3" w:rsidRPr="00613320" w:rsidRDefault="008E4FB3" w:rsidP="00F92354">
      <w:pPr>
        <w:pStyle w:val="Teksttreci20"/>
        <w:numPr>
          <w:ilvl w:val="1"/>
          <w:numId w:val="36"/>
        </w:numPr>
        <w:shd w:val="clear" w:color="auto" w:fill="auto"/>
        <w:tabs>
          <w:tab w:val="clear" w:pos="360"/>
        </w:tabs>
        <w:spacing w:before="0" w:after="0" w:line="276" w:lineRule="auto"/>
        <w:ind w:left="567" w:hanging="567"/>
        <w:jc w:val="both"/>
        <w:rPr>
          <w:rFonts w:asciiTheme="minorHAnsi" w:hAnsiTheme="minorHAnsi" w:cstheme="minorHAnsi"/>
        </w:rPr>
      </w:pPr>
      <w:r w:rsidRPr="00613320">
        <w:rPr>
          <w:rFonts w:asciiTheme="minorHAnsi" w:hAnsiTheme="minorHAnsi" w:cstheme="minorHAnsi"/>
          <w:lang w:eastAsia="pl-PL" w:bidi="pl-PL"/>
        </w:rPr>
        <w:t>Zmiany i uzupełnienia wprowadzone do dokumentacji projektowej w czasie pełnienia nadzoru autorskiego będą dokumentowane przez:</w:t>
      </w:r>
    </w:p>
    <w:p w14:paraId="7E3A5E44" w14:textId="77777777" w:rsidR="008E4FB3" w:rsidRPr="00613320" w:rsidRDefault="008E4FB3" w:rsidP="00F92354">
      <w:pPr>
        <w:pStyle w:val="Teksttreci20"/>
        <w:numPr>
          <w:ilvl w:val="0"/>
          <w:numId w:val="35"/>
        </w:numPr>
        <w:shd w:val="clear" w:color="auto" w:fill="auto"/>
        <w:spacing w:before="0" w:after="0" w:line="276" w:lineRule="auto"/>
        <w:ind w:left="1134" w:hanging="283"/>
        <w:jc w:val="both"/>
        <w:rPr>
          <w:rFonts w:asciiTheme="minorHAnsi" w:hAnsiTheme="minorHAnsi" w:cstheme="minorHAnsi"/>
        </w:rPr>
      </w:pPr>
      <w:r w:rsidRPr="00613320">
        <w:rPr>
          <w:rFonts w:asciiTheme="minorHAnsi" w:hAnsiTheme="minorHAnsi" w:cstheme="minorHAnsi"/>
          <w:lang w:eastAsia="pl-PL" w:bidi="pl-PL"/>
        </w:rPr>
        <w:t>zapisy na rysunkach</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wchodzących w skład dokumentacji projektowej, opatrzone odpowiednimi odnośnikami, datą wykonania, nazwiskiem i podpisem Członka Zespołu Nadzoru Autorskiego;</w:t>
      </w:r>
    </w:p>
    <w:p w14:paraId="203F4EAA" w14:textId="77777777" w:rsidR="008E4FB3" w:rsidRPr="00613320" w:rsidRDefault="008E4FB3" w:rsidP="00F92354">
      <w:pPr>
        <w:pStyle w:val="Teksttreci20"/>
        <w:numPr>
          <w:ilvl w:val="0"/>
          <w:numId w:val="35"/>
        </w:numPr>
        <w:shd w:val="clear" w:color="auto" w:fill="auto"/>
        <w:spacing w:before="0" w:after="0" w:line="276" w:lineRule="auto"/>
        <w:ind w:left="1134" w:hanging="283"/>
        <w:jc w:val="both"/>
        <w:rPr>
          <w:rFonts w:asciiTheme="minorHAnsi" w:hAnsiTheme="minorHAnsi" w:cstheme="minorHAnsi"/>
        </w:rPr>
      </w:pPr>
      <w:r w:rsidRPr="00613320">
        <w:rPr>
          <w:rFonts w:asciiTheme="minorHAnsi" w:hAnsiTheme="minorHAnsi" w:cstheme="minorHAnsi"/>
          <w:lang w:eastAsia="pl-PL" w:bidi="pl-PL"/>
        </w:rPr>
        <w:t>rysunki zamienne lub uzupełniające z opisami i informacją, jaki element projektu zastępują, opatrzone datą wykonania, nazwiskiem i podpisem Członka Zespołu Nadzoru Autorskiego;</w:t>
      </w:r>
    </w:p>
    <w:p w14:paraId="37B9A241" w14:textId="77777777" w:rsidR="008E4FB3" w:rsidRPr="00613320" w:rsidRDefault="008E4FB3" w:rsidP="00F92354">
      <w:pPr>
        <w:pStyle w:val="Teksttreci20"/>
        <w:numPr>
          <w:ilvl w:val="0"/>
          <w:numId w:val="35"/>
        </w:numPr>
        <w:shd w:val="clear" w:color="auto" w:fill="auto"/>
        <w:spacing w:before="0" w:after="0" w:line="276" w:lineRule="auto"/>
        <w:ind w:left="1134" w:hanging="283"/>
        <w:jc w:val="both"/>
        <w:rPr>
          <w:rFonts w:asciiTheme="minorHAnsi" w:hAnsiTheme="minorHAnsi" w:cstheme="minorHAnsi"/>
        </w:rPr>
      </w:pPr>
      <w:r w:rsidRPr="00613320">
        <w:rPr>
          <w:rFonts w:asciiTheme="minorHAnsi" w:hAnsiTheme="minorHAnsi" w:cstheme="minorHAnsi"/>
          <w:lang w:eastAsia="pl-PL" w:bidi="pl-PL"/>
        </w:rPr>
        <w:t>określenie zmiany, jako istotnej lub nieistotnej</w:t>
      </w:r>
      <w:r w:rsidR="009B7E24" w:rsidRPr="00613320">
        <w:rPr>
          <w:rFonts w:asciiTheme="minorHAnsi" w:hAnsiTheme="minorHAnsi" w:cstheme="minorHAnsi"/>
          <w:lang w:eastAsia="pl-PL" w:bidi="pl-PL"/>
        </w:rPr>
        <w:t>,</w:t>
      </w:r>
      <w:r w:rsidRPr="00613320">
        <w:rPr>
          <w:rFonts w:asciiTheme="minorHAnsi" w:hAnsiTheme="minorHAnsi" w:cstheme="minorHAnsi"/>
          <w:lang w:eastAsia="pl-PL" w:bidi="pl-PL"/>
        </w:rPr>
        <w:t xml:space="preserve"> w rozumieniu Ustawy Prawo budowlane;</w:t>
      </w:r>
    </w:p>
    <w:p w14:paraId="679270ED" w14:textId="77777777" w:rsidR="008E4FB3" w:rsidRPr="00613320" w:rsidRDefault="008E4FB3" w:rsidP="00F92354">
      <w:pPr>
        <w:pStyle w:val="Teksttreci20"/>
        <w:numPr>
          <w:ilvl w:val="0"/>
          <w:numId w:val="35"/>
        </w:numPr>
        <w:shd w:val="clear" w:color="auto" w:fill="auto"/>
        <w:spacing w:before="0" w:after="286" w:line="276" w:lineRule="auto"/>
        <w:ind w:left="1134" w:hanging="283"/>
        <w:jc w:val="both"/>
        <w:rPr>
          <w:rFonts w:asciiTheme="minorHAnsi" w:hAnsiTheme="minorHAnsi" w:cstheme="minorHAnsi"/>
        </w:rPr>
      </w:pPr>
      <w:r w:rsidRPr="00613320">
        <w:rPr>
          <w:rFonts w:asciiTheme="minorHAnsi" w:hAnsiTheme="minorHAnsi" w:cstheme="minorHAnsi"/>
          <w:lang w:eastAsia="pl-PL" w:bidi="pl-PL"/>
        </w:rPr>
        <w:t>wpisy do Dziennika Budowy.</w:t>
      </w:r>
    </w:p>
    <w:p w14:paraId="780321B7" w14:textId="77777777" w:rsidR="005E3A03" w:rsidRPr="00613320" w:rsidRDefault="005E3A03" w:rsidP="00F92354">
      <w:pPr>
        <w:pStyle w:val="Akapitzlist"/>
        <w:numPr>
          <w:ilvl w:val="1"/>
          <w:numId w:val="36"/>
        </w:numPr>
        <w:spacing w:line="276" w:lineRule="auto"/>
        <w:jc w:val="both"/>
        <w:rPr>
          <w:rFonts w:eastAsia="Times New Roman" w:cstheme="minorHAnsi"/>
          <w:lang w:eastAsia="ar-SA"/>
        </w:rPr>
      </w:pPr>
      <w:r w:rsidRPr="00613320">
        <w:rPr>
          <w:rFonts w:eastAsia="Times New Roman" w:cstheme="minorHAnsi"/>
          <w:lang w:eastAsia="ar-SA"/>
        </w:rPr>
        <w:t>W ramach nadzoru autorskiego Wykonawca jest zobowiązany do usuwania oczywistych wad opracowanej przez siebie dokumentacji projektowej, jak również dokonywania rozwiązań w dokumentacji projektowej wynikających z programu inwestycji, które można było przewidzieć na etapie projektowania, a niezbędnych do prawidłowego użytkowania obiektu.</w:t>
      </w:r>
    </w:p>
    <w:p w14:paraId="2B315FB8" w14:textId="77777777" w:rsidR="005E3A03" w:rsidRPr="00613320" w:rsidRDefault="005E3A03" w:rsidP="00F92354">
      <w:pPr>
        <w:pStyle w:val="Akapitzlist"/>
        <w:numPr>
          <w:ilvl w:val="1"/>
          <w:numId w:val="36"/>
        </w:numPr>
        <w:spacing w:line="276" w:lineRule="auto"/>
        <w:jc w:val="both"/>
        <w:rPr>
          <w:rFonts w:eastAsia="Times New Roman" w:cstheme="minorHAnsi"/>
          <w:lang w:eastAsia="ar-SA"/>
        </w:rPr>
      </w:pPr>
      <w:r w:rsidRPr="00613320">
        <w:rPr>
          <w:rFonts w:eastAsia="Times New Roman" w:cstheme="minorHAnsi"/>
          <w:lang w:eastAsia="ar-SA"/>
        </w:rPr>
        <w:t>Wykonawca ponosi odpowiedzialność wobec Zamawiającego za wszelkie nieprawidłowości przy realizacji robót budowlanych a powstałe w wyniku wad dokumentacji projektowej.</w:t>
      </w:r>
    </w:p>
    <w:p w14:paraId="2031E199" w14:textId="39839DE2" w:rsidR="00D62474" w:rsidRPr="00613320" w:rsidRDefault="00D62474" w:rsidP="00F92354">
      <w:pPr>
        <w:pStyle w:val="Akapitzlist"/>
        <w:numPr>
          <w:ilvl w:val="1"/>
          <w:numId w:val="36"/>
        </w:numPr>
        <w:spacing w:line="276" w:lineRule="auto"/>
        <w:jc w:val="both"/>
        <w:rPr>
          <w:rFonts w:eastAsia="Times New Roman" w:cstheme="minorHAnsi"/>
        </w:rPr>
      </w:pPr>
      <w:r w:rsidRPr="00613320">
        <w:rPr>
          <w:rFonts w:eastAsia="Times New Roman" w:cstheme="minorHAnsi"/>
        </w:rPr>
        <w:t>Czynności nadzoru autorskiego będą wykonywane przez Wykonawcę w siedzibie Zamawiającego lub Wykonawcy robót w zależności od potrzeb.</w:t>
      </w:r>
    </w:p>
    <w:p w14:paraId="34A8768F" w14:textId="77777777" w:rsidR="005E3A03" w:rsidRPr="00613320" w:rsidRDefault="005E3A03" w:rsidP="00F92354">
      <w:pPr>
        <w:pStyle w:val="Akapitzlist"/>
        <w:numPr>
          <w:ilvl w:val="1"/>
          <w:numId w:val="36"/>
        </w:numPr>
        <w:spacing w:line="276" w:lineRule="auto"/>
        <w:jc w:val="both"/>
        <w:rPr>
          <w:rFonts w:eastAsia="Times New Roman" w:cstheme="minorHAnsi"/>
          <w:lang w:eastAsia="ar-SA"/>
        </w:rPr>
      </w:pPr>
      <w:r w:rsidRPr="00613320">
        <w:rPr>
          <w:rFonts w:eastAsia="Times New Roman" w:cstheme="minorHAnsi"/>
          <w:lang w:eastAsia="ar-SA"/>
        </w:rPr>
        <w:t>Każdorazowe dopełnienie czynności związanych z pełnieniem nadzoru autorskiego musi być poparte protokołem odbioru wykonanej czynności, który będzie zawierał termin jej realizacji oraz szczegółowy zakres nadzoru wraz z wymienieniem przeprowadzonych czynności oraz uzyskanych efektów.</w:t>
      </w:r>
    </w:p>
    <w:p w14:paraId="3DD92CD5" w14:textId="77777777" w:rsidR="00D62474" w:rsidRPr="00613320" w:rsidRDefault="00D62474" w:rsidP="00F92354">
      <w:pPr>
        <w:pStyle w:val="Akapitzlist"/>
        <w:numPr>
          <w:ilvl w:val="1"/>
          <w:numId w:val="36"/>
        </w:numPr>
        <w:spacing w:line="276" w:lineRule="auto"/>
        <w:jc w:val="both"/>
        <w:rPr>
          <w:rFonts w:eastAsia="Times New Roman" w:cstheme="minorHAnsi"/>
        </w:rPr>
      </w:pPr>
      <w:r w:rsidRPr="00613320">
        <w:rPr>
          <w:rFonts w:eastAsia="Times New Roman" w:cstheme="minorHAnsi"/>
        </w:rPr>
        <w:t>W przypadku dwukrotnego nieusprawiedliwionego niestawienia się na miejsce pełnienia nadzoru autorskiego lub dwukrotne niewykonanie lub nienależyte wykonanie czynności związanych z nadzorem autorskim Zamawiający zleci pełnienie czynności związanych z pełnieniem nadzoru autorskiego innemu wykonawcy, obciążając przy tym kosztami tego zlecenia Wykonawcę.</w:t>
      </w:r>
    </w:p>
    <w:p w14:paraId="4F99BBE6" w14:textId="77777777" w:rsidR="005E3A03" w:rsidRPr="00613320" w:rsidRDefault="005E3A03" w:rsidP="00F92354">
      <w:pPr>
        <w:pStyle w:val="Akapitzlist"/>
        <w:numPr>
          <w:ilvl w:val="1"/>
          <w:numId w:val="36"/>
        </w:numPr>
        <w:spacing w:line="276" w:lineRule="auto"/>
        <w:jc w:val="both"/>
        <w:rPr>
          <w:rFonts w:eastAsia="Times New Roman" w:cstheme="minorHAnsi"/>
          <w:lang w:eastAsia="ar-SA"/>
        </w:rPr>
      </w:pPr>
      <w:r w:rsidRPr="00613320">
        <w:rPr>
          <w:rFonts w:eastAsia="Times New Roman" w:cstheme="minorHAnsi"/>
          <w:lang w:eastAsia="ar-SA"/>
        </w:rPr>
        <w:t xml:space="preserve">Nadzór autorski sprawowany będzie od chwili przekazania placu budowy do czasu </w:t>
      </w:r>
      <w:r w:rsidR="00482A31" w:rsidRPr="00613320">
        <w:rPr>
          <w:rFonts w:eastAsia="Times New Roman" w:cstheme="minorHAnsi"/>
          <w:lang w:eastAsia="ar-SA"/>
        </w:rPr>
        <w:t>podpisania protokołu odbioru końcowego robót</w:t>
      </w:r>
      <w:r w:rsidR="00791B26" w:rsidRPr="00613320">
        <w:rPr>
          <w:rFonts w:eastAsia="Times New Roman" w:cstheme="minorHAnsi"/>
          <w:lang w:eastAsia="ar-SA"/>
        </w:rPr>
        <w:t>.</w:t>
      </w:r>
      <w:r w:rsidR="00482A31" w:rsidRPr="00613320">
        <w:rPr>
          <w:rFonts w:eastAsia="Times New Roman" w:cstheme="minorHAnsi"/>
          <w:lang w:eastAsia="ar-SA"/>
        </w:rPr>
        <w:t xml:space="preserve"> </w:t>
      </w:r>
    </w:p>
    <w:p w14:paraId="57CA3C32" w14:textId="77777777" w:rsidR="005E3A03" w:rsidRPr="00613320" w:rsidRDefault="005E3A03" w:rsidP="00F92354">
      <w:pPr>
        <w:pStyle w:val="Akapitzlist"/>
        <w:numPr>
          <w:ilvl w:val="1"/>
          <w:numId w:val="36"/>
        </w:numPr>
        <w:spacing w:line="276" w:lineRule="auto"/>
        <w:jc w:val="both"/>
        <w:rPr>
          <w:rFonts w:eastAsia="Times New Roman" w:cstheme="minorHAnsi"/>
          <w:lang w:eastAsia="ar-SA"/>
        </w:rPr>
      </w:pPr>
      <w:r w:rsidRPr="00613320">
        <w:rPr>
          <w:rFonts w:eastAsia="Times New Roman" w:cstheme="minorHAnsi"/>
          <w:lang w:eastAsia="ar-SA"/>
        </w:rPr>
        <w:t xml:space="preserve">Protokół odbioru wykonanej usługi – </w:t>
      </w:r>
      <w:r w:rsidR="00355D16" w:rsidRPr="00613320">
        <w:rPr>
          <w:rFonts w:eastAsia="Times New Roman" w:cstheme="minorHAnsi"/>
          <w:lang w:eastAsia="ar-SA"/>
        </w:rPr>
        <w:t>Zamiennej</w:t>
      </w:r>
      <w:r w:rsidR="00D93605" w:rsidRPr="00613320">
        <w:rPr>
          <w:rFonts w:eastAsia="Times New Roman" w:cstheme="minorHAnsi"/>
          <w:lang w:eastAsia="ar-SA"/>
        </w:rPr>
        <w:t xml:space="preserve"> </w:t>
      </w:r>
      <w:r w:rsidRPr="00613320">
        <w:rPr>
          <w:rFonts w:eastAsia="Times New Roman" w:cstheme="minorHAnsi"/>
          <w:lang w:eastAsia="ar-SA"/>
        </w:rPr>
        <w:t>dokumentacji projektowej potwierdza podpisem właściwy (branżowo) Inspektor Nadzoru Inwestorskiego.</w:t>
      </w:r>
    </w:p>
    <w:p w14:paraId="04743B9C" w14:textId="77777777" w:rsidR="005E3A03" w:rsidRPr="00613320" w:rsidRDefault="005E3A03" w:rsidP="00F92354">
      <w:pPr>
        <w:pStyle w:val="Akapitzlist"/>
        <w:numPr>
          <w:ilvl w:val="1"/>
          <w:numId w:val="36"/>
        </w:numPr>
        <w:spacing w:line="276" w:lineRule="auto"/>
        <w:jc w:val="both"/>
        <w:rPr>
          <w:rFonts w:eastAsia="Times New Roman" w:cstheme="minorHAnsi"/>
        </w:rPr>
      </w:pPr>
      <w:r w:rsidRPr="00613320">
        <w:rPr>
          <w:rFonts w:eastAsia="Times New Roman" w:cstheme="minorHAnsi"/>
        </w:rPr>
        <w:t>W przypadku wystąpienia robót dodatkowych wynikających z wadliwych rozwiązań projektowych koszty tych robót pokryje Wykonawca, a w przypadku odmowy  Zamawiający wystąpi do ubezpieczyciela Wykonawcy przy Polskiej Izbie Inżynierów Budownictwa  o zwrot niezasadnie poniesionych kosztów.</w:t>
      </w:r>
    </w:p>
    <w:p w14:paraId="7A1F834B" w14:textId="000B94CE" w:rsidR="006712F6" w:rsidRDefault="00C803D8" w:rsidP="007F1C62">
      <w:pPr>
        <w:pStyle w:val="Nagwek2"/>
        <w:spacing w:line="276" w:lineRule="auto"/>
        <w:jc w:val="center"/>
        <w:rPr>
          <w:rFonts w:asciiTheme="minorHAnsi" w:hAnsiTheme="minorHAnsi" w:cstheme="minorHAnsi"/>
          <w:b/>
          <w:color w:val="auto"/>
          <w:sz w:val="22"/>
          <w:szCs w:val="22"/>
        </w:rPr>
      </w:pPr>
      <w:bookmarkStart w:id="21" w:name="_Toc135046071"/>
      <w:r w:rsidRPr="00613320">
        <w:rPr>
          <w:rFonts w:asciiTheme="minorHAnsi" w:hAnsiTheme="minorHAnsi" w:cstheme="minorHAnsi"/>
          <w:b/>
          <w:color w:val="auto"/>
          <w:sz w:val="22"/>
          <w:szCs w:val="22"/>
        </w:rPr>
        <w:t>§ 1</w:t>
      </w:r>
      <w:r w:rsidR="00DB4F0F">
        <w:rPr>
          <w:rFonts w:asciiTheme="minorHAnsi" w:hAnsiTheme="minorHAnsi" w:cstheme="minorHAnsi"/>
          <w:b/>
          <w:color w:val="auto"/>
          <w:sz w:val="22"/>
          <w:szCs w:val="22"/>
        </w:rPr>
        <w:t>3</w:t>
      </w:r>
      <w:r w:rsidR="008E4FB3" w:rsidRPr="00613320">
        <w:rPr>
          <w:rFonts w:asciiTheme="minorHAnsi" w:hAnsiTheme="minorHAnsi" w:cstheme="minorHAnsi"/>
          <w:b/>
          <w:color w:val="auto"/>
          <w:sz w:val="22"/>
          <w:szCs w:val="22"/>
        </w:rPr>
        <w:t xml:space="preserve">. </w:t>
      </w:r>
      <w:r w:rsidR="006712F6" w:rsidRPr="00613320">
        <w:rPr>
          <w:rFonts w:asciiTheme="minorHAnsi" w:hAnsiTheme="minorHAnsi" w:cstheme="minorHAnsi"/>
          <w:b/>
          <w:color w:val="auto"/>
          <w:sz w:val="22"/>
          <w:szCs w:val="22"/>
        </w:rPr>
        <w:t>UBEZPIECZENIE</w:t>
      </w:r>
      <w:bookmarkEnd w:id="21"/>
    </w:p>
    <w:p w14:paraId="5EE3728A" w14:textId="77777777"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lang w:eastAsia="pl-PL"/>
        </w:rPr>
        <w:t>Wykonawca na własną odpowiedzialność i na swój koszt podejmie wszelkie działania zapobiegawcze, jakie są wymagane rzetelną praktyką budowlaną oraz aktualnymi okolicznościami, aby zabezpieczyć prawa właścicieli posesji i budynków, sąsiadujących z terenem robót budowlanych i unikać powodowania tam jakichkolwiek zakłóceń lub szkód.</w:t>
      </w:r>
    </w:p>
    <w:p w14:paraId="56ADF006" w14:textId="094CCC69" w:rsidR="006F20C9" w:rsidRPr="00C34CFA"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iCs/>
          <w:lang w:eastAsia="pl-PL"/>
        </w:rPr>
        <w:lastRenderedPageBreak/>
        <w:t>Wykonawca oświadcza, że posiada ubezpieczenie robót</w:t>
      </w:r>
      <w:r w:rsidR="00DB4F0F">
        <w:rPr>
          <w:rFonts w:ascii="Calibri" w:eastAsia="Times New Roman" w:hAnsi="Calibri" w:cs="Calibri"/>
          <w:iCs/>
          <w:lang w:eastAsia="pl-PL"/>
        </w:rPr>
        <w:t xml:space="preserve"> </w:t>
      </w:r>
      <w:r w:rsidRPr="00DB4F0F">
        <w:rPr>
          <w:rFonts w:ascii="Calibri" w:eastAsia="Times New Roman" w:hAnsi="Calibri" w:cs="Calibri"/>
          <w:iCs/>
          <w:lang w:eastAsia="pl-PL"/>
        </w:rPr>
        <w:t xml:space="preserve"> i urządzeń znajdujących się na terenie robót budowlanych zwane ubezpieczeniem CAR na okres realizacji robót, tj. do dnia podpisania protokołu końcowego odbioru robót, na sumę ubezpieczenia stanowiącą równowartość brutto kontraktu oraz ubezpieczenie od odpowiedzialności cywilnej za szkody powstałe na terenie robót budowlanych w mieniu i na osobach, na okres w tym punkcie umowy opisany, na sumę ubezpieczenia nie mniejszą </w:t>
      </w:r>
      <w:r w:rsidRPr="00C34CFA">
        <w:rPr>
          <w:rFonts w:ascii="Calibri" w:eastAsia="Times New Roman" w:hAnsi="Calibri" w:cs="Calibri"/>
          <w:iCs/>
          <w:lang w:eastAsia="pl-PL"/>
        </w:rPr>
        <w:t xml:space="preserve">niż </w:t>
      </w:r>
      <w:r w:rsidR="006609AD" w:rsidRPr="00C34CFA">
        <w:rPr>
          <w:rFonts w:ascii="Calibri" w:eastAsia="Times New Roman" w:hAnsi="Calibri" w:cs="Calibri"/>
          <w:iCs/>
          <w:lang w:eastAsia="pl-PL"/>
        </w:rPr>
        <w:t>2000.000,00</w:t>
      </w:r>
      <w:r w:rsidRPr="00C34CFA">
        <w:rPr>
          <w:rFonts w:ascii="Calibri" w:eastAsia="Times New Roman" w:hAnsi="Calibri" w:cs="Calibri"/>
          <w:iCs/>
          <w:lang w:eastAsia="pl-PL"/>
        </w:rPr>
        <w:t xml:space="preserve"> zł netto (słownie złotych: </w:t>
      </w:r>
      <w:r w:rsidR="006609AD" w:rsidRPr="00C34CFA">
        <w:rPr>
          <w:rFonts w:ascii="Calibri" w:eastAsia="Times New Roman" w:hAnsi="Calibri" w:cs="Calibri"/>
          <w:iCs/>
          <w:lang w:eastAsia="pl-PL"/>
        </w:rPr>
        <w:t xml:space="preserve"> dwa miliony</w:t>
      </w:r>
      <w:r w:rsidR="00C34CFA">
        <w:rPr>
          <w:rFonts w:ascii="Calibri" w:eastAsia="Times New Roman" w:hAnsi="Calibri" w:cs="Calibri"/>
          <w:iCs/>
          <w:lang w:eastAsia="pl-PL"/>
        </w:rPr>
        <w:t xml:space="preserve"> </w:t>
      </w:r>
      <w:r w:rsidRPr="00C34CFA">
        <w:rPr>
          <w:rFonts w:ascii="Calibri" w:eastAsia="Times New Roman" w:hAnsi="Calibri" w:cs="Calibri"/>
          <w:iCs/>
          <w:lang w:eastAsia="pl-PL"/>
        </w:rPr>
        <w:t xml:space="preserve">00/100) </w:t>
      </w:r>
      <w:r w:rsidRPr="00C34CFA">
        <w:rPr>
          <w:rFonts w:ascii="Calibri" w:eastAsia="Times New Roman" w:hAnsi="Calibri" w:cs="Calibri"/>
          <w:b/>
          <w:bCs/>
          <w:iCs/>
          <w:lang w:eastAsia="pl-PL"/>
        </w:rPr>
        <w:t>na jedno i wszystkie zdarzenia.</w:t>
      </w:r>
    </w:p>
    <w:p w14:paraId="69DDF27D" w14:textId="77777777"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lang w:eastAsia="pl-PL"/>
        </w:rPr>
        <w:t>Dowody zawarcia ubezpieczeń, o których mowa w ust. 2 zostaną dostarczone Zamawiającemu przez Wykonawcę najpóźniej w dniu podpisania Umowy.</w:t>
      </w:r>
    </w:p>
    <w:p w14:paraId="02AC9D39" w14:textId="1EB2CD60"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iCs/>
          <w:lang w:eastAsia="pl-PL"/>
        </w:rPr>
        <w:t xml:space="preserve">Wykonawca zapewni ciągłość zawartej umowy ubezpieczenia CAR i OC w zakresie, o którym mowa w ust. 2 przez cały faktyczny okres realizacji przedmiotu Umowy, a ciągłość ubezpieczenia OC również w okresie rękojmi za wady. Wykonawca jest zobowiązany do przedkładania - bez wezwania Zamawiającego - dowodów potwierdzających ciągłość ubezpieczenia w zakresie, o którym mowa w ust. 2, w szczególności poprzez przedkładanie Zamawiającemu (nie później niż 7 (siedem) dni przed upływem okresu ważności ubezpieczenia) kopii umów/polis </w:t>
      </w:r>
      <w:r w:rsidRPr="00DB4F0F">
        <w:rPr>
          <w:rFonts w:ascii="Calibri" w:eastAsia="Times New Roman" w:hAnsi="Calibri" w:cs="Calibri"/>
          <w:b/>
          <w:bCs/>
          <w:iCs/>
          <w:lang w:eastAsia="pl-PL"/>
        </w:rPr>
        <w:t>lub certyfikatów z polis</w:t>
      </w:r>
      <w:r w:rsidRPr="00DB4F0F">
        <w:rPr>
          <w:rFonts w:ascii="Calibri" w:eastAsia="Times New Roman" w:hAnsi="Calibri" w:cs="Calibri"/>
          <w:iCs/>
          <w:lang w:eastAsia="pl-PL"/>
        </w:rPr>
        <w:t xml:space="preserve"> zawartych na kolejne okresy oraz uiszczenie składek na ubezpieczenie </w:t>
      </w:r>
      <w:r w:rsidRPr="00DB4F0F">
        <w:rPr>
          <w:rFonts w:ascii="Calibri" w:eastAsia="Times New Roman" w:hAnsi="Calibri" w:cs="Calibri"/>
          <w:b/>
          <w:bCs/>
          <w:iCs/>
          <w:lang w:eastAsia="pl-PL"/>
        </w:rPr>
        <w:t>lub oświadczenie ubezpieczyciela o niezaleganiu z płatnością składki</w:t>
      </w:r>
      <w:r w:rsidRPr="00DB4F0F">
        <w:rPr>
          <w:rFonts w:ascii="Calibri" w:eastAsia="Times New Roman" w:hAnsi="Calibri" w:cs="Calibri"/>
          <w:lang w:eastAsia="pl-PL"/>
        </w:rPr>
        <w:t>.</w:t>
      </w:r>
    </w:p>
    <w:p w14:paraId="33185831" w14:textId="77777777"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lang w:eastAsia="pl-PL"/>
        </w:rPr>
        <w:t xml:space="preserve">W przypadku, gdy termin obowiązywania polisy będzie upływał przed terminem określonym w ust. 4 niniejszego paragrafu, Wykonawca na 7 (siedem) dni przed upływem tego terminu, ma obowiązek przedłożyć Zamawiającemu dokument, potwierdzający kontynuację ubezpieczenia. </w:t>
      </w:r>
    </w:p>
    <w:p w14:paraId="47FC2A64" w14:textId="77777777"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lang w:eastAsia="pl-PL"/>
        </w:rPr>
        <w:t>W przypadku niedotrzymania przez Wykonawcę któregokolwiek z warunków, o których mowa w ust. 1 i ust. 4 i 5 niniejszego paragrafu albo, jeśli Wykonawca w jakikolwiek sposób i w jakimkolwiek stopniu zmieni zawartą umowę ubezpieczenia na niekorzyść Zamawiającego bez jego zgody, a niezależnie od tego także wtedy, gdy Wykonawca świadomie wprowadzi w błąd Zamawiającego, co do istnienia lub warunków umów ubezpieczenia, Zamawiający ma prawo, ale nie obowiązek, samodzielnie zawrzeć stosowną umowę ubezpieczenia i kosztami jej zawarcia obciążyć Wykonawcę, na co Wykonawca wyraża zgodę. W opisanych przypadkach, w sytuacji kiedy zajdzie konieczność wypłaty odszkodowania nie objętego zakresem odpowiedzialności ubezpieczyciela, a wynikającego z opisanych uchybień Wykonawcy, zobowiązany jest on do samodzielnego uregulowania wszelkich zobowiązań.</w:t>
      </w:r>
    </w:p>
    <w:p w14:paraId="2FF31FF6" w14:textId="77777777" w:rsidR="006F20C9" w:rsidRPr="00DB4F0F" w:rsidRDefault="006F20C9" w:rsidP="00F92354">
      <w:pPr>
        <w:numPr>
          <w:ilvl w:val="0"/>
          <w:numId w:val="7"/>
        </w:numPr>
        <w:tabs>
          <w:tab w:val="left" w:pos="709"/>
        </w:tabs>
        <w:spacing w:after="0" w:line="276" w:lineRule="auto"/>
        <w:ind w:left="567" w:hanging="567"/>
        <w:contextualSpacing/>
        <w:jc w:val="both"/>
        <w:rPr>
          <w:rFonts w:ascii="Calibri" w:eastAsia="Times New Roman" w:hAnsi="Calibri" w:cs="Calibri"/>
          <w:lang w:eastAsia="pl-PL"/>
        </w:rPr>
      </w:pPr>
      <w:r w:rsidRPr="00DB4F0F">
        <w:rPr>
          <w:rFonts w:ascii="Calibri" w:eastAsia="Times New Roman" w:hAnsi="Calibri" w:cs="Calibri"/>
          <w:lang w:eastAsia="pl-PL"/>
        </w:rPr>
        <w:t>W przypadku, gdy wydłużenie okresu realizacji przedmiotu Umowy nastąpi z przyczyn nie leżących wyłącznie po stronie Zamawiającego, koszt wszystkich związanych z taką sytuacją koniecznych ubezpieczeń uzupełniających, w tym zawieranych przez Zamawiającego, w szczególności przedłużenia okresu ubezpieczenia, ponosi Wykonawca.</w:t>
      </w:r>
    </w:p>
    <w:p w14:paraId="42B8A99A" w14:textId="7F9F6FB8" w:rsidR="008E4FB3" w:rsidRPr="00DB4F0F" w:rsidRDefault="008E4FB3" w:rsidP="00D043A6">
      <w:pPr>
        <w:pStyle w:val="Nagwek1"/>
        <w:spacing w:line="276" w:lineRule="auto"/>
        <w:rPr>
          <w:rFonts w:asciiTheme="minorHAnsi" w:hAnsiTheme="minorHAnsi" w:cstheme="minorHAnsi"/>
          <w:b/>
          <w:sz w:val="22"/>
          <w:szCs w:val="22"/>
        </w:rPr>
      </w:pPr>
    </w:p>
    <w:p w14:paraId="1BC013D7" w14:textId="0112FF00" w:rsidR="004F17EB" w:rsidRPr="00D043A6" w:rsidRDefault="007F43D2" w:rsidP="00D043A6">
      <w:pPr>
        <w:pStyle w:val="Nagwek2"/>
        <w:spacing w:line="276" w:lineRule="auto"/>
        <w:jc w:val="center"/>
        <w:rPr>
          <w:rFonts w:asciiTheme="minorHAnsi" w:hAnsiTheme="minorHAnsi" w:cstheme="minorHAnsi"/>
          <w:b/>
          <w:color w:val="auto"/>
          <w:sz w:val="22"/>
          <w:szCs w:val="22"/>
        </w:rPr>
      </w:pPr>
      <w:bookmarkStart w:id="22" w:name="_Toc135046072"/>
      <w:r w:rsidRPr="00613320">
        <w:rPr>
          <w:rFonts w:asciiTheme="minorHAnsi" w:hAnsiTheme="minorHAnsi" w:cstheme="minorHAnsi"/>
          <w:b/>
          <w:color w:val="auto"/>
          <w:sz w:val="22"/>
          <w:szCs w:val="22"/>
        </w:rPr>
        <w:t>§1</w:t>
      </w:r>
      <w:r w:rsidR="00DB4F0F">
        <w:rPr>
          <w:rFonts w:asciiTheme="minorHAnsi" w:hAnsiTheme="minorHAnsi" w:cstheme="minorHAnsi"/>
          <w:b/>
          <w:color w:val="auto"/>
          <w:sz w:val="22"/>
          <w:szCs w:val="22"/>
        </w:rPr>
        <w:t>4</w:t>
      </w:r>
      <w:r w:rsidR="008E4FB3" w:rsidRPr="00613320">
        <w:rPr>
          <w:rFonts w:asciiTheme="minorHAnsi" w:hAnsiTheme="minorHAnsi" w:cstheme="minorHAnsi"/>
          <w:b/>
          <w:color w:val="auto"/>
          <w:sz w:val="22"/>
          <w:szCs w:val="22"/>
        </w:rPr>
        <w:t xml:space="preserve">. </w:t>
      </w:r>
      <w:r w:rsidRPr="00613320">
        <w:rPr>
          <w:rFonts w:asciiTheme="minorHAnsi" w:hAnsiTheme="minorHAnsi" w:cstheme="minorHAnsi"/>
          <w:b/>
          <w:color w:val="auto"/>
          <w:sz w:val="22"/>
          <w:szCs w:val="22"/>
        </w:rPr>
        <w:t>GWARANCJA JAKOŚCI I RĘKOJMIA ZA WADY</w:t>
      </w:r>
      <w:bookmarkEnd w:id="22"/>
    </w:p>
    <w:p w14:paraId="32C5DDE6" w14:textId="6498885C" w:rsidR="00FF084E" w:rsidRPr="00613320" w:rsidRDefault="007F43D2" w:rsidP="00F92354">
      <w:pPr>
        <w:pStyle w:val="Teksttreci20"/>
        <w:numPr>
          <w:ilvl w:val="0"/>
          <w:numId w:val="8"/>
        </w:numPr>
        <w:shd w:val="clear" w:color="auto" w:fill="auto"/>
        <w:tabs>
          <w:tab w:val="clear" w:pos="0"/>
        </w:tabs>
        <w:spacing w:before="0" w:after="0" w:line="276" w:lineRule="auto"/>
        <w:ind w:left="567" w:hanging="567"/>
        <w:jc w:val="both"/>
        <w:rPr>
          <w:rFonts w:asciiTheme="minorHAnsi" w:hAnsiTheme="minorHAnsi" w:cstheme="minorHAnsi"/>
        </w:rPr>
      </w:pPr>
      <w:r w:rsidRPr="00613320">
        <w:rPr>
          <w:rFonts w:asciiTheme="minorHAnsi" w:hAnsiTheme="minorHAnsi" w:cstheme="minorHAnsi"/>
        </w:rPr>
        <w:t xml:space="preserve">Wykonawca jest w pełni odpowiedzialny wobec Zamawiającego za wady </w:t>
      </w:r>
      <w:r w:rsidR="008E4FB3" w:rsidRPr="00613320">
        <w:rPr>
          <w:rFonts w:asciiTheme="minorHAnsi" w:hAnsiTheme="minorHAnsi" w:cstheme="minorHAnsi"/>
        </w:rPr>
        <w:t>P</w:t>
      </w:r>
      <w:r w:rsidRPr="00613320">
        <w:rPr>
          <w:rFonts w:asciiTheme="minorHAnsi" w:hAnsiTheme="minorHAnsi" w:cstheme="minorHAnsi"/>
        </w:rPr>
        <w:t>rzedmiotu Umowy, polegające na niezgodności wykonanych prac lub wybudowanych obiektów z Umową</w:t>
      </w:r>
      <w:r w:rsidR="006133DD" w:rsidRPr="00613320">
        <w:rPr>
          <w:rFonts w:asciiTheme="minorHAnsi" w:hAnsiTheme="minorHAnsi" w:cstheme="minorHAnsi"/>
        </w:rPr>
        <w:t xml:space="preserve"> (rękojmia)</w:t>
      </w:r>
      <w:r w:rsidR="0008194F" w:rsidRPr="00613320">
        <w:rPr>
          <w:rFonts w:asciiTheme="minorHAnsi" w:hAnsiTheme="minorHAnsi" w:cstheme="minorHAnsi"/>
        </w:rPr>
        <w:t xml:space="preserve"> oraz udziela G</w:t>
      </w:r>
      <w:r w:rsidR="006133DD" w:rsidRPr="00613320">
        <w:rPr>
          <w:rFonts w:asciiTheme="minorHAnsi" w:hAnsiTheme="minorHAnsi" w:cstheme="minorHAnsi"/>
        </w:rPr>
        <w:t>warancji</w:t>
      </w:r>
      <w:r w:rsidR="008626BC" w:rsidRPr="00613320">
        <w:rPr>
          <w:rFonts w:asciiTheme="minorHAnsi" w:hAnsiTheme="minorHAnsi" w:cstheme="minorHAnsi"/>
        </w:rPr>
        <w:t xml:space="preserve"> jakości</w:t>
      </w:r>
      <w:r w:rsidR="00BF278A" w:rsidRPr="00613320">
        <w:rPr>
          <w:rFonts w:asciiTheme="minorHAnsi" w:hAnsiTheme="minorHAnsi" w:cstheme="minorHAnsi"/>
        </w:rPr>
        <w:t xml:space="preserve"> na P</w:t>
      </w:r>
      <w:r w:rsidR="00E1677C" w:rsidRPr="00613320">
        <w:rPr>
          <w:rFonts w:asciiTheme="minorHAnsi" w:hAnsiTheme="minorHAnsi" w:cstheme="minorHAnsi"/>
        </w:rPr>
        <w:t>r</w:t>
      </w:r>
      <w:r w:rsidR="00BF278A" w:rsidRPr="00613320">
        <w:rPr>
          <w:rFonts w:asciiTheme="minorHAnsi" w:hAnsiTheme="minorHAnsi" w:cstheme="minorHAnsi"/>
        </w:rPr>
        <w:t>zedmiot u</w:t>
      </w:r>
      <w:r w:rsidR="00E1677C" w:rsidRPr="00613320">
        <w:rPr>
          <w:rFonts w:asciiTheme="minorHAnsi" w:hAnsiTheme="minorHAnsi" w:cstheme="minorHAnsi"/>
        </w:rPr>
        <w:t>mowy</w:t>
      </w:r>
      <w:r w:rsidR="00FC2EE5" w:rsidRPr="00613320">
        <w:rPr>
          <w:rFonts w:asciiTheme="minorHAnsi" w:hAnsiTheme="minorHAnsi" w:cstheme="minorHAnsi"/>
        </w:rPr>
        <w:t>. Gwarancja jakości</w:t>
      </w:r>
      <w:r w:rsidR="000A06CC" w:rsidRPr="00613320">
        <w:rPr>
          <w:rFonts w:asciiTheme="minorHAnsi" w:hAnsiTheme="minorHAnsi" w:cstheme="minorHAnsi"/>
        </w:rPr>
        <w:t xml:space="preserve"> i rękojmia obejmują</w:t>
      </w:r>
      <w:r w:rsidR="00FC2EE5" w:rsidRPr="00613320">
        <w:rPr>
          <w:rFonts w:asciiTheme="minorHAnsi" w:hAnsiTheme="minorHAnsi" w:cstheme="minorHAnsi"/>
        </w:rPr>
        <w:t xml:space="preserve"> wszystkie wady </w:t>
      </w:r>
      <w:r w:rsidR="00BF278A" w:rsidRPr="00613320">
        <w:rPr>
          <w:rFonts w:asciiTheme="minorHAnsi" w:hAnsiTheme="minorHAnsi" w:cstheme="minorHAnsi"/>
        </w:rPr>
        <w:t>P</w:t>
      </w:r>
      <w:r w:rsidR="00FC2EE5" w:rsidRPr="00613320">
        <w:rPr>
          <w:rFonts w:asciiTheme="minorHAnsi" w:hAnsiTheme="minorHAnsi" w:cstheme="minorHAnsi"/>
        </w:rPr>
        <w:t xml:space="preserve">rzedmiotu </w:t>
      </w:r>
      <w:r w:rsidR="00BF278A" w:rsidRPr="00613320">
        <w:rPr>
          <w:rFonts w:asciiTheme="minorHAnsi" w:hAnsiTheme="minorHAnsi" w:cstheme="minorHAnsi"/>
        </w:rPr>
        <w:t>u</w:t>
      </w:r>
      <w:r w:rsidR="00F32942" w:rsidRPr="00613320">
        <w:rPr>
          <w:rFonts w:asciiTheme="minorHAnsi" w:hAnsiTheme="minorHAnsi" w:cstheme="minorHAnsi"/>
        </w:rPr>
        <w:t>mowy, w tym wady</w:t>
      </w:r>
      <w:r w:rsidR="00F154C3">
        <w:rPr>
          <w:rFonts w:asciiTheme="minorHAnsi" w:hAnsiTheme="minorHAnsi" w:cstheme="minorHAnsi"/>
        </w:rPr>
        <w:t xml:space="preserve"> montażu Tomografu,</w:t>
      </w:r>
      <w:r w:rsidR="00F32942" w:rsidRPr="00613320">
        <w:rPr>
          <w:rFonts w:asciiTheme="minorHAnsi" w:hAnsiTheme="minorHAnsi" w:cstheme="minorHAnsi"/>
        </w:rPr>
        <w:t xml:space="preserve"> materiałów,</w:t>
      </w:r>
      <w:r w:rsidR="00FC2EE5" w:rsidRPr="00613320">
        <w:rPr>
          <w:rFonts w:asciiTheme="minorHAnsi" w:hAnsiTheme="minorHAnsi" w:cstheme="minorHAnsi"/>
        </w:rPr>
        <w:t xml:space="preserve"> urzą</w:t>
      </w:r>
      <w:r w:rsidR="00F96B95" w:rsidRPr="00613320">
        <w:rPr>
          <w:rFonts w:asciiTheme="minorHAnsi" w:hAnsiTheme="minorHAnsi" w:cstheme="minorHAnsi"/>
        </w:rPr>
        <w:t>dzeń</w:t>
      </w:r>
      <w:r w:rsidR="000110AB" w:rsidRPr="00613320">
        <w:rPr>
          <w:rFonts w:asciiTheme="minorHAnsi" w:hAnsiTheme="minorHAnsi" w:cstheme="minorHAnsi"/>
        </w:rPr>
        <w:t>, wyposażenia meblowego</w:t>
      </w:r>
      <w:r w:rsidR="00F96B95" w:rsidRPr="00613320">
        <w:rPr>
          <w:rFonts w:asciiTheme="minorHAnsi" w:hAnsiTheme="minorHAnsi" w:cstheme="minorHAnsi"/>
        </w:rPr>
        <w:t xml:space="preserve"> oraz </w:t>
      </w:r>
      <w:r w:rsidR="00DB7C3E" w:rsidRPr="00613320">
        <w:rPr>
          <w:rFonts w:asciiTheme="minorHAnsi" w:hAnsiTheme="minorHAnsi" w:cstheme="minorHAnsi"/>
        </w:rPr>
        <w:t>sprzętu</w:t>
      </w:r>
      <w:r w:rsidR="009823F3">
        <w:rPr>
          <w:rFonts w:asciiTheme="minorHAnsi" w:hAnsiTheme="minorHAnsi" w:cstheme="minorHAnsi"/>
        </w:rPr>
        <w:t xml:space="preserve"> gospodarczego</w:t>
      </w:r>
      <w:r w:rsidR="00DB7C3E" w:rsidRPr="00613320">
        <w:rPr>
          <w:rFonts w:asciiTheme="minorHAnsi" w:hAnsiTheme="minorHAnsi" w:cstheme="minorHAnsi"/>
        </w:rPr>
        <w:t xml:space="preserve"> </w:t>
      </w:r>
      <w:r w:rsidR="00153F5C" w:rsidRPr="00613320">
        <w:rPr>
          <w:rFonts w:asciiTheme="minorHAnsi" w:hAnsiTheme="minorHAnsi" w:cstheme="minorHAnsi"/>
        </w:rPr>
        <w:t xml:space="preserve"> </w:t>
      </w:r>
      <w:r w:rsidR="00F32942" w:rsidRPr="00613320">
        <w:rPr>
          <w:rFonts w:asciiTheme="minorHAnsi" w:hAnsiTheme="minorHAnsi" w:cstheme="minorHAnsi"/>
        </w:rPr>
        <w:t>uż</w:t>
      </w:r>
      <w:r w:rsidR="00F96B95" w:rsidRPr="00613320">
        <w:rPr>
          <w:rFonts w:asciiTheme="minorHAnsi" w:hAnsiTheme="minorHAnsi" w:cstheme="minorHAnsi"/>
        </w:rPr>
        <w:t xml:space="preserve">ytego </w:t>
      </w:r>
      <w:r w:rsidR="00FF084E" w:rsidRPr="00613320">
        <w:rPr>
          <w:rFonts w:asciiTheme="minorHAnsi" w:hAnsiTheme="minorHAnsi" w:cstheme="minorHAnsi"/>
        </w:rPr>
        <w:t xml:space="preserve"> do wykonania Umowy oraz udzielone zostają na zasadach opisanych niżej.</w:t>
      </w:r>
      <w:r w:rsidR="00FC2EE5" w:rsidRPr="00613320">
        <w:rPr>
          <w:rFonts w:asciiTheme="minorHAnsi" w:hAnsiTheme="minorHAnsi" w:cstheme="minorHAnsi"/>
        </w:rPr>
        <w:t xml:space="preserve"> </w:t>
      </w:r>
    </w:p>
    <w:p w14:paraId="6BDE7C45" w14:textId="762D38E3" w:rsidR="007F43D2" w:rsidRPr="00613320" w:rsidRDefault="00FC2EE5" w:rsidP="00F92354">
      <w:pPr>
        <w:pStyle w:val="Teksttreci20"/>
        <w:numPr>
          <w:ilvl w:val="0"/>
          <w:numId w:val="8"/>
        </w:numPr>
        <w:shd w:val="clear" w:color="auto" w:fill="auto"/>
        <w:tabs>
          <w:tab w:val="clear" w:pos="0"/>
        </w:tabs>
        <w:spacing w:before="0" w:after="0" w:line="276" w:lineRule="auto"/>
        <w:ind w:left="567" w:hanging="567"/>
        <w:jc w:val="both"/>
        <w:rPr>
          <w:rFonts w:asciiTheme="minorHAnsi" w:hAnsiTheme="minorHAnsi" w:cstheme="minorHAnsi"/>
        </w:rPr>
      </w:pPr>
      <w:r w:rsidRPr="00613320">
        <w:rPr>
          <w:rFonts w:asciiTheme="minorHAnsi" w:hAnsiTheme="minorHAnsi" w:cstheme="minorHAnsi"/>
        </w:rPr>
        <w:t>Wykonawca nie</w:t>
      </w:r>
      <w:r w:rsidR="00FF084E" w:rsidRPr="00613320">
        <w:rPr>
          <w:rFonts w:asciiTheme="minorHAnsi" w:hAnsiTheme="minorHAnsi" w:cstheme="minorHAnsi"/>
        </w:rPr>
        <w:t xml:space="preserve"> może uzależniać obowiązywania G</w:t>
      </w:r>
      <w:r w:rsidRPr="00613320">
        <w:rPr>
          <w:rFonts w:asciiTheme="minorHAnsi" w:hAnsiTheme="minorHAnsi" w:cstheme="minorHAnsi"/>
        </w:rPr>
        <w:t>warancji</w:t>
      </w:r>
      <w:r w:rsidR="00FF084E" w:rsidRPr="00613320">
        <w:rPr>
          <w:rFonts w:asciiTheme="minorHAnsi" w:hAnsiTheme="minorHAnsi" w:cstheme="minorHAnsi"/>
        </w:rPr>
        <w:t xml:space="preserve"> jakości</w:t>
      </w:r>
      <w:r w:rsidRPr="00613320">
        <w:rPr>
          <w:rFonts w:asciiTheme="minorHAnsi" w:hAnsiTheme="minorHAnsi" w:cstheme="minorHAnsi"/>
        </w:rPr>
        <w:t xml:space="preserve"> od zawarcia przez Zamawiającego umów serwisowych z podmiotami wskazanymi przez Wykonawcę.</w:t>
      </w:r>
      <w:r w:rsidR="00837B8E" w:rsidRPr="00613320">
        <w:rPr>
          <w:rFonts w:asciiTheme="minorHAnsi" w:hAnsiTheme="minorHAnsi" w:cstheme="minorHAnsi"/>
        </w:rPr>
        <w:t xml:space="preserve"> </w:t>
      </w:r>
      <w:r w:rsidR="00837B8E" w:rsidRPr="00613320">
        <w:rPr>
          <w:rFonts w:asciiTheme="minorHAnsi" w:eastAsia="Courier New" w:hAnsiTheme="minorHAnsi" w:cstheme="minorHAnsi"/>
          <w:lang w:eastAsia="pl-PL" w:bidi="pl-PL"/>
        </w:rPr>
        <w:t xml:space="preserve">Gwarancją nie są objęte prace nieobjęte przedmiotem Umowy, realizowane przez </w:t>
      </w:r>
      <w:r w:rsidR="00254DC8" w:rsidRPr="00613320">
        <w:rPr>
          <w:rFonts w:asciiTheme="minorHAnsi" w:eastAsia="Courier New" w:hAnsiTheme="minorHAnsi" w:cstheme="minorHAnsi"/>
          <w:lang w:eastAsia="pl-PL" w:bidi="pl-PL"/>
        </w:rPr>
        <w:t xml:space="preserve">innych </w:t>
      </w:r>
      <w:r w:rsidR="00837B8E" w:rsidRPr="00613320">
        <w:rPr>
          <w:rFonts w:asciiTheme="minorHAnsi" w:eastAsia="Courier New" w:hAnsiTheme="minorHAnsi" w:cstheme="minorHAnsi"/>
          <w:lang w:eastAsia="pl-PL" w:bidi="pl-PL"/>
        </w:rPr>
        <w:t xml:space="preserve">wykonawców </w:t>
      </w:r>
      <w:r w:rsidR="00837B8E" w:rsidRPr="00613320">
        <w:rPr>
          <w:rFonts w:asciiTheme="minorHAnsi" w:eastAsia="Courier New" w:hAnsiTheme="minorHAnsi" w:cstheme="minorHAnsi"/>
          <w:lang w:eastAsia="pl-PL" w:bidi="pl-PL"/>
        </w:rPr>
        <w:lastRenderedPageBreak/>
        <w:t xml:space="preserve">wskazanych przez Zamawiającego </w:t>
      </w:r>
      <w:r w:rsidR="00254DC8" w:rsidRPr="00613320">
        <w:rPr>
          <w:rFonts w:asciiTheme="minorHAnsi" w:eastAsia="Courier New" w:hAnsiTheme="minorHAnsi" w:cstheme="minorHAnsi"/>
          <w:lang w:eastAsia="pl-PL" w:bidi="pl-PL"/>
        </w:rPr>
        <w:t>bądź przez Zamawiającego</w:t>
      </w:r>
      <w:r w:rsidR="00837B8E" w:rsidRPr="00613320">
        <w:rPr>
          <w:rFonts w:asciiTheme="minorHAnsi" w:eastAsia="Courier New" w:hAnsiTheme="minorHAnsi" w:cstheme="minorHAnsi"/>
          <w:lang w:eastAsia="pl-PL" w:bidi="pl-PL"/>
        </w:rPr>
        <w:t xml:space="preserve">– jeżeli takie wystąpią, jednakże wykonanie prac przez ww. podmioty </w:t>
      </w:r>
      <w:r w:rsidR="00254DC8" w:rsidRPr="00613320">
        <w:rPr>
          <w:rFonts w:asciiTheme="minorHAnsi" w:eastAsia="Courier New" w:hAnsiTheme="minorHAnsi" w:cstheme="minorHAnsi"/>
          <w:lang w:eastAsia="pl-PL" w:bidi="pl-PL"/>
        </w:rPr>
        <w:t xml:space="preserve">w tym przez Zamawiającego </w:t>
      </w:r>
      <w:r w:rsidR="00837B8E" w:rsidRPr="00613320">
        <w:rPr>
          <w:rFonts w:asciiTheme="minorHAnsi" w:eastAsia="Courier New" w:hAnsiTheme="minorHAnsi" w:cstheme="minorHAnsi"/>
          <w:lang w:eastAsia="pl-PL" w:bidi="pl-PL"/>
        </w:rPr>
        <w:t xml:space="preserve">nie powoduje utraty przez Zamawiającego uprawnień z tytułu gwarancji </w:t>
      </w:r>
      <w:r w:rsidR="00254DC8" w:rsidRPr="00613320">
        <w:rPr>
          <w:rFonts w:asciiTheme="minorHAnsi" w:eastAsia="Courier New" w:hAnsiTheme="minorHAnsi" w:cstheme="minorHAnsi"/>
          <w:lang w:eastAsia="pl-PL" w:bidi="pl-PL"/>
        </w:rPr>
        <w:t>za wady r</w:t>
      </w:r>
      <w:r w:rsidR="00837B8E" w:rsidRPr="00613320">
        <w:rPr>
          <w:rFonts w:asciiTheme="minorHAnsi" w:eastAsia="Courier New" w:hAnsiTheme="minorHAnsi" w:cstheme="minorHAnsi"/>
          <w:lang w:eastAsia="pl-PL" w:bidi="pl-PL"/>
        </w:rPr>
        <w:t>obót</w:t>
      </w:r>
      <w:r w:rsidR="00BD1A98">
        <w:rPr>
          <w:rFonts w:asciiTheme="minorHAnsi" w:eastAsia="Courier New" w:hAnsiTheme="minorHAnsi" w:cstheme="minorHAnsi"/>
          <w:lang w:eastAsia="pl-PL" w:bidi="pl-PL"/>
        </w:rPr>
        <w:t xml:space="preserve"> i prac montażowych </w:t>
      </w:r>
      <w:r w:rsidR="00837B8E" w:rsidRPr="00613320">
        <w:rPr>
          <w:rFonts w:asciiTheme="minorHAnsi" w:eastAsia="Courier New" w:hAnsiTheme="minorHAnsi" w:cstheme="minorHAnsi"/>
          <w:lang w:eastAsia="pl-PL" w:bidi="pl-PL"/>
        </w:rPr>
        <w:t xml:space="preserve"> objętych przedmiotem </w:t>
      </w:r>
      <w:r w:rsidR="00CC7840" w:rsidRPr="00613320">
        <w:rPr>
          <w:rFonts w:asciiTheme="minorHAnsi" w:eastAsia="Courier New" w:hAnsiTheme="minorHAnsi" w:cstheme="minorHAnsi"/>
          <w:lang w:eastAsia="pl-PL" w:bidi="pl-PL"/>
        </w:rPr>
        <w:t xml:space="preserve">niniejszej </w:t>
      </w:r>
      <w:r w:rsidR="00837B8E" w:rsidRPr="00613320">
        <w:rPr>
          <w:rFonts w:asciiTheme="minorHAnsi" w:eastAsia="Courier New" w:hAnsiTheme="minorHAnsi" w:cstheme="minorHAnsi"/>
          <w:lang w:eastAsia="pl-PL" w:bidi="pl-PL"/>
        </w:rPr>
        <w:t>Umowy, (w odniesieniu do całego obiekt</w:t>
      </w:r>
      <w:r w:rsidR="00254DC8" w:rsidRPr="00613320">
        <w:rPr>
          <w:rFonts w:asciiTheme="minorHAnsi" w:eastAsia="Courier New" w:hAnsiTheme="minorHAnsi" w:cstheme="minorHAnsi"/>
          <w:lang w:eastAsia="pl-PL" w:bidi="pl-PL"/>
        </w:rPr>
        <w:t>u, czy też prac projektowych i r</w:t>
      </w:r>
      <w:r w:rsidR="00837B8E" w:rsidRPr="00613320">
        <w:rPr>
          <w:rFonts w:asciiTheme="minorHAnsi" w:eastAsia="Courier New" w:hAnsiTheme="minorHAnsi" w:cstheme="minorHAnsi"/>
          <w:lang w:eastAsia="pl-PL" w:bidi="pl-PL"/>
        </w:rPr>
        <w:t>obót wykonanych w ramach przedmiotu Umowy), jeżeli wady wynikały z okoliczności, za które Wykonawca ponosi odpowiedzialność (wady wynikające z nieprawidłowego w</w:t>
      </w:r>
      <w:r w:rsidR="00254DC8" w:rsidRPr="00613320">
        <w:rPr>
          <w:rFonts w:asciiTheme="minorHAnsi" w:eastAsia="Courier New" w:hAnsiTheme="minorHAnsi" w:cstheme="minorHAnsi"/>
          <w:lang w:eastAsia="pl-PL" w:bidi="pl-PL"/>
        </w:rPr>
        <w:t>ykonania prac projektowych lub r</w:t>
      </w:r>
      <w:r w:rsidR="00837B8E" w:rsidRPr="00613320">
        <w:rPr>
          <w:rFonts w:asciiTheme="minorHAnsi" w:eastAsia="Courier New" w:hAnsiTheme="minorHAnsi" w:cstheme="minorHAnsi"/>
          <w:lang w:eastAsia="pl-PL" w:bidi="pl-PL"/>
        </w:rPr>
        <w:t>obót przez Wykonawcę i podmioty, za które Wykonawca ponosi odpowiedzialność).</w:t>
      </w:r>
      <w:r w:rsidR="00395C4C" w:rsidRPr="00613320">
        <w:rPr>
          <w:rFonts w:asciiTheme="minorHAnsi" w:eastAsia="Courier New" w:hAnsiTheme="minorHAnsi" w:cstheme="minorHAnsi"/>
          <w:lang w:eastAsia="pl-PL" w:bidi="pl-PL"/>
        </w:rPr>
        <w:t xml:space="preserve"> Identycznie </w:t>
      </w:r>
      <w:r w:rsidR="00AC338B" w:rsidRPr="00613320">
        <w:rPr>
          <w:rFonts w:asciiTheme="minorHAnsi" w:eastAsia="Courier New" w:hAnsiTheme="minorHAnsi" w:cstheme="minorHAnsi"/>
          <w:lang w:eastAsia="pl-PL" w:bidi="pl-PL"/>
        </w:rPr>
        <w:t xml:space="preserve">utraty gwarancji nie </w:t>
      </w:r>
      <w:r w:rsidR="00395C4C" w:rsidRPr="00613320">
        <w:rPr>
          <w:rFonts w:asciiTheme="minorHAnsi" w:eastAsia="Courier New" w:hAnsiTheme="minorHAnsi" w:cstheme="minorHAnsi"/>
          <w:lang w:eastAsia="pl-PL" w:bidi="pl-PL"/>
        </w:rPr>
        <w:t xml:space="preserve"> powoduje wykonanie przez </w:t>
      </w:r>
      <w:r w:rsidR="00395C4C" w:rsidRPr="00613320">
        <w:rPr>
          <w:rFonts w:asciiTheme="minorHAnsi" w:hAnsiTheme="minorHAnsi" w:cstheme="minorHAnsi"/>
        </w:rPr>
        <w:t xml:space="preserve"> </w:t>
      </w:r>
      <w:r w:rsidR="00AC338B" w:rsidRPr="00613320">
        <w:rPr>
          <w:rFonts w:asciiTheme="minorHAnsi" w:hAnsiTheme="minorHAnsi" w:cstheme="minorHAnsi"/>
        </w:rPr>
        <w:t xml:space="preserve">Zamawiającego prac polegających na ingerencji w budynek lub jego elementy w związku  z adaptacją </w:t>
      </w:r>
      <w:r w:rsidR="00395C4C" w:rsidRPr="00613320">
        <w:rPr>
          <w:rFonts w:asciiTheme="minorHAnsi" w:hAnsiTheme="minorHAnsi" w:cstheme="minorHAnsi"/>
        </w:rPr>
        <w:t xml:space="preserve">elementów budynku na potrzeby użytkownika, </w:t>
      </w:r>
      <w:r w:rsidR="00AC338B" w:rsidRPr="00613320">
        <w:rPr>
          <w:rFonts w:asciiTheme="minorHAnsi" w:hAnsiTheme="minorHAnsi" w:cstheme="minorHAnsi"/>
        </w:rPr>
        <w:t xml:space="preserve"> polegającą </w:t>
      </w:r>
      <w:r w:rsidR="00395C4C" w:rsidRPr="00613320">
        <w:rPr>
          <w:rFonts w:asciiTheme="minorHAnsi" w:hAnsiTheme="minorHAnsi" w:cstheme="minorHAnsi"/>
        </w:rPr>
        <w:t xml:space="preserve">np. </w:t>
      </w:r>
      <w:r w:rsidR="00AC338B" w:rsidRPr="00613320">
        <w:rPr>
          <w:rFonts w:asciiTheme="minorHAnsi" w:hAnsiTheme="minorHAnsi" w:cstheme="minorHAnsi"/>
        </w:rPr>
        <w:t xml:space="preserve">na </w:t>
      </w:r>
      <w:r w:rsidR="00395C4C" w:rsidRPr="00613320">
        <w:rPr>
          <w:rFonts w:asciiTheme="minorHAnsi" w:hAnsiTheme="minorHAnsi" w:cstheme="minorHAnsi"/>
        </w:rPr>
        <w:t>montaż</w:t>
      </w:r>
      <w:r w:rsidR="00AC338B" w:rsidRPr="00613320">
        <w:rPr>
          <w:rFonts w:asciiTheme="minorHAnsi" w:hAnsiTheme="minorHAnsi" w:cstheme="minorHAnsi"/>
        </w:rPr>
        <w:t>u</w:t>
      </w:r>
      <w:r w:rsidR="00395C4C" w:rsidRPr="00613320">
        <w:rPr>
          <w:rFonts w:asciiTheme="minorHAnsi" w:hAnsiTheme="minorHAnsi" w:cstheme="minorHAnsi"/>
        </w:rPr>
        <w:t xml:space="preserve"> tablic, e</w:t>
      </w:r>
      <w:r w:rsidR="00AC338B" w:rsidRPr="00613320">
        <w:rPr>
          <w:rFonts w:asciiTheme="minorHAnsi" w:hAnsiTheme="minorHAnsi" w:cstheme="minorHAnsi"/>
        </w:rPr>
        <w:t xml:space="preserve">lementów wyposażenia, malowaniu ścian, </w:t>
      </w:r>
      <w:r w:rsidR="00395C4C" w:rsidRPr="00613320">
        <w:rPr>
          <w:rFonts w:asciiTheme="minorHAnsi" w:hAnsiTheme="minorHAnsi" w:cstheme="minorHAnsi"/>
        </w:rPr>
        <w:t xml:space="preserve"> </w:t>
      </w:r>
      <w:r w:rsidR="00AC338B" w:rsidRPr="00613320">
        <w:rPr>
          <w:rFonts w:asciiTheme="minorHAnsi" w:eastAsia="Courier New" w:hAnsiTheme="minorHAnsi" w:cstheme="minorHAnsi"/>
          <w:lang w:eastAsia="pl-PL" w:bidi="pl-PL"/>
        </w:rPr>
        <w:t xml:space="preserve">jeżeli wady wynikały z okoliczności, za które Wykonawca ponosi odpowiedzialność (wady wynikające z nieprawidłowego wykonania prac projektowych lub robót przez Wykonawcę i podmioty, za które Wykonawca ponosi odpowiedzialność). W związku z powyższym </w:t>
      </w:r>
      <w:r w:rsidR="00395C4C" w:rsidRPr="00613320">
        <w:rPr>
          <w:rFonts w:asciiTheme="minorHAnsi" w:hAnsiTheme="minorHAnsi" w:cstheme="minorHAnsi"/>
        </w:rPr>
        <w:t xml:space="preserve">Instrukcja </w:t>
      </w:r>
      <w:r w:rsidR="00453D0C" w:rsidRPr="00613320">
        <w:rPr>
          <w:rFonts w:asciiTheme="minorHAnsi" w:hAnsiTheme="minorHAnsi" w:cstheme="minorHAnsi"/>
        </w:rPr>
        <w:t xml:space="preserve">Obsługi </w:t>
      </w:r>
      <w:r w:rsidR="00DB4F0F" w:rsidRPr="0039580A">
        <w:rPr>
          <w:rFonts w:asciiTheme="minorHAnsi" w:hAnsiTheme="minorHAnsi" w:cstheme="minorHAnsi"/>
        </w:rPr>
        <w:t xml:space="preserve">adaptowanych </w:t>
      </w:r>
      <w:r w:rsidR="00453D0C" w:rsidRPr="0039580A">
        <w:rPr>
          <w:rFonts w:asciiTheme="minorHAnsi" w:hAnsiTheme="minorHAnsi" w:cstheme="minorHAnsi"/>
        </w:rPr>
        <w:t xml:space="preserve"> </w:t>
      </w:r>
      <w:r w:rsidR="00DB4F0F" w:rsidRPr="0039580A">
        <w:rPr>
          <w:rFonts w:asciiTheme="minorHAnsi" w:hAnsiTheme="minorHAnsi" w:cstheme="minorHAnsi"/>
        </w:rPr>
        <w:t>pomieszczeń</w:t>
      </w:r>
      <w:r w:rsidR="00453D0C" w:rsidRPr="0039580A">
        <w:rPr>
          <w:rFonts w:asciiTheme="minorHAnsi" w:hAnsiTheme="minorHAnsi" w:cstheme="minorHAnsi"/>
          <w:lang w:eastAsia="zh-CN"/>
        </w:rPr>
        <w:t xml:space="preserve"> </w:t>
      </w:r>
      <w:r w:rsidR="00395C4C" w:rsidRPr="0039580A">
        <w:rPr>
          <w:rFonts w:asciiTheme="minorHAnsi" w:hAnsiTheme="minorHAnsi" w:cstheme="minorHAnsi"/>
        </w:rPr>
        <w:t xml:space="preserve">nie </w:t>
      </w:r>
      <w:r w:rsidR="00395C4C" w:rsidRPr="00613320">
        <w:rPr>
          <w:rFonts w:asciiTheme="minorHAnsi" w:hAnsiTheme="minorHAnsi" w:cstheme="minorHAnsi"/>
        </w:rPr>
        <w:t>może zawierać zapisów, w</w:t>
      </w:r>
      <w:r w:rsidR="00AC338B" w:rsidRPr="00613320">
        <w:rPr>
          <w:rFonts w:asciiTheme="minorHAnsi" w:hAnsiTheme="minorHAnsi" w:cstheme="minorHAnsi"/>
        </w:rPr>
        <w:t xml:space="preserve">arunkujących wykonanie ww. prac adaptacyjny </w:t>
      </w:r>
      <w:r w:rsidR="00395C4C" w:rsidRPr="00613320">
        <w:rPr>
          <w:rFonts w:asciiTheme="minorHAnsi" w:hAnsiTheme="minorHAnsi" w:cstheme="minorHAnsi"/>
        </w:rPr>
        <w:t>od zgody lub opinii Wykonawcy.</w:t>
      </w:r>
    </w:p>
    <w:p w14:paraId="51525A5A" w14:textId="69D9A068" w:rsidR="004837B7" w:rsidRPr="00613320" w:rsidRDefault="007F43D2" w:rsidP="00F92354">
      <w:pPr>
        <w:pStyle w:val="Teksttreci20"/>
        <w:numPr>
          <w:ilvl w:val="0"/>
          <w:numId w:val="8"/>
        </w:numPr>
        <w:shd w:val="clear" w:color="auto" w:fill="auto"/>
        <w:tabs>
          <w:tab w:val="clear" w:pos="0"/>
        </w:tabs>
        <w:spacing w:before="0" w:after="0" w:line="276" w:lineRule="auto"/>
        <w:ind w:left="567" w:hanging="567"/>
        <w:jc w:val="both"/>
        <w:rPr>
          <w:rFonts w:asciiTheme="minorHAnsi" w:hAnsiTheme="minorHAnsi" w:cstheme="minorHAnsi"/>
        </w:rPr>
      </w:pPr>
      <w:r w:rsidRPr="00613320">
        <w:rPr>
          <w:rFonts w:asciiTheme="minorHAnsi" w:hAnsiTheme="minorHAnsi" w:cstheme="minorHAnsi"/>
        </w:rPr>
        <w:t xml:space="preserve">Okres </w:t>
      </w:r>
      <w:r w:rsidR="000A06CC" w:rsidRPr="00613320">
        <w:rPr>
          <w:rFonts w:asciiTheme="minorHAnsi" w:hAnsiTheme="minorHAnsi" w:cstheme="minorHAnsi"/>
        </w:rPr>
        <w:t xml:space="preserve">Gwarancji jakości </w:t>
      </w:r>
      <w:r w:rsidRPr="00613320">
        <w:rPr>
          <w:rFonts w:asciiTheme="minorHAnsi" w:hAnsiTheme="minorHAnsi" w:cstheme="minorHAnsi"/>
        </w:rPr>
        <w:t xml:space="preserve">rozpoczyna bieg w dniu podpisania protokołu odbioru końcowego przedmiotu Umowy przez Zamawiającego i wygasa z upływem ……………………………………………….. </w:t>
      </w:r>
    </w:p>
    <w:p w14:paraId="5F610F20" w14:textId="77777777" w:rsidR="007F43D2" w:rsidRPr="00613320" w:rsidRDefault="007F43D2" w:rsidP="00D14232">
      <w:pPr>
        <w:spacing w:after="0" w:line="276" w:lineRule="auto"/>
        <w:ind w:left="567"/>
        <w:contextualSpacing/>
        <w:jc w:val="both"/>
        <w:rPr>
          <w:rFonts w:cstheme="minorHAnsi"/>
        </w:rPr>
      </w:pPr>
      <w:r w:rsidRPr="00613320">
        <w:rPr>
          <w:rFonts w:cstheme="minorHAnsi"/>
        </w:rPr>
        <w:t>miesięcy od dnia podpisania protokołu odbioru końcowego.</w:t>
      </w:r>
      <w:r w:rsidR="005E5ABF" w:rsidRPr="00613320">
        <w:rPr>
          <w:rFonts w:cstheme="minorHAnsi"/>
        </w:rPr>
        <w:t xml:space="preserve"> Okres rękojmi</w:t>
      </w:r>
      <w:r w:rsidR="000A06CC" w:rsidRPr="00613320">
        <w:rPr>
          <w:rFonts w:cstheme="minorHAnsi"/>
        </w:rPr>
        <w:t xml:space="preserve"> za wady</w:t>
      </w:r>
      <w:r w:rsidR="0008194F" w:rsidRPr="00613320">
        <w:rPr>
          <w:rFonts w:cstheme="minorHAnsi"/>
        </w:rPr>
        <w:t xml:space="preserve"> jest równy okresowi Gwarancji jakości. Okres rękojmi za wady i Gwarancji jakości</w:t>
      </w:r>
      <w:r w:rsidR="005E5ABF" w:rsidRPr="00613320">
        <w:rPr>
          <w:rFonts w:cstheme="minorHAnsi"/>
        </w:rPr>
        <w:t xml:space="preserve"> na poszczególne elementy przedmiotu Umowy nie może kończyć się wcześniej</w:t>
      </w:r>
      <w:r w:rsidR="00CC3828" w:rsidRPr="00613320">
        <w:rPr>
          <w:rFonts w:cstheme="minorHAnsi"/>
        </w:rPr>
        <w:t>,</w:t>
      </w:r>
      <w:r w:rsidR="005E5ABF" w:rsidRPr="00613320">
        <w:rPr>
          <w:rFonts w:cstheme="minorHAnsi"/>
        </w:rPr>
        <w:t xml:space="preserve"> niż okres wskazany w zdaniu 1.</w:t>
      </w:r>
    </w:p>
    <w:p w14:paraId="298E3610" w14:textId="77777777"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 xml:space="preserve">W przypadku ujawnienia się w okresie </w:t>
      </w:r>
      <w:r w:rsidR="0008194F" w:rsidRPr="00613320">
        <w:rPr>
          <w:rFonts w:cstheme="minorHAnsi"/>
        </w:rPr>
        <w:t xml:space="preserve">Gwarancji jakości i okresie </w:t>
      </w:r>
      <w:r w:rsidRPr="00613320">
        <w:rPr>
          <w:rFonts w:cstheme="minorHAnsi"/>
        </w:rPr>
        <w:t xml:space="preserve">rękojmi wad </w:t>
      </w:r>
      <w:r w:rsidR="00BF278A" w:rsidRPr="00613320">
        <w:rPr>
          <w:rFonts w:cstheme="minorHAnsi"/>
        </w:rPr>
        <w:t>Pr</w:t>
      </w:r>
      <w:r w:rsidRPr="00613320">
        <w:rPr>
          <w:rFonts w:cstheme="minorHAnsi"/>
        </w:rPr>
        <w:t xml:space="preserve">zedmiotu </w:t>
      </w:r>
      <w:r w:rsidR="00BF278A" w:rsidRPr="00613320">
        <w:rPr>
          <w:rFonts w:cstheme="minorHAnsi"/>
        </w:rPr>
        <w:t>u</w:t>
      </w:r>
      <w:r w:rsidRPr="00613320">
        <w:rPr>
          <w:rFonts w:cstheme="minorHAnsi"/>
        </w:rPr>
        <w:t xml:space="preserve">mowy, Zamawiający może złożyć oświadczenie o obniżeniu wynagrodzenia albo o odstąpieniu od Umowy, jeżeli Wykonawca nie usunie wad w terminach wskazanych ust. </w:t>
      </w:r>
      <w:r w:rsidR="002F4F23" w:rsidRPr="00613320">
        <w:rPr>
          <w:rFonts w:cstheme="minorHAnsi"/>
        </w:rPr>
        <w:t>5</w:t>
      </w:r>
      <w:r w:rsidRPr="00613320">
        <w:rPr>
          <w:rFonts w:cstheme="minorHAnsi"/>
        </w:rPr>
        <w:t>-8.</w:t>
      </w:r>
    </w:p>
    <w:p w14:paraId="4FBCCBD1" w14:textId="22F7ECB8" w:rsidR="00F845D2" w:rsidRPr="00613320" w:rsidRDefault="00A64822" w:rsidP="00F92354">
      <w:pPr>
        <w:numPr>
          <w:ilvl w:val="0"/>
          <w:numId w:val="8"/>
        </w:numPr>
        <w:tabs>
          <w:tab w:val="clear" w:pos="0"/>
        </w:tabs>
        <w:spacing w:after="0" w:line="276" w:lineRule="auto"/>
        <w:ind w:left="567" w:hanging="567"/>
        <w:contextualSpacing/>
        <w:jc w:val="both"/>
        <w:rPr>
          <w:rFonts w:cstheme="minorHAnsi"/>
        </w:rPr>
      </w:pPr>
      <w:r w:rsidRPr="00613320">
        <w:t xml:space="preserve">W przypadku zażądania przez Zamawiającego usunięcia wad, Wykonawca zobowiązany jest do ich usunięcia w terminie </w:t>
      </w:r>
      <w:r w:rsidR="00FD04A6">
        <w:t>7 (siedmiu</w:t>
      </w:r>
      <w:r w:rsidR="00FD04A6" w:rsidRPr="00032AEA">
        <w:t xml:space="preserve">) </w:t>
      </w:r>
      <w:r w:rsidRPr="00032AEA">
        <w:t>dni od dnia ich zgłoszenia</w:t>
      </w:r>
      <w:r w:rsidRPr="00613320">
        <w:t>, chyba że Zamawiający wyznaczy Wykonawcy na piśmie dłuższy termin</w:t>
      </w:r>
      <w:r w:rsidR="007F43D2" w:rsidRPr="00613320">
        <w:rPr>
          <w:rFonts w:cstheme="minorHAnsi"/>
        </w:rPr>
        <w:t>.</w:t>
      </w:r>
      <w:r w:rsidR="00B370A5" w:rsidRPr="00613320">
        <w:rPr>
          <w:rFonts w:cstheme="minorHAnsi"/>
        </w:rPr>
        <w:t xml:space="preserve"> </w:t>
      </w:r>
      <w:r w:rsidR="00032AEA">
        <w:rPr>
          <w:rFonts w:cstheme="minorHAnsi"/>
        </w:rPr>
        <w:t>Zgłoszenie wady następować będzie drogą pisemną lub mailową na adresy wskazane  w §18 ust. 2 umowy.</w:t>
      </w:r>
    </w:p>
    <w:p w14:paraId="18E4001F" w14:textId="7405E35C"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 xml:space="preserve">W przypadku, gdy z obiektywnych względów technicznych/technologicznych lub organizacyjnych (np. konieczność zamówienia urządzeń lub materiałów), usunięcie wady w terminie, o którym mowa w ust. </w:t>
      </w:r>
      <w:r w:rsidR="007E5630" w:rsidRPr="00613320">
        <w:rPr>
          <w:rFonts w:cstheme="minorHAnsi"/>
        </w:rPr>
        <w:t xml:space="preserve">5 </w:t>
      </w:r>
      <w:r w:rsidRPr="00613320">
        <w:rPr>
          <w:rFonts w:cstheme="minorHAnsi"/>
        </w:rPr>
        <w:t>nie będzie możliwe, Wykonawca zobowiązany jest poinformować o tym fakcie pisemnie Zamawiającego, nie później niż w terminie</w:t>
      </w:r>
      <w:r w:rsidR="00FD04A6">
        <w:rPr>
          <w:rFonts w:cstheme="minorHAnsi"/>
        </w:rPr>
        <w:t xml:space="preserve"> 3 (trzech)</w:t>
      </w:r>
      <w:r w:rsidRPr="00613320">
        <w:rPr>
          <w:rFonts w:cstheme="minorHAnsi"/>
        </w:rPr>
        <w:t xml:space="preserve">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5 (pięciu) dni od dnia zgłoszenia wad, Wykonawcę wiąże termin określony w ust. </w:t>
      </w:r>
      <w:r w:rsidR="007E5630" w:rsidRPr="00613320">
        <w:rPr>
          <w:rFonts w:cstheme="minorHAnsi"/>
        </w:rPr>
        <w:t>5</w:t>
      </w:r>
      <w:r w:rsidRPr="00613320">
        <w:rPr>
          <w:rFonts w:cstheme="minorHAnsi"/>
        </w:rPr>
        <w:t>.</w:t>
      </w:r>
    </w:p>
    <w:p w14:paraId="7DE56E03" w14:textId="0A4E6667"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 xml:space="preserve">W sytuacji, gdy wada stwarza niebezpieczeństwo dla ludzi </w:t>
      </w:r>
      <w:r w:rsidR="00636E87" w:rsidRPr="00613320">
        <w:rPr>
          <w:rFonts w:cstheme="minorHAnsi"/>
        </w:rPr>
        <w:t xml:space="preserve">lub mienia Zamawiającego </w:t>
      </w:r>
      <w:r w:rsidRPr="00613320">
        <w:rPr>
          <w:rFonts w:cstheme="minorHAnsi"/>
        </w:rPr>
        <w:t xml:space="preserve">lub uniemożliwia korzystanie z obiektów w sposób zgodny z ich przeznaczeniem, Wykonawca zobowiązany jest usunąć wadę w terminie 24 (dwudziestu czterech) godzin od daty jej zgłoszenia. O charakterze wady decyduje Zamawiający, który przy zgłoszeniu danej wady jest zobowiązany poinformować Wykonawcę, czy wada stwarza niebezpieczeństwo dla ludzi </w:t>
      </w:r>
      <w:r w:rsidR="009C1255" w:rsidRPr="00613320">
        <w:rPr>
          <w:rFonts w:cstheme="minorHAnsi"/>
        </w:rPr>
        <w:t xml:space="preserve">lub mienia Zamawiającego </w:t>
      </w:r>
      <w:r w:rsidRPr="00613320">
        <w:rPr>
          <w:rFonts w:cstheme="minorHAnsi"/>
        </w:rPr>
        <w:t>lub uniemożliwia korzystanie z obiektów w sposób zgodny z ich przeznaczeniem. W przypadku wady stwarzającej niebezpieczeństwo dla ludzi</w:t>
      </w:r>
      <w:r w:rsidR="009C1255" w:rsidRPr="00613320">
        <w:rPr>
          <w:rFonts w:cstheme="minorHAnsi"/>
        </w:rPr>
        <w:t xml:space="preserve"> lub mienia Zamawiającego</w:t>
      </w:r>
      <w:r w:rsidRPr="00613320">
        <w:rPr>
          <w:rFonts w:cstheme="minorHAnsi"/>
        </w:rPr>
        <w:t xml:space="preserve"> lub uniemożliwiającej korzystanie z obiektów w sposób zgodny z ich </w:t>
      </w:r>
      <w:r w:rsidRPr="00613320">
        <w:rPr>
          <w:rFonts w:cstheme="minorHAnsi"/>
        </w:rPr>
        <w:lastRenderedPageBreak/>
        <w:t xml:space="preserve">przeznaczeniem, której usuniecie </w:t>
      </w:r>
      <w:r w:rsidR="00C767DA" w:rsidRPr="00613320">
        <w:rPr>
          <w:rFonts w:cstheme="minorHAnsi"/>
        </w:rPr>
        <w:t xml:space="preserve">(wykonanie naprawy) ze względów </w:t>
      </w:r>
      <w:r w:rsidRPr="00613320">
        <w:rPr>
          <w:rFonts w:cstheme="minorHAnsi"/>
        </w:rPr>
        <w:t>technicznych/</w:t>
      </w:r>
      <w:r w:rsidR="00C767DA" w:rsidRPr="00613320">
        <w:rPr>
          <w:rFonts w:cstheme="minorHAnsi"/>
        </w:rPr>
        <w:t xml:space="preserve"> </w:t>
      </w:r>
      <w:r w:rsidRPr="00613320">
        <w:rPr>
          <w:rFonts w:cstheme="minorHAnsi"/>
        </w:rPr>
        <w:t>technologicznych i/lub organizacyjnych w ww. terminie nie będzie możliwe, Wykonawca niezwłocznie w terminie do 4 czterech godzin od chwili zgłoszenia wykona prace zabezpieczające i usunie stan niebezpieczeństwa lub brak możliwości korzystania z obiektów w sposób zgodny z ich przeznaczeniem. Wykonawca dokona naprawy takiej wady w terminie wyznaczonym przez Zamawiającego, uwzględniającym możliwości techniczne/technologiczne i/lub organizacyjne naprawy.</w:t>
      </w:r>
      <w:r w:rsidR="009C1255" w:rsidRPr="00613320">
        <w:rPr>
          <w:rFonts w:cstheme="minorHAnsi"/>
        </w:rPr>
        <w:t xml:space="preserve"> </w:t>
      </w:r>
    </w:p>
    <w:p w14:paraId="65BA779A" w14:textId="77777777"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Niezależnie od uprawnień z art. 560 § 1 Kodeksu cywilnego, w przypadku nieusunięcia przez Wykonawcę wady w terminie wskazanym w ust. 5-7</w:t>
      </w:r>
      <w:r w:rsidR="00800A8F" w:rsidRPr="00613320">
        <w:rPr>
          <w:rFonts w:cstheme="minorHAnsi"/>
        </w:rPr>
        <w:t xml:space="preserve"> i/lub braku odpowiedzi/reakcji Wykonawcy na wezwanie</w:t>
      </w:r>
      <w:r w:rsidRPr="00613320">
        <w:rPr>
          <w:rFonts w:cstheme="minorHAnsi"/>
        </w:rPr>
        <w:t>, Zamawiający wezwie Wykonawcę na piśmie do ich usunięcia w dodatkowym terminie</w:t>
      </w:r>
      <w:r w:rsidR="00CC3828" w:rsidRPr="00613320">
        <w:rPr>
          <w:rFonts w:cstheme="minorHAnsi"/>
        </w:rPr>
        <w:t>,</w:t>
      </w:r>
      <w:r w:rsidRPr="00613320">
        <w:rPr>
          <w:rFonts w:cstheme="minorHAnsi"/>
        </w:rPr>
        <w:t xml:space="preserve"> nie krótszym niż 7 dni od daty doręczenia wezwania, a po bezskutecznym upływie tego terminu, może zlecić usunięcie wady osobie trzeciej na koszt i ryzyko Wykonawcy</w:t>
      </w:r>
      <w:r w:rsidR="00FD595A" w:rsidRPr="00613320">
        <w:rPr>
          <w:rFonts w:cstheme="minorHAnsi"/>
        </w:rPr>
        <w:t xml:space="preserve"> bez upoważnienia sądowego (wykonawstwo zastępcze)</w:t>
      </w:r>
      <w:r w:rsidRPr="00613320">
        <w:rPr>
          <w:rFonts w:cstheme="minorHAnsi"/>
        </w:rPr>
        <w:t>.</w:t>
      </w:r>
      <w:r w:rsidR="00305209" w:rsidRPr="00613320">
        <w:rPr>
          <w:rFonts w:cstheme="minorHAnsi"/>
        </w:rPr>
        <w:t xml:space="preserve"> Obowiązek wezwania Wykonawcy do </w:t>
      </w:r>
      <w:r w:rsidR="00636E87" w:rsidRPr="00613320">
        <w:rPr>
          <w:rFonts w:cstheme="minorHAnsi"/>
        </w:rPr>
        <w:t xml:space="preserve">usunięcia wady w dodatkowym terminie </w:t>
      </w:r>
      <w:r w:rsidR="00305209" w:rsidRPr="00613320">
        <w:rPr>
          <w:rFonts w:cstheme="minorHAnsi"/>
        </w:rPr>
        <w:t xml:space="preserve">nie dotyczy sytuacji, w której wada stwarza niebezpieczeństwo dla </w:t>
      </w:r>
      <w:r w:rsidR="006325E1" w:rsidRPr="00613320">
        <w:rPr>
          <w:rFonts w:cstheme="minorHAnsi"/>
        </w:rPr>
        <w:t xml:space="preserve">zdrowia lub życia </w:t>
      </w:r>
      <w:r w:rsidR="00305209" w:rsidRPr="00613320">
        <w:rPr>
          <w:rFonts w:cstheme="minorHAnsi"/>
        </w:rPr>
        <w:t xml:space="preserve">ludzi </w:t>
      </w:r>
      <w:r w:rsidR="00636E87" w:rsidRPr="00613320">
        <w:rPr>
          <w:rFonts w:cstheme="minorHAnsi"/>
        </w:rPr>
        <w:t>lub mienia Zamawiającego</w:t>
      </w:r>
      <w:r w:rsidR="00B370A5" w:rsidRPr="00613320">
        <w:rPr>
          <w:rFonts w:cstheme="minorHAnsi"/>
        </w:rPr>
        <w:t xml:space="preserve">, </w:t>
      </w:r>
      <w:r w:rsidR="006325E1" w:rsidRPr="00613320">
        <w:rPr>
          <w:rFonts w:cstheme="minorHAnsi"/>
        </w:rPr>
        <w:t>w takim wypadku (niebezpieczeństwa dla zdrowia lub życia ludzi</w:t>
      </w:r>
      <w:r w:rsidR="00B370A5" w:rsidRPr="00613320">
        <w:rPr>
          <w:rFonts w:cstheme="minorHAnsi"/>
        </w:rPr>
        <w:t xml:space="preserve"> </w:t>
      </w:r>
      <w:r w:rsidR="006325E1" w:rsidRPr="00613320">
        <w:rPr>
          <w:rFonts w:cstheme="minorHAnsi"/>
        </w:rPr>
        <w:t xml:space="preserve">lub mienia) </w:t>
      </w:r>
      <w:r w:rsidR="00B370A5" w:rsidRPr="00613320">
        <w:rPr>
          <w:rFonts w:cstheme="minorHAnsi"/>
        </w:rPr>
        <w:t>Zamawiający może zlecić usunięcie wady bądź usunięcia zagrożenia osobie trzeciej</w:t>
      </w:r>
      <w:r w:rsidR="00C33403" w:rsidRPr="00613320">
        <w:rPr>
          <w:rFonts w:cstheme="minorHAnsi"/>
        </w:rPr>
        <w:t xml:space="preserve"> na koszt i ryzyko Wykonawcy</w:t>
      </w:r>
      <w:r w:rsidR="00B370A5" w:rsidRPr="00613320">
        <w:rPr>
          <w:rFonts w:cstheme="minorHAnsi"/>
        </w:rPr>
        <w:t xml:space="preserve"> bezpośrednio po upływie 24 godzin od momentu zgłoszenia</w:t>
      </w:r>
      <w:r w:rsidR="00885213" w:rsidRPr="00613320">
        <w:rPr>
          <w:rFonts w:cstheme="minorHAnsi"/>
        </w:rPr>
        <w:t>.</w:t>
      </w:r>
    </w:p>
    <w:p w14:paraId="3D8B3B5E" w14:textId="1F9C38D7"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Dwukrotne zgłosz</w:t>
      </w:r>
      <w:r w:rsidR="001710BE">
        <w:rPr>
          <w:rFonts w:cstheme="minorHAnsi"/>
        </w:rPr>
        <w:t xml:space="preserve">enie tej samej wady </w:t>
      </w:r>
      <w:r w:rsidRPr="00613320">
        <w:rPr>
          <w:rFonts w:cstheme="minorHAnsi"/>
        </w:rPr>
        <w:t>przez Zamawiającego, stanowi podstawę do żądania przez Zamawiającego wymiany wadliwego/uszkodzonego elementu/urządzenia na nowy. W przypadku odmowy lub nieterminowej wymiany, postanowienia ust.8 stosuje się odpowiednio.</w:t>
      </w:r>
    </w:p>
    <w:p w14:paraId="2171589F" w14:textId="50387D0E" w:rsidR="00F845D2" w:rsidRPr="00613320" w:rsidRDefault="007F43D2" w:rsidP="00F92354">
      <w:pPr>
        <w:numPr>
          <w:ilvl w:val="0"/>
          <w:numId w:val="8"/>
        </w:numPr>
        <w:tabs>
          <w:tab w:val="clear" w:pos="0"/>
        </w:tabs>
        <w:spacing w:after="0" w:line="276" w:lineRule="auto"/>
        <w:ind w:left="567" w:hanging="567"/>
        <w:contextualSpacing/>
        <w:jc w:val="both"/>
        <w:rPr>
          <w:rFonts w:cstheme="minorHAnsi"/>
        </w:rPr>
      </w:pPr>
      <w:r w:rsidRPr="00613320">
        <w:rPr>
          <w:rFonts w:cstheme="minorHAnsi"/>
        </w:rPr>
        <w:t xml:space="preserve">Wykonawca </w:t>
      </w:r>
      <w:r w:rsidR="003306EA" w:rsidRPr="00613320">
        <w:rPr>
          <w:rFonts w:cstheme="minorHAnsi"/>
        </w:rPr>
        <w:t xml:space="preserve">w ramach Wynagrodzenia o którym mowa w §5 ust. 1 umowy </w:t>
      </w:r>
      <w:r w:rsidRPr="00613320">
        <w:rPr>
          <w:rFonts w:cstheme="minorHAnsi"/>
        </w:rPr>
        <w:t>ma obowiązek dokonywania, z udziałem Przedstawiciela Zamaw</w:t>
      </w:r>
      <w:r w:rsidR="001710BE">
        <w:rPr>
          <w:rFonts w:cstheme="minorHAnsi"/>
        </w:rPr>
        <w:t>iającego, przeglądów</w:t>
      </w:r>
      <w:r w:rsidRPr="00613320">
        <w:rPr>
          <w:rFonts w:cstheme="minorHAnsi"/>
        </w:rPr>
        <w:t xml:space="preserve"> </w:t>
      </w:r>
      <w:r w:rsidR="0039580A" w:rsidRPr="00032AEA">
        <w:rPr>
          <w:rFonts w:cstheme="minorHAnsi"/>
        </w:rPr>
        <w:t>gwarancyjnych</w:t>
      </w:r>
      <w:r w:rsidRPr="00032AEA">
        <w:rPr>
          <w:rFonts w:cstheme="minorHAnsi"/>
        </w:rPr>
        <w:t xml:space="preserve"> obiektów</w:t>
      </w:r>
      <w:r w:rsidR="00506CB8" w:rsidRPr="00032AEA">
        <w:rPr>
          <w:rFonts w:cstheme="minorHAnsi"/>
        </w:rPr>
        <w:t>, instalacji</w:t>
      </w:r>
      <w:r w:rsidR="003306EA" w:rsidRPr="00032AEA">
        <w:rPr>
          <w:rFonts w:cstheme="minorHAnsi"/>
        </w:rPr>
        <w:t xml:space="preserve">, </w:t>
      </w:r>
      <w:r w:rsidR="00506CB8" w:rsidRPr="00032AEA">
        <w:rPr>
          <w:rFonts w:cstheme="minorHAnsi"/>
        </w:rPr>
        <w:t>urządzeń</w:t>
      </w:r>
      <w:r w:rsidRPr="00032AEA">
        <w:rPr>
          <w:rFonts w:cstheme="minorHAnsi"/>
        </w:rPr>
        <w:t xml:space="preserve"> </w:t>
      </w:r>
      <w:r w:rsidR="00DB6378" w:rsidRPr="00032AEA">
        <w:rPr>
          <w:rFonts w:cstheme="minorHAnsi"/>
        </w:rPr>
        <w:t xml:space="preserve"> </w:t>
      </w:r>
      <w:r w:rsidR="003306EA" w:rsidRPr="00032AEA">
        <w:rPr>
          <w:rFonts w:cstheme="minorHAnsi"/>
        </w:rPr>
        <w:t xml:space="preserve">oraz </w:t>
      </w:r>
      <w:r w:rsidR="00DB6378" w:rsidRPr="00032AEA">
        <w:rPr>
          <w:rFonts w:cstheme="minorHAnsi"/>
        </w:rPr>
        <w:t>sprzętów  dostarczonych</w:t>
      </w:r>
      <w:r w:rsidRPr="00032AEA">
        <w:rPr>
          <w:rFonts w:cstheme="minorHAnsi"/>
        </w:rPr>
        <w:t xml:space="preserve"> w ramach przedmiotu Umowy, przez </w:t>
      </w:r>
      <w:r w:rsidRPr="00613320">
        <w:rPr>
          <w:rFonts w:cstheme="minorHAnsi"/>
        </w:rPr>
        <w:t xml:space="preserve">cały okres trwania gwarancji, </w:t>
      </w:r>
      <w:r w:rsidR="003A35FC" w:rsidRPr="00613320">
        <w:rPr>
          <w:rFonts w:cstheme="minorHAnsi"/>
        </w:rPr>
        <w:t>przeprowadzanych</w:t>
      </w:r>
      <w:r w:rsidR="001A79D0" w:rsidRPr="00613320">
        <w:rPr>
          <w:rFonts w:cstheme="minorHAnsi"/>
        </w:rPr>
        <w:t xml:space="preserve"> </w:t>
      </w:r>
      <w:r w:rsidR="00800A8F" w:rsidRPr="00613320">
        <w:rPr>
          <w:rFonts w:cstheme="minorHAnsi"/>
        </w:rPr>
        <w:t>raz w roku</w:t>
      </w:r>
      <w:r w:rsidRPr="00613320">
        <w:rPr>
          <w:rFonts w:cstheme="minorHAnsi"/>
        </w:rPr>
        <w:t xml:space="preserve">, począwszy od daty odbioru końcowego </w:t>
      </w:r>
      <w:r w:rsidR="00195B14" w:rsidRPr="00613320">
        <w:rPr>
          <w:rFonts w:cstheme="minorHAnsi"/>
        </w:rPr>
        <w:t>P</w:t>
      </w:r>
      <w:r w:rsidRPr="00613320">
        <w:rPr>
          <w:rFonts w:cstheme="minorHAnsi"/>
        </w:rPr>
        <w:t xml:space="preserve">rzedmiotu </w:t>
      </w:r>
      <w:r w:rsidR="00195B14" w:rsidRPr="00613320">
        <w:rPr>
          <w:rFonts w:cstheme="minorHAnsi"/>
        </w:rPr>
        <w:t>u</w:t>
      </w:r>
      <w:r w:rsidRPr="00613320">
        <w:rPr>
          <w:rFonts w:cstheme="minorHAnsi"/>
        </w:rPr>
        <w:t>mowy</w:t>
      </w:r>
      <w:r w:rsidR="00A44724" w:rsidRPr="00613320">
        <w:rPr>
          <w:rFonts w:cstheme="minorHAnsi"/>
        </w:rPr>
        <w:t>.</w:t>
      </w:r>
    </w:p>
    <w:p w14:paraId="14618C94" w14:textId="5D528322" w:rsidR="00F845D2" w:rsidRPr="00E30E9B" w:rsidRDefault="007F43D2" w:rsidP="00F92354">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Wykonawca zobowiązany jest do zapewnienia udziału w przeglądach gwarancyjnych Przedstawiciela Wykonawcy. Z przeglądów gwarancyjnych zostaną sporządzone protokoły, które będą zawierały opis dokonanych czynności i wykaz ewentualnie stwierdzonych wad lub uszkodzeń oraz terminy ich usunięcia lub naprawy. Wynagrodzenie i koszty Wykonawcy związane z tymi czynnościami zostały uwzględnione w Wynagrodzeniu. W przypadku braku porozumienia odnośnie terminu usunięcia wad lub uszkodzeń</w:t>
      </w:r>
      <w:r w:rsidR="001710BE" w:rsidRPr="00E30E9B">
        <w:rPr>
          <w:rFonts w:ascii="Calibri" w:hAnsi="Calibri" w:cs="Calibri"/>
        </w:rPr>
        <w:t xml:space="preserve"> </w:t>
      </w:r>
      <w:r w:rsidRPr="00E30E9B">
        <w:rPr>
          <w:rFonts w:ascii="Calibri" w:hAnsi="Calibri" w:cs="Calibri"/>
        </w:rPr>
        <w:t xml:space="preserve">stwierdzonych podczas przeglądu gwarancyjnego, zastosowanie mają terminy określone w ust. </w:t>
      </w:r>
      <w:r w:rsidR="00506CB8" w:rsidRPr="00E30E9B">
        <w:rPr>
          <w:rFonts w:ascii="Calibri" w:hAnsi="Calibri" w:cs="Calibri"/>
        </w:rPr>
        <w:t>5</w:t>
      </w:r>
      <w:r w:rsidRPr="00E30E9B">
        <w:rPr>
          <w:rFonts w:ascii="Calibri" w:hAnsi="Calibri" w:cs="Calibri"/>
        </w:rPr>
        <w:t>-</w:t>
      </w:r>
      <w:r w:rsidR="00A00640" w:rsidRPr="00E30E9B">
        <w:rPr>
          <w:rFonts w:ascii="Calibri" w:hAnsi="Calibri" w:cs="Calibri"/>
        </w:rPr>
        <w:t>7</w:t>
      </w:r>
      <w:r w:rsidRPr="00E30E9B">
        <w:rPr>
          <w:rFonts w:ascii="Calibri" w:hAnsi="Calibri" w:cs="Calibri"/>
        </w:rPr>
        <w:t xml:space="preserve"> liczone od daty podpisania przez Zamawiającego protokołu przeglądu gwarancyjnego.</w:t>
      </w:r>
    </w:p>
    <w:p w14:paraId="7D5AC1CF" w14:textId="77777777" w:rsidR="00F845D2" w:rsidRPr="00E30E9B" w:rsidRDefault="007F43D2" w:rsidP="00F92354">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 xml:space="preserve">Postanowienie ust. </w:t>
      </w:r>
      <w:r w:rsidR="00877C2E" w:rsidRPr="00E30E9B">
        <w:rPr>
          <w:rFonts w:ascii="Calibri" w:hAnsi="Calibri" w:cs="Calibri"/>
        </w:rPr>
        <w:t>8</w:t>
      </w:r>
      <w:r w:rsidRPr="00E30E9B">
        <w:rPr>
          <w:rFonts w:ascii="Calibri" w:hAnsi="Calibri" w:cs="Calibri"/>
        </w:rPr>
        <w:t xml:space="preserve"> stosuje się odpowiednio także w przypadku nie usunięcia przez Wykonawcę wad i uszkodzeń w terminach określonych w ust. </w:t>
      </w:r>
      <w:r w:rsidR="00877C2E" w:rsidRPr="00E30E9B">
        <w:rPr>
          <w:rFonts w:ascii="Calibri" w:hAnsi="Calibri" w:cs="Calibri"/>
        </w:rPr>
        <w:t>11</w:t>
      </w:r>
      <w:r w:rsidRPr="00E30E9B">
        <w:rPr>
          <w:rFonts w:ascii="Calibri" w:hAnsi="Calibri" w:cs="Calibri"/>
        </w:rPr>
        <w:t>.</w:t>
      </w:r>
    </w:p>
    <w:p w14:paraId="6A65B827" w14:textId="0B0FF85B" w:rsidR="00E30E9B" w:rsidRP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Na 3 (trzy) miesiące przez upływem okresu rękojmi za wady i gwarancji jakości, Zamawiający wyznaczy na piśmie Wykonawcy termin końcowego przeglądu gwarancyjnego,. Końcowy przegląd gwarancyjny zostanie przeprowadzony komisyjnie z udziałem osób upoważnionych do reprezentacji Zamawiającego i Wykonawcy. Wykonawca będzie zobowiązany do usunięcia wad lub naprawienia uszkodzeń/usterek stwierdzonych w protokole końcowego przeglądu gwarancyjnego w terminie uzgodnionym w protokole. W przypadku braku uzgodnienia takiego terminu, zastosowanie mają zasady i terminy określone w ust. 5-9, liczone od daty podpisania przez Zamawiającego protokołu końcowego przeglądu gwarancyjnego.</w:t>
      </w:r>
    </w:p>
    <w:p w14:paraId="5B56A1C2" w14:textId="6D96408A" w:rsid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lastRenderedPageBreak/>
        <w:t>Po usunięciu wszystkich wad lub usterek wskazanych w protokole końcowym przeglądu gwarancyjnego, strony dokonają odbioru ostatecznego, o którym mowa w § 4 ust. 1 pkt 5 Umowy.</w:t>
      </w:r>
    </w:p>
    <w:p w14:paraId="2588850A" w14:textId="77777777" w:rsid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Niniejsza Umowa stanowi dokument gwarancyjny w rozumieniu przepisów Kodeksu cywilnego.</w:t>
      </w:r>
    </w:p>
    <w:p w14:paraId="61F9ECB9" w14:textId="6D4DDA9B" w:rsid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Wykonawca zobowiązuje się załączyć do dokumentacji, które przedkłada przy wniosku o wykonanie odbioru końcowego, także pisemne gwarancje, udzielone przez producentów urządzeń, materiałów oraz sprzętów  użytych do wykonania umowy, o ile zostały one udzielone</w:t>
      </w:r>
      <w:r w:rsidR="001930C2">
        <w:rPr>
          <w:rFonts w:ascii="Calibri" w:hAnsi="Calibri" w:cs="Calibri"/>
        </w:rPr>
        <w:t xml:space="preserve">, wraz ze wskazaniem czynności, które </w:t>
      </w:r>
      <w:r w:rsidR="00945D30">
        <w:rPr>
          <w:rFonts w:ascii="Calibri" w:hAnsi="Calibri" w:cs="Calibri"/>
        </w:rPr>
        <w:t>Zamawiający</w:t>
      </w:r>
      <w:r w:rsidR="001930C2">
        <w:rPr>
          <w:rFonts w:ascii="Calibri" w:hAnsi="Calibri" w:cs="Calibri"/>
        </w:rPr>
        <w:t xml:space="preserve"> zobligowany jest wykonywać, w określonym czasie, aby nie utracić gwarancji oraz ze wskazaniem materiałów zamiennych i czasu ich wymiany.</w:t>
      </w:r>
    </w:p>
    <w:p w14:paraId="0DE41605" w14:textId="2E99EBDB" w:rsid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W przypadku, gdy oferowany przez producenta lub dostawcę materiałów lub urządzeń termin gwarancji jakości jest dłuższy niż okres gwarancji udzielonej przez Wykonawcę, Wykonawca zobowiązany jest przenieść na Zamawiającego najpóźniej do dnia odbioru ostatecznego wszelkie przysługujące mu uprawnienia z tytułu gwarancji udzielonej przez producenta lub dostawcę materiałów lub urządzeń oraz przekazać Zamawiającemu wszelkie dokumenty umożliwiające mu realizację uprawnień z ww. gwarancji.</w:t>
      </w:r>
    </w:p>
    <w:p w14:paraId="022D7D36" w14:textId="77777777" w:rsidR="00E30E9B" w:rsidRDefault="00E30E9B"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Wykonawca zobowiązany jest przenieść na Zamawiającego wszelkie uprawnienia wynikające z gwarancji udzielonych Wykonawcy przez producentów lub dostawców materiałów lub urządzeń także w przypadku odstąpienia od Umowy. Wykonawca zobowiązany jest do złożenia w tym zakresie stosownego oświadczenia oraz przekazania Zamawiającemu dokumentów umożliwiających mu realizację uprawnień z gwarancji w terminie 14 (czternastu) dni od daty odstąpienia od Umowy.</w:t>
      </w:r>
    </w:p>
    <w:p w14:paraId="6182ED1C" w14:textId="77777777" w:rsidR="006C19A9" w:rsidRPr="00E30E9B" w:rsidRDefault="007F43D2" w:rsidP="00E30E9B">
      <w:pPr>
        <w:numPr>
          <w:ilvl w:val="0"/>
          <w:numId w:val="8"/>
        </w:numPr>
        <w:tabs>
          <w:tab w:val="clear" w:pos="0"/>
        </w:tabs>
        <w:spacing w:after="0" w:line="276" w:lineRule="auto"/>
        <w:ind w:left="567" w:hanging="567"/>
        <w:contextualSpacing/>
        <w:jc w:val="both"/>
        <w:rPr>
          <w:rFonts w:ascii="Calibri" w:hAnsi="Calibri" w:cs="Calibri"/>
        </w:rPr>
      </w:pPr>
      <w:r w:rsidRPr="00E30E9B">
        <w:rPr>
          <w:rFonts w:ascii="Calibri" w:hAnsi="Calibri" w:cs="Calibri"/>
        </w:rPr>
        <w:t>Wszelkie czynności wykonywane przez Wykonawcę w ramach rękojmi i gwarancji (naprawy, przeglądy) odbywać się będą w terminach i godzinach szczegółowo ustalonych z Zamawiającym, nie powodującym - o ile to możliwe - zakłóceń w pracy obiektów.</w:t>
      </w:r>
      <w:r w:rsidR="00EF0207" w:rsidRPr="00E30E9B">
        <w:rPr>
          <w:rFonts w:ascii="Calibri" w:hAnsi="Calibri" w:cs="Calibri"/>
        </w:rPr>
        <w:t xml:space="preserve"> </w:t>
      </w:r>
      <w:r w:rsidR="008E3CF9" w:rsidRPr="00E30E9B">
        <w:rPr>
          <w:rFonts w:ascii="Calibri" w:hAnsi="Calibri" w:cs="Calibri"/>
        </w:rPr>
        <w:t>Protokół odbioru wykonania prac naprawczych zostanie podpisany przez Wykonawcę oraz Przedstawiciela Zamawiającego.</w:t>
      </w:r>
    </w:p>
    <w:p w14:paraId="422FD6C6" w14:textId="77777777" w:rsidR="00F135A0" w:rsidRPr="00E30E9B" w:rsidRDefault="00F135A0" w:rsidP="00F135A0">
      <w:pPr>
        <w:autoSpaceDE w:val="0"/>
        <w:autoSpaceDN w:val="0"/>
        <w:adjustRightInd w:val="0"/>
        <w:spacing w:after="0" w:line="240" w:lineRule="auto"/>
        <w:rPr>
          <w:rFonts w:ascii="Calibri" w:hAnsi="Calibri" w:cs="Calibri"/>
        </w:rPr>
      </w:pPr>
    </w:p>
    <w:p w14:paraId="3724870F" w14:textId="77777777" w:rsidR="00F135A0" w:rsidRPr="00613320" w:rsidRDefault="00F135A0" w:rsidP="007F1C62">
      <w:pPr>
        <w:keepNext/>
        <w:suppressAutoHyphens/>
        <w:spacing w:after="0" w:line="276" w:lineRule="auto"/>
        <w:jc w:val="center"/>
        <w:outlineLvl w:val="0"/>
        <w:rPr>
          <w:rFonts w:eastAsia="Times New Roman" w:cstheme="minorHAnsi"/>
          <w:b/>
          <w:lang w:eastAsia="zh-CN"/>
        </w:rPr>
      </w:pPr>
    </w:p>
    <w:p w14:paraId="7D0F5EE5" w14:textId="6EA08BB0" w:rsidR="002C7195" w:rsidRPr="00D043A6" w:rsidRDefault="002C7195" w:rsidP="00D043A6">
      <w:pPr>
        <w:keepNext/>
        <w:suppressAutoHyphens/>
        <w:spacing w:after="0" w:line="276" w:lineRule="auto"/>
        <w:jc w:val="center"/>
        <w:outlineLvl w:val="0"/>
        <w:rPr>
          <w:rFonts w:eastAsia="Times New Roman" w:cstheme="minorHAnsi"/>
          <w:b/>
          <w:lang w:eastAsia="zh-CN"/>
        </w:rPr>
      </w:pPr>
      <w:bookmarkStart w:id="23" w:name="_Toc135046073"/>
      <w:r w:rsidRPr="00613320">
        <w:rPr>
          <w:rFonts w:eastAsia="Times New Roman" w:cstheme="minorHAnsi"/>
          <w:b/>
          <w:lang w:eastAsia="zh-CN"/>
        </w:rPr>
        <w:t xml:space="preserve">§ </w:t>
      </w:r>
      <w:bookmarkStart w:id="24" w:name="_Hlk44052521"/>
      <w:r w:rsidRPr="00613320">
        <w:rPr>
          <w:rFonts w:eastAsia="Times New Roman" w:cstheme="minorHAnsi"/>
          <w:b/>
          <w:lang w:eastAsia="zh-CN"/>
        </w:rPr>
        <w:t>1</w:t>
      </w:r>
      <w:r w:rsidR="00947BC0">
        <w:rPr>
          <w:rFonts w:eastAsia="Times New Roman" w:cstheme="minorHAnsi"/>
          <w:b/>
          <w:lang w:eastAsia="zh-CN"/>
        </w:rPr>
        <w:t>5</w:t>
      </w:r>
      <w:r w:rsidR="00BD2725" w:rsidRPr="00613320">
        <w:rPr>
          <w:rFonts w:eastAsia="Times New Roman" w:cstheme="minorHAnsi"/>
          <w:b/>
          <w:lang w:eastAsia="zh-CN"/>
        </w:rPr>
        <w:t xml:space="preserve">. </w:t>
      </w:r>
      <w:r w:rsidRPr="00613320">
        <w:rPr>
          <w:rFonts w:eastAsia="Times New Roman" w:cstheme="minorHAnsi"/>
          <w:b/>
          <w:lang w:eastAsia="zh-CN"/>
        </w:rPr>
        <w:t>ZABEZPIECZENIE NALEŻYTEGO WYKONANIA UMOWY</w:t>
      </w:r>
      <w:bookmarkEnd w:id="23"/>
    </w:p>
    <w:p w14:paraId="51B86DBA" w14:textId="77777777" w:rsidR="002C7195" w:rsidRPr="00613320" w:rsidRDefault="002C7195" w:rsidP="00F92354">
      <w:pPr>
        <w:numPr>
          <w:ilvl w:val="0"/>
          <w:numId w:val="9"/>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 xml:space="preserve">Strony potwierdzają, że przed zawarciem umowy Wykonawca wniósł zabezpieczenie należytego wykonania umowy (dalej jako: </w:t>
      </w:r>
      <w:r w:rsidR="007B5BCF" w:rsidRPr="00613320">
        <w:rPr>
          <w:rFonts w:eastAsia="Times New Roman" w:cstheme="minorHAnsi"/>
          <w:lang w:eastAsia="zh-CN"/>
        </w:rPr>
        <w:t>„</w:t>
      </w:r>
      <w:r w:rsidRPr="00613320">
        <w:rPr>
          <w:rFonts w:eastAsia="Times New Roman" w:cstheme="minorHAnsi"/>
          <w:lang w:eastAsia="zh-CN"/>
        </w:rPr>
        <w:t>zabezpieczenie</w:t>
      </w:r>
      <w:r w:rsidR="007B5BCF" w:rsidRPr="00613320">
        <w:rPr>
          <w:rFonts w:eastAsia="Times New Roman" w:cstheme="minorHAnsi"/>
          <w:lang w:eastAsia="zh-CN"/>
        </w:rPr>
        <w:t>”</w:t>
      </w:r>
      <w:r w:rsidRPr="00613320">
        <w:rPr>
          <w:rFonts w:eastAsia="Times New Roman" w:cstheme="minorHAnsi"/>
          <w:lang w:eastAsia="zh-CN"/>
        </w:rPr>
        <w:t>) w form</w:t>
      </w:r>
      <w:r w:rsidR="009924B4" w:rsidRPr="00613320">
        <w:rPr>
          <w:rFonts w:eastAsia="Times New Roman" w:cstheme="minorHAnsi"/>
          <w:lang w:eastAsia="zh-CN"/>
        </w:rPr>
        <w:t>ie……………………………</w:t>
      </w:r>
      <w:r w:rsidRPr="00613320">
        <w:rPr>
          <w:rFonts w:eastAsia="Times New Roman" w:cstheme="minorHAnsi"/>
          <w:lang w:eastAsia="zh-CN"/>
        </w:rPr>
        <w:t xml:space="preserve"> przewidzian</w:t>
      </w:r>
      <w:r w:rsidR="009924B4" w:rsidRPr="00613320">
        <w:rPr>
          <w:rFonts w:eastAsia="Times New Roman" w:cstheme="minorHAnsi"/>
          <w:lang w:eastAsia="zh-CN"/>
        </w:rPr>
        <w:t>ej</w:t>
      </w:r>
      <w:r w:rsidRPr="00613320">
        <w:rPr>
          <w:rFonts w:eastAsia="Times New Roman" w:cstheme="minorHAnsi"/>
          <w:lang w:eastAsia="zh-CN"/>
        </w:rPr>
        <w:t xml:space="preserve"> w art. </w:t>
      </w:r>
      <w:r w:rsidR="00E1721C" w:rsidRPr="00613320">
        <w:rPr>
          <w:rFonts w:eastAsia="Times New Roman" w:cstheme="minorHAnsi"/>
          <w:lang w:eastAsia="zh-CN"/>
        </w:rPr>
        <w:t>450</w:t>
      </w:r>
      <w:r w:rsidRPr="00613320">
        <w:rPr>
          <w:rFonts w:eastAsia="Times New Roman" w:cstheme="minorHAnsi"/>
          <w:lang w:eastAsia="zh-CN"/>
        </w:rPr>
        <w:t xml:space="preserve"> </w:t>
      </w:r>
      <w:proofErr w:type="spellStart"/>
      <w:r w:rsidR="009924B4" w:rsidRPr="00613320">
        <w:rPr>
          <w:rFonts w:eastAsia="Times New Roman" w:cstheme="minorHAnsi"/>
          <w:lang w:eastAsia="zh-CN"/>
        </w:rPr>
        <w:t>pzp</w:t>
      </w:r>
      <w:proofErr w:type="spellEnd"/>
      <w:r w:rsidRPr="00613320">
        <w:rPr>
          <w:rFonts w:eastAsia="Times New Roman" w:cstheme="minorHAnsi"/>
          <w:lang w:eastAsia="zh-CN"/>
        </w:rPr>
        <w:t xml:space="preserve">, w kwocie stanowiącej równowartość </w:t>
      </w:r>
      <w:r w:rsidR="009C501E" w:rsidRPr="00613320">
        <w:rPr>
          <w:rFonts w:eastAsia="Times New Roman" w:cstheme="minorHAnsi"/>
          <w:lang w:eastAsia="zh-CN"/>
        </w:rPr>
        <w:t xml:space="preserve">5 </w:t>
      </w:r>
      <w:r w:rsidRPr="00613320">
        <w:rPr>
          <w:rFonts w:eastAsia="Times New Roman" w:cstheme="minorHAnsi"/>
          <w:lang w:eastAsia="zh-CN"/>
        </w:rPr>
        <w:t>(</w:t>
      </w:r>
      <w:r w:rsidR="009C501E" w:rsidRPr="00613320">
        <w:rPr>
          <w:rFonts w:eastAsia="Times New Roman" w:cstheme="minorHAnsi"/>
          <w:lang w:eastAsia="zh-CN"/>
        </w:rPr>
        <w:t>pięciu</w:t>
      </w:r>
      <w:r w:rsidRPr="00613320">
        <w:rPr>
          <w:rFonts w:eastAsia="Times New Roman" w:cstheme="minorHAnsi"/>
          <w:lang w:eastAsia="zh-CN"/>
        </w:rPr>
        <w:t>) % wynagrodzenia brutto, co stanowi kwotę …………………………… zł, słownie: …………………………………………………………………………………………</w:t>
      </w:r>
    </w:p>
    <w:p w14:paraId="2B566033" w14:textId="77777777" w:rsidR="002C7195" w:rsidRPr="00613320" w:rsidRDefault="00F40BA9" w:rsidP="00F92354">
      <w:pPr>
        <w:numPr>
          <w:ilvl w:val="0"/>
          <w:numId w:val="9"/>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cstheme="minorHAnsi"/>
        </w:rPr>
        <w:t>Zabezpieczeniem objęty jest cały okres realizacji przedmiotu Umowy (do czasu potwierdzenia przez Zamawiającego należytego jej wykonania) oraz okres rękojmi za wady i gwarancji jakości.</w:t>
      </w:r>
      <w:r w:rsidRPr="00613320">
        <w:rPr>
          <w:rFonts w:eastAsia="Times New Roman" w:cstheme="minorHAnsi"/>
          <w:lang w:eastAsia="zh-CN"/>
        </w:rPr>
        <w:t xml:space="preserve"> </w:t>
      </w:r>
    </w:p>
    <w:p w14:paraId="2BB54006" w14:textId="77777777" w:rsidR="002C7195" w:rsidRPr="00613320" w:rsidRDefault="002C7195" w:rsidP="00F92354">
      <w:pPr>
        <w:numPr>
          <w:ilvl w:val="0"/>
          <w:numId w:val="9"/>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Zwrot 70 (siedemdziesięciu) % kwoty zabezpieczenia nastąpi w terminie do 30 (trzydziestu) dni od daty podpisania protokołu odbioru końcowego</w:t>
      </w:r>
      <w:r w:rsidR="00105327" w:rsidRPr="00613320">
        <w:rPr>
          <w:rFonts w:eastAsia="Times New Roman" w:cstheme="minorHAnsi"/>
          <w:lang w:eastAsia="zh-CN"/>
        </w:rPr>
        <w:t xml:space="preserve"> </w:t>
      </w:r>
      <w:r w:rsidR="00105327" w:rsidRPr="00613320">
        <w:rPr>
          <w:rFonts w:eastAsia="Courier New" w:cstheme="minorHAnsi"/>
          <w:lang w:eastAsia="pl-PL" w:bidi="pl-PL"/>
        </w:rPr>
        <w:t>bez wad istotnych,</w:t>
      </w:r>
    </w:p>
    <w:p w14:paraId="6365E232" w14:textId="5708E536" w:rsidR="002C7195" w:rsidRPr="00613320" w:rsidRDefault="002C7195" w:rsidP="00F92354">
      <w:pPr>
        <w:numPr>
          <w:ilvl w:val="0"/>
          <w:numId w:val="9"/>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Strony postanawiają, że kwota odpowiadająca 30 (trzydziestu) % kwoty zabezpieczenia stanowić będzie zabezpieczenie roszczeń z tytułu gwarancji i rękojmi za wady i pozostanie w dyspozycji Zamawiającego przez okres obowiązywania gwarancji i rękojmi.</w:t>
      </w:r>
      <w:r w:rsidR="00816761" w:rsidRPr="00613320">
        <w:rPr>
          <w:rFonts w:eastAsia="Times New Roman" w:cstheme="minorHAnsi"/>
          <w:lang w:eastAsia="zh-CN"/>
        </w:rPr>
        <w:t xml:space="preserve"> Zwrot zabezpieczenia, o którym mowa w zdaniu poprzedzającym, nastąpi w terminie 15 dni po upływie okresu rękojmi i gwarancji za wady</w:t>
      </w:r>
      <w:r w:rsidR="00A00640" w:rsidRPr="00613320">
        <w:rPr>
          <w:rFonts w:eastAsia="Times New Roman" w:cstheme="minorHAnsi"/>
          <w:lang w:eastAsia="zh-CN"/>
        </w:rPr>
        <w:t xml:space="preserve"> </w:t>
      </w:r>
      <w:r w:rsidR="00816761" w:rsidRPr="00613320">
        <w:rPr>
          <w:rFonts w:eastAsia="Times New Roman" w:cstheme="minorHAnsi"/>
          <w:lang w:eastAsia="zh-CN"/>
        </w:rPr>
        <w:t xml:space="preserve"> z zastrzeżeniem ust. 5</w:t>
      </w:r>
      <w:r w:rsidR="00A57DE2">
        <w:rPr>
          <w:rFonts w:eastAsia="Times New Roman" w:cstheme="minorHAnsi"/>
          <w:lang w:eastAsia="zh-CN"/>
        </w:rPr>
        <w:t>, na pisemny wniosek Wykonawcy</w:t>
      </w:r>
      <w:r w:rsidR="00816761" w:rsidRPr="00613320">
        <w:rPr>
          <w:rFonts w:eastAsia="Times New Roman" w:cstheme="minorHAnsi"/>
          <w:lang w:eastAsia="zh-CN"/>
        </w:rPr>
        <w:t xml:space="preserve">. </w:t>
      </w:r>
    </w:p>
    <w:p w14:paraId="56A384F5" w14:textId="77777777" w:rsidR="001159DA" w:rsidRPr="00613320" w:rsidRDefault="002C7195" w:rsidP="00F92354">
      <w:pPr>
        <w:numPr>
          <w:ilvl w:val="0"/>
          <w:numId w:val="9"/>
        </w:numPr>
        <w:tabs>
          <w:tab w:val="left" w:pos="709"/>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t>Zamawiający ma prawo zaspokoić z zabezpieczenia wszelkie roszczenia z tytułu niewykonania lub nienależytego wykonania zobowiązania, niezależnie od tego, czy wynikają one z umowy, czy z przepisów prawa, jak równi</w:t>
      </w:r>
      <w:r w:rsidR="00CC6FD4" w:rsidRPr="00613320">
        <w:rPr>
          <w:rFonts w:eastAsia="Times New Roman" w:cstheme="minorHAnsi"/>
          <w:lang w:eastAsia="zh-CN"/>
        </w:rPr>
        <w:t>eż roszczenia z rękojmi za wady oraz gwarancj</w:t>
      </w:r>
      <w:r w:rsidR="0051725F" w:rsidRPr="00613320">
        <w:rPr>
          <w:rFonts w:eastAsia="Times New Roman" w:cstheme="minorHAnsi"/>
          <w:lang w:eastAsia="zh-CN"/>
        </w:rPr>
        <w:t>i</w:t>
      </w:r>
      <w:r w:rsidR="00CC6FD4" w:rsidRPr="00613320">
        <w:rPr>
          <w:rFonts w:eastAsia="Times New Roman" w:cstheme="minorHAnsi"/>
          <w:lang w:eastAsia="zh-CN"/>
        </w:rPr>
        <w:t xml:space="preserve"> jakości</w:t>
      </w:r>
      <w:r w:rsidR="003B1702" w:rsidRPr="00613320">
        <w:rPr>
          <w:rFonts w:eastAsia="Times New Roman" w:cstheme="minorHAnsi"/>
          <w:lang w:eastAsia="zh-CN"/>
        </w:rPr>
        <w:t>.</w:t>
      </w:r>
      <w:r w:rsidR="00CC6FD4" w:rsidRPr="00613320">
        <w:rPr>
          <w:rFonts w:eastAsia="Times New Roman" w:cstheme="minorHAnsi"/>
          <w:lang w:eastAsia="zh-CN"/>
        </w:rPr>
        <w:t xml:space="preserve"> </w:t>
      </w:r>
    </w:p>
    <w:p w14:paraId="5A30A150" w14:textId="77777777" w:rsidR="002C7195" w:rsidRPr="00613320" w:rsidRDefault="002C7195" w:rsidP="00F92354">
      <w:pPr>
        <w:numPr>
          <w:ilvl w:val="0"/>
          <w:numId w:val="9"/>
        </w:numPr>
        <w:tabs>
          <w:tab w:val="left" w:pos="567"/>
        </w:tabs>
        <w:suppressAutoHyphens/>
        <w:spacing w:after="0" w:line="276" w:lineRule="auto"/>
        <w:ind w:left="567" w:hanging="567"/>
        <w:contextualSpacing/>
        <w:jc w:val="both"/>
        <w:rPr>
          <w:rFonts w:eastAsia="Times New Roman" w:cstheme="minorHAnsi"/>
          <w:lang w:eastAsia="zh-CN"/>
        </w:rPr>
      </w:pPr>
      <w:r w:rsidRPr="00613320">
        <w:rPr>
          <w:rFonts w:eastAsia="Times New Roman" w:cstheme="minorHAnsi"/>
          <w:lang w:eastAsia="zh-CN"/>
        </w:rPr>
        <w:lastRenderedPageBreak/>
        <w:t>W przypadku, gdy Wykonawca wnosi zabezpieczenie w formie gwarancji bankowej, gwarancji ubezpieczeniowej łub poręczenia, z treści tych gwarancji/poręczeń musi w szczególności jednoznacznie wynikać:</w:t>
      </w:r>
    </w:p>
    <w:p w14:paraId="16A97300" w14:textId="77777777" w:rsidR="002C7195" w:rsidRPr="00613320" w:rsidRDefault="002C7195" w:rsidP="00F92354">
      <w:pPr>
        <w:numPr>
          <w:ilvl w:val="0"/>
          <w:numId w:val="10"/>
        </w:numPr>
        <w:tabs>
          <w:tab w:val="left" w:pos="709"/>
        </w:tabs>
        <w:suppressAutoHyphens/>
        <w:spacing w:after="0" w:line="276" w:lineRule="auto"/>
        <w:contextualSpacing/>
        <w:jc w:val="both"/>
        <w:rPr>
          <w:rFonts w:eastAsia="Times New Roman" w:cstheme="minorHAnsi"/>
          <w:lang w:eastAsia="zh-CN"/>
        </w:rPr>
      </w:pPr>
      <w:r w:rsidRPr="00613320">
        <w:rPr>
          <w:rFonts w:eastAsia="Times New Roman" w:cstheme="minorHAnsi"/>
          <w:lang w:eastAsia="zh-CN"/>
        </w:rPr>
        <w:t>zobowiązanie</w:t>
      </w:r>
      <w:r w:rsidRPr="00613320">
        <w:rPr>
          <w:rFonts w:eastAsia="Times New Roman" w:cstheme="minorHAnsi"/>
          <w:lang w:eastAsia="zh-CN"/>
        </w:rPr>
        <w:tab/>
        <w:t>gwaranta/poręczyciela</w:t>
      </w:r>
      <w:r w:rsidRPr="00613320">
        <w:rPr>
          <w:rFonts w:eastAsia="Times New Roman" w:cstheme="minorHAnsi"/>
          <w:lang w:eastAsia="zh-CN"/>
        </w:rPr>
        <w:tab/>
        <w:t>(np. banku, zakładu ubezpieczeń) do zapłaty do wysokości określonej w gwarancji/poręczeniu kwoty, nieodwołalnie i bezwarunkowo (tj. w szczególności bez konieczności przedkładania dokumentów, poza wezwaniem do zapłaty skierowanym do Wykonawcy), na pierwsze żądanie Zamawiającego (beneficjenta gwarancji/poręczenia) zawierające oświadczenie, że zaistniały okoliczności związane z niewykonaniem lub nienależytym wykonaniem Umowy,</w:t>
      </w:r>
    </w:p>
    <w:p w14:paraId="7DAD80EB" w14:textId="77777777" w:rsidR="002C7195" w:rsidRPr="00947BC0" w:rsidRDefault="002C7195" w:rsidP="00F92354">
      <w:pPr>
        <w:numPr>
          <w:ilvl w:val="0"/>
          <w:numId w:val="10"/>
        </w:numPr>
        <w:tabs>
          <w:tab w:val="left" w:pos="709"/>
        </w:tabs>
        <w:suppressAutoHyphens/>
        <w:spacing w:after="0" w:line="276" w:lineRule="auto"/>
        <w:contextualSpacing/>
        <w:jc w:val="both"/>
        <w:rPr>
          <w:rFonts w:eastAsia="Times New Roman" w:cstheme="minorHAnsi"/>
          <w:lang w:eastAsia="zh-CN"/>
        </w:rPr>
      </w:pPr>
      <w:r w:rsidRPr="00613320">
        <w:rPr>
          <w:rFonts w:eastAsia="Times New Roman" w:cstheme="minorHAnsi"/>
          <w:lang w:eastAsia="zh-CN"/>
        </w:rPr>
        <w:t>zobowiązanie</w:t>
      </w:r>
      <w:r w:rsidRPr="00613320">
        <w:rPr>
          <w:rFonts w:eastAsia="Times New Roman" w:cstheme="minorHAnsi"/>
          <w:lang w:eastAsia="zh-CN"/>
        </w:rPr>
        <w:tab/>
        <w:t>gwaranta/poręczyciela</w:t>
      </w:r>
      <w:r w:rsidRPr="00613320">
        <w:rPr>
          <w:rFonts w:eastAsia="Times New Roman" w:cstheme="minorHAnsi"/>
          <w:lang w:eastAsia="zh-CN"/>
        </w:rPr>
        <w:tab/>
        <w:t xml:space="preserve">(np. banku, zakładu ubezpieczeń) do zapłaty do wysokości określonej w gwarancji/poręczeniu kwoty, nieodwołalnie i bezwarunkowo (tj. w szczególności bez konieczności przedkładania dokumentów, poza </w:t>
      </w:r>
      <w:r w:rsidRPr="00947BC0">
        <w:rPr>
          <w:rFonts w:eastAsia="Times New Roman" w:cstheme="minorHAnsi"/>
          <w:lang w:eastAsia="zh-CN"/>
        </w:rPr>
        <w:t>wezwaniem do zapłaty skierowany do Wykonawcy), na pierwsze żądanie Zamawiającego (beneficjenta gwarancji/poręczenia) zawierające oświadczenie, że Wykonawca nie wykonał</w:t>
      </w:r>
      <w:r w:rsidR="00F40BA9" w:rsidRPr="00947BC0">
        <w:rPr>
          <w:rFonts w:eastAsia="Times New Roman" w:cstheme="minorHAnsi"/>
          <w:lang w:eastAsia="zh-CN"/>
        </w:rPr>
        <w:t xml:space="preserve"> obowiązków wynikających z rękojmi za wady lub gwarancji jakości</w:t>
      </w:r>
      <w:r w:rsidRPr="00947BC0">
        <w:rPr>
          <w:rFonts w:eastAsia="Times New Roman" w:cstheme="minorHAnsi"/>
          <w:lang w:eastAsia="zh-CN"/>
        </w:rPr>
        <w:t>,</w:t>
      </w:r>
    </w:p>
    <w:p w14:paraId="0437A0E0" w14:textId="77777777" w:rsidR="002C7195" w:rsidRPr="00947BC0" w:rsidRDefault="002C7195" w:rsidP="00F92354">
      <w:pPr>
        <w:numPr>
          <w:ilvl w:val="0"/>
          <w:numId w:val="10"/>
        </w:numPr>
        <w:tabs>
          <w:tab w:val="left" w:pos="709"/>
        </w:tabs>
        <w:suppressAutoHyphens/>
        <w:spacing w:after="0" w:line="276" w:lineRule="auto"/>
        <w:contextualSpacing/>
        <w:jc w:val="both"/>
        <w:rPr>
          <w:rFonts w:eastAsia="Times New Roman" w:cstheme="minorHAnsi"/>
          <w:lang w:eastAsia="zh-CN"/>
        </w:rPr>
      </w:pPr>
      <w:r w:rsidRPr="00947BC0">
        <w:rPr>
          <w:rFonts w:eastAsia="Times New Roman" w:cstheme="minorHAnsi"/>
          <w:lang w:eastAsia="zh-CN"/>
        </w:rPr>
        <w:t>termin obowiązywania gwarancji/poręczenia.</w:t>
      </w:r>
    </w:p>
    <w:p w14:paraId="65235B42" w14:textId="1F1BB14F" w:rsidR="00F845D2" w:rsidRPr="00947BC0" w:rsidRDefault="002C7195" w:rsidP="00F92354">
      <w:pPr>
        <w:pStyle w:val="Bezodstpw"/>
        <w:numPr>
          <w:ilvl w:val="0"/>
          <w:numId w:val="9"/>
        </w:numPr>
        <w:spacing w:line="276" w:lineRule="auto"/>
        <w:ind w:left="426" w:hanging="426"/>
        <w:jc w:val="both"/>
        <w:rPr>
          <w:rFonts w:asciiTheme="minorHAnsi" w:hAnsiTheme="minorHAnsi" w:cstheme="minorHAnsi"/>
          <w:color w:val="auto"/>
          <w:sz w:val="22"/>
          <w:szCs w:val="22"/>
        </w:rPr>
      </w:pPr>
      <w:r w:rsidRPr="00947BC0">
        <w:rPr>
          <w:rFonts w:asciiTheme="minorHAnsi" w:eastAsia="Times New Roman" w:hAnsiTheme="minorHAnsi" w:cstheme="minorHAnsi"/>
          <w:sz w:val="22"/>
          <w:szCs w:val="22"/>
          <w:lang w:eastAsia="zh-CN"/>
        </w:rPr>
        <w:t>W przypadku, gdy Wykonawca wnosi zabezpieczenie w formie gwarancji bankowej, gwarancji ubezpieczeniowej lub poręczenia, treść gwarancji/poręczenia powinna wskazywać Zamawiającego jako beneficjenta gwarancji/poręczenia. Gwarancja będzie podlegała prawu polskiemu, a wszystkie spory dotyczące gwarancji będą podlegały jurysdykcji sądów polskich, tj. sądu właściwego dla siedziby Zamawiającego. Gwarancja nie może zawierać postanowień, przewidujących uwolnienie się przez gwaranta z odpowiedzialności wynikającej z gwarancji w przypadku jakichkolwiek zmian, uzupełnień lub innych modyfikacji warunków Umowy, które mogą być dokonane zgodnie z postanowieniami Umowy lub przepisami prawa.</w:t>
      </w:r>
      <w:r w:rsidR="00947BC0" w:rsidRPr="00947BC0">
        <w:rPr>
          <w:rFonts w:asciiTheme="minorHAnsi" w:hAnsiTheme="minorHAnsi" w:cstheme="minorHAnsi"/>
          <w:sz w:val="22"/>
          <w:szCs w:val="22"/>
        </w:rPr>
        <w:t xml:space="preserve"> </w:t>
      </w:r>
      <w:r w:rsidR="00947BC0">
        <w:rPr>
          <w:rFonts w:asciiTheme="minorHAnsi" w:hAnsiTheme="minorHAnsi" w:cstheme="minorHAnsi"/>
          <w:color w:val="auto"/>
          <w:sz w:val="22"/>
          <w:szCs w:val="22"/>
        </w:rPr>
        <w:t xml:space="preserve">W </w:t>
      </w:r>
      <w:r w:rsidR="00947BC0" w:rsidRPr="00947BC0">
        <w:rPr>
          <w:rFonts w:asciiTheme="minorHAnsi" w:hAnsiTheme="minorHAnsi" w:cstheme="minorHAnsi"/>
          <w:color w:val="auto"/>
          <w:sz w:val="22"/>
          <w:szCs w:val="22"/>
        </w:rPr>
        <w:t>treści gwarancji bankowej/ubezpieczeniowej nie może znajdować się zapis o konieczności dostarczenia gwarantowi oryginałów lub kopii jakichkolwiek protokołów odbioru, kosztorysów, szczegółowych wykazów wad, opinii rzeczoznawców lub biegłych sądowych, ani też kopii wezwania Wykonawcy do wykonania/należytego wykonania</w:t>
      </w:r>
      <w:r w:rsidR="00947BC0" w:rsidRPr="006513F1">
        <w:rPr>
          <w:rFonts w:asciiTheme="minorHAnsi" w:hAnsiTheme="minorHAnsi" w:cstheme="minorHAnsi"/>
          <w:color w:val="auto"/>
          <w:sz w:val="22"/>
          <w:szCs w:val="22"/>
        </w:rPr>
        <w:t xml:space="preserve"> umowy, a w okresie gwarancji i rękojmi – do zaspokojenia roszczeń Zamawiającego z tytułu z tytułu gwarancji/rękojmi, zawierającego ww. dokumenty lub informacje oraz potwierdzenia ich wysłania</w:t>
      </w:r>
      <w:r w:rsidR="00947BC0">
        <w:rPr>
          <w:rFonts w:asciiTheme="minorHAnsi" w:hAnsiTheme="minorHAnsi" w:cstheme="minorHAnsi"/>
          <w:color w:val="auto"/>
          <w:sz w:val="22"/>
          <w:szCs w:val="22"/>
        </w:rPr>
        <w:t xml:space="preserve">. Ponadto w </w:t>
      </w:r>
      <w:r w:rsidR="00947BC0" w:rsidRPr="00947BC0">
        <w:rPr>
          <w:rFonts w:asciiTheme="minorHAnsi" w:hAnsiTheme="minorHAnsi" w:cstheme="minorHAnsi"/>
          <w:color w:val="auto"/>
          <w:sz w:val="22"/>
          <w:szCs w:val="22"/>
        </w:rPr>
        <w:t>treści gwarancji bankowej/ubezpieczeniowej nie może znajdować się wymóg potwierdzenia przez bank/ubezpieczyciela lub notariusza lub inny podmiot własnoręczności podpisu osób upoważnionych do reprezentacji zamawiającego, podpisujących jakiekolwiek wezwania lub oświadczenia kierowane do gwaranta</w:t>
      </w:r>
      <w:r w:rsidR="00947BC0">
        <w:rPr>
          <w:rFonts w:asciiTheme="minorHAnsi" w:hAnsiTheme="minorHAnsi" w:cstheme="minorHAnsi"/>
          <w:color w:val="auto"/>
          <w:sz w:val="22"/>
          <w:szCs w:val="22"/>
        </w:rPr>
        <w:t>.</w:t>
      </w:r>
    </w:p>
    <w:p w14:paraId="1870E16C" w14:textId="77777777" w:rsidR="00F845D2" w:rsidRDefault="002C7195" w:rsidP="00F92354">
      <w:pPr>
        <w:numPr>
          <w:ilvl w:val="0"/>
          <w:numId w:val="9"/>
        </w:numPr>
        <w:suppressAutoHyphens/>
        <w:spacing w:after="0" w:line="276" w:lineRule="auto"/>
        <w:ind w:left="426" w:hanging="426"/>
        <w:contextualSpacing/>
        <w:jc w:val="both"/>
        <w:rPr>
          <w:rFonts w:eastAsia="Times New Roman" w:cstheme="minorHAnsi"/>
          <w:lang w:eastAsia="zh-CN"/>
        </w:rPr>
      </w:pPr>
      <w:r w:rsidRPr="00613320">
        <w:rPr>
          <w:rFonts w:eastAsia="Times New Roman" w:cstheme="minorHAnsi"/>
          <w:lang w:eastAsia="zh-CN"/>
        </w:rPr>
        <w:t>W przypadku przedłożenia gwara</w:t>
      </w:r>
      <w:r w:rsidR="003B1702" w:rsidRPr="00613320">
        <w:rPr>
          <w:rFonts w:eastAsia="Times New Roman" w:cstheme="minorHAnsi"/>
          <w:lang w:eastAsia="zh-CN"/>
        </w:rPr>
        <w:t>ncji nie</w:t>
      </w:r>
      <w:r w:rsidRPr="00613320">
        <w:rPr>
          <w:rFonts w:eastAsia="Times New Roman" w:cstheme="minorHAnsi"/>
          <w:lang w:eastAsia="zh-CN"/>
        </w:rPr>
        <w:t xml:space="preserve">zawierającej elementów, o których mowa w ust. </w:t>
      </w:r>
      <w:r w:rsidR="00252E94" w:rsidRPr="00613320">
        <w:rPr>
          <w:rFonts w:eastAsia="Times New Roman" w:cstheme="minorHAnsi"/>
          <w:lang w:eastAsia="zh-CN"/>
        </w:rPr>
        <w:t>6-7</w:t>
      </w:r>
      <w:r w:rsidR="00C21A01" w:rsidRPr="00613320">
        <w:rPr>
          <w:rFonts w:eastAsia="Times New Roman" w:cstheme="minorHAnsi"/>
          <w:lang w:eastAsia="zh-CN"/>
        </w:rPr>
        <w:t xml:space="preserve"> </w:t>
      </w:r>
      <w:r w:rsidRPr="00613320">
        <w:rPr>
          <w:rFonts w:eastAsia="Times New Roman" w:cstheme="minorHAnsi"/>
          <w:lang w:eastAsia="zh-CN"/>
        </w:rPr>
        <w:t>bądź posiadającej jakiekolwiek dodatkowe zastrzeżenia i/lub wymogi i/lub warunki dotyczące wypłaty, Zamawiający uzna, że Wykonawca nie wniósł zabezpieczenia.</w:t>
      </w:r>
    </w:p>
    <w:p w14:paraId="3D84BC09" w14:textId="0CF5F347" w:rsidR="00F845D2" w:rsidRDefault="00947BC0" w:rsidP="00F92354">
      <w:pPr>
        <w:numPr>
          <w:ilvl w:val="0"/>
          <w:numId w:val="9"/>
        </w:numPr>
        <w:suppressAutoHyphens/>
        <w:spacing w:after="0" w:line="276" w:lineRule="auto"/>
        <w:ind w:left="426" w:hanging="426"/>
        <w:contextualSpacing/>
        <w:jc w:val="both"/>
        <w:rPr>
          <w:rFonts w:eastAsia="Times New Roman" w:cstheme="minorHAnsi"/>
          <w:lang w:eastAsia="zh-CN"/>
        </w:rPr>
      </w:pPr>
      <w:r>
        <w:rPr>
          <w:rFonts w:eastAsia="Times New Roman" w:cstheme="minorHAnsi"/>
          <w:lang w:eastAsia="zh-CN"/>
        </w:rPr>
        <w:t>Pr</w:t>
      </w:r>
      <w:r w:rsidR="002C7195" w:rsidRPr="00947BC0">
        <w:rPr>
          <w:rFonts w:eastAsia="Times New Roman" w:cstheme="minorHAnsi"/>
          <w:lang w:eastAsia="zh-CN"/>
        </w:rPr>
        <w:t>zed złożeniem zabezpieczenia w formie gwarancji bankowej lub ubezpieczeniowej, Wykonawca zobowiązany jest przedłożyć projekt gwarancji Zamawiającemu</w:t>
      </w:r>
      <w:r w:rsidR="001C1EE0" w:rsidRPr="00947BC0">
        <w:rPr>
          <w:rFonts w:eastAsia="Times New Roman" w:cstheme="minorHAnsi"/>
          <w:lang w:eastAsia="zh-CN"/>
        </w:rPr>
        <w:t>,</w:t>
      </w:r>
      <w:r w:rsidR="002C7195" w:rsidRPr="00947BC0">
        <w:rPr>
          <w:rFonts w:eastAsia="Times New Roman" w:cstheme="minorHAnsi"/>
          <w:lang w:eastAsia="zh-CN"/>
        </w:rPr>
        <w:t xml:space="preserve"> celem jego akceptacji. Gwarancje, których treść nie została uprzednio zaakceptowana przez Zamawiającego</w:t>
      </w:r>
      <w:r w:rsidR="001C1EE0" w:rsidRPr="00947BC0">
        <w:rPr>
          <w:rFonts w:eastAsia="Times New Roman" w:cstheme="minorHAnsi"/>
          <w:lang w:eastAsia="zh-CN"/>
        </w:rPr>
        <w:t>,</w:t>
      </w:r>
      <w:r w:rsidR="002C7195" w:rsidRPr="00947BC0">
        <w:rPr>
          <w:rFonts w:eastAsia="Times New Roman" w:cstheme="minorHAnsi"/>
          <w:lang w:eastAsia="zh-CN"/>
        </w:rPr>
        <w:t xml:space="preserve"> nie będą przyjmowane.</w:t>
      </w:r>
    </w:p>
    <w:p w14:paraId="282E69E8" w14:textId="77777777" w:rsidR="00F40BA9" w:rsidRPr="00947BC0" w:rsidRDefault="00F40BA9" w:rsidP="00F92354">
      <w:pPr>
        <w:numPr>
          <w:ilvl w:val="0"/>
          <w:numId w:val="9"/>
        </w:numPr>
        <w:suppressAutoHyphens/>
        <w:spacing w:after="0" w:line="276" w:lineRule="auto"/>
        <w:ind w:left="426" w:hanging="426"/>
        <w:contextualSpacing/>
        <w:jc w:val="both"/>
        <w:rPr>
          <w:rFonts w:eastAsia="Times New Roman" w:cstheme="minorHAnsi"/>
          <w:lang w:eastAsia="zh-CN"/>
        </w:rPr>
      </w:pPr>
      <w:r w:rsidRPr="00947BC0">
        <w:rPr>
          <w:rFonts w:eastAsia="Courier New" w:cstheme="minorHAnsi"/>
          <w:lang w:eastAsia="pl-PL" w:bidi="pl-PL"/>
        </w:rPr>
        <w:t xml:space="preserve">W przypadku zamiaru Stron przedłużenia terminu wykonania przedmiotu Umowy, Zamawiający może wymagać od Wykonawcy, aby ten przed dokonaniem takiej zmiany Umowy, przedłużył </w:t>
      </w:r>
      <w:r w:rsidRPr="00947BC0">
        <w:rPr>
          <w:rFonts w:eastAsia="Courier New" w:cstheme="minorHAnsi"/>
          <w:lang w:eastAsia="pl-PL" w:bidi="pl-PL"/>
        </w:rPr>
        <w:lastRenderedPageBreak/>
        <w:t>okres obowiązywania Zabezpieczenia udzielonego w formie innej niż w pieniądzu w taki sposób, by po zmianie Umowy w zakresie terminu wykonania Umowy, termin obowiązywania Zabezpieczenia pokrywał się z terminami wynikającymi z ust. 2 i przedłożył Zamawiającemu dokument potwierdzający takie przedłużenie przed zawarciem aneksu do Umowy wydłużającego termin jej wykonania. Nieprzedłożenie takiego dokumentu przez Wykonawcę stanowi podstawę do odmowy zawarcia aneksu do Umowy wydłużającego termin jej wykonania z wyłącznej winy Wykonawcy.</w:t>
      </w:r>
    </w:p>
    <w:p w14:paraId="17A1AB72" w14:textId="77777777" w:rsidR="00F40BA9" w:rsidRPr="00947BC0" w:rsidRDefault="00FF6F35" w:rsidP="00F92354">
      <w:pPr>
        <w:numPr>
          <w:ilvl w:val="0"/>
          <w:numId w:val="9"/>
        </w:numPr>
        <w:suppressAutoHyphens/>
        <w:spacing w:after="0" w:line="276" w:lineRule="auto"/>
        <w:ind w:left="426" w:hanging="426"/>
        <w:contextualSpacing/>
        <w:jc w:val="both"/>
        <w:rPr>
          <w:rFonts w:eastAsia="Times New Roman" w:cstheme="minorHAnsi"/>
          <w:lang w:eastAsia="zh-CN"/>
        </w:rPr>
      </w:pPr>
      <w:r w:rsidRPr="00947BC0">
        <w:rPr>
          <w:rFonts w:cstheme="minorHAnsi"/>
        </w:rPr>
        <w:t>Przedłużenie obowiązywania zabezpieczenia należytego wykonania umowy powinno zostać dokonane z zachowaniem ciągłości zabezpieczenia i bez zmniejszenia jego wysokości oraz z zachowan</w:t>
      </w:r>
      <w:r w:rsidR="00C853C0" w:rsidRPr="00947BC0">
        <w:rPr>
          <w:rFonts w:cstheme="minorHAnsi"/>
        </w:rPr>
        <w:t>iem wymogów określonych w ust. 2</w:t>
      </w:r>
      <w:r w:rsidRPr="00947BC0">
        <w:rPr>
          <w:rFonts w:cstheme="minorHAnsi"/>
        </w:rPr>
        <w:t>-</w:t>
      </w:r>
      <w:r w:rsidR="00252E94" w:rsidRPr="00947BC0">
        <w:rPr>
          <w:rFonts w:cstheme="minorHAnsi"/>
        </w:rPr>
        <w:t xml:space="preserve">9 </w:t>
      </w:r>
      <w:r w:rsidRPr="00947BC0">
        <w:rPr>
          <w:rFonts w:cstheme="minorHAnsi"/>
        </w:rPr>
        <w:t>powyżej.</w:t>
      </w:r>
      <w:bookmarkEnd w:id="24"/>
      <w:r w:rsidR="0066428B" w:rsidRPr="00947BC0">
        <w:rPr>
          <w:rFonts w:cstheme="minorHAnsi"/>
        </w:rPr>
        <w:t xml:space="preserve"> </w:t>
      </w:r>
    </w:p>
    <w:p w14:paraId="303AF6CD" w14:textId="0C64FFD7" w:rsidR="002C7195" w:rsidRPr="00947BC0" w:rsidRDefault="00F40BA9" w:rsidP="00F92354">
      <w:pPr>
        <w:numPr>
          <w:ilvl w:val="0"/>
          <w:numId w:val="9"/>
        </w:numPr>
        <w:suppressAutoHyphens/>
        <w:spacing w:after="0" w:line="276" w:lineRule="auto"/>
        <w:ind w:left="426" w:hanging="426"/>
        <w:contextualSpacing/>
        <w:jc w:val="both"/>
        <w:rPr>
          <w:rFonts w:eastAsia="Times New Roman" w:cstheme="minorHAnsi"/>
          <w:lang w:eastAsia="zh-CN"/>
        </w:rPr>
      </w:pPr>
      <w:r w:rsidRPr="00947BC0">
        <w:rPr>
          <w:rFonts w:eastAsia="Times New Roman" w:cstheme="minorHAnsi"/>
          <w:lang w:eastAsia="zh-CN"/>
        </w:rPr>
        <w:t xml:space="preserve">W trakcie realizacji umowy Wykonawca może dokonać zmiany formy na jedną lub kilka form, o których mowa w art. 450 </w:t>
      </w:r>
      <w:proofErr w:type="spellStart"/>
      <w:r w:rsidRPr="00947BC0">
        <w:rPr>
          <w:rFonts w:eastAsia="Times New Roman" w:cstheme="minorHAnsi"/>
          <w:lang w:eastAsia="zh-CN"/>
        </w:rPr>
        <w:t>pzp</w:t>
      </w:r>
      <w:proofErr w:type="spellEnd"/>
      <w:r w:rsidRPr="00947BC0">
        <w:rPr>
          <w:rFonts w:eastAsia="Times New Roman" w:cstheme="minorHAnsi"/>
          <w:lang w:eastAsia="zh-CN"/>
        </w:rPr>
        <w:t>. Zmiana formy zabezpieczenia nie stanowi zmiany umowy.</w:t>
      </w:r>
    </w:p>
    <w:p w14:paraId="611AEDC3" w14:textId="77777777" w:rsidR="00BD2725" w:rsidRPr="00613320" w:rsidRDefault="00BD2725" w:rsidP="007F1C62">
      <w:pPr>
        <w:keepNext/>
        <w:suppressAutoHyphens/>
        <w:spacing w:after="0" w:line="276" w:lineRule="auto"/>
        <w:jc w:val="center"/>
        <w:outlineLvl w:val="0"/>
        <w:rPr>
          <w:rFonts w:eastAsia="Times New Roman" w:cstheme="minorHAnsi"/>
          <w:b/>
          <w:lang w:eastAsia="zh-CN"/>
        </w:rPr>
      </w:pPr>
    </w:p>
    <w:p w14:paraId="61204321" w14:textId="3AAE539C" w:rsidR="00B0116B" w:rsidRPr="00613320" w:rsidRDefault="00B0116B" w:rsidP="007F1C62">
      <w:pPr>
        <w:keepNext/>
        <w:suppressAutoHyphens/>
        <w:spacing w:after="0" w:line="276" w:lineRule="auto"/>
        <w:jc w:val="center"/>
        <w:outlineLvl w:val="0"/>
        <w:rPr>
          <w:rFonts w:eastAsia="Times New Roman" w:cstheme="minorHAnsi"/>
          <w:lang w:eastAsia="zh-CN"/>
        </w:rPr>
      </w:pPr>
      <w:bookmarkStart w:id="25" w:name="_Toc135046074"/>
      <w:r w:rsidRPr="00613320">
        <w:rPr>
          <w:rFonts w:eastAsia="Times New Roman" w:cstheme="minorHAnsi"/>
          <w:b/>
          <w:lang w:eastAsia="zh-CN"/>
        </w:rPr>
        <w:t>§ 1</w:t>
      </w:r>
      <w:r w:rsidR="00947BC0">
        <w:rPr>
          <w:rFonts w:eastAsia="Times New Roman" w:cstheme="minorHAnsi"/>
          <w:b/>
          <w:lang w:eastAsia="zh-CN"/>
        </w:rPr>
        <w:t>6</w:t>
      </w:r>
      <w:r w:rsidR="00BD2725" w:rsidRPr="00613320">
        <w:rPr>
          <w:rFonts w:eastAsia="Times New Roman" w:cstheme="minorHAnsi"/>
          <w:b/>
          <w:lang w:eastAsia="zh-CN"/>
        </w:rPr>
        <w:t xml:space="preserve">. </w:t>
      </w:r>
      <w:r w:rsidRPr="00613320">
        <w:rPr>
          <w:rFonts w:eastAsia="Times New Roman" w:cstheme="minorHAnsi"/>
          <w:b/>
          <w:lang w:eastAsia="zh-CN"/>
        </w:rPr>
        <w:t>KARY UMOWNE I ODSTĄPIENIE OD UMOWY</w:t>
      </w:r>
      <w:bookmarkEnd w:id="25"/>
    </w:p>
    <w:p w14:paraId="2DBC3B68" w14:textId="77777777" w:rsidR="00B0116B" w:rsidRPr="00613320" w:rsidRDefault="00B0116B" w:rsidP="00F92354">
      <w:pPr>
        <w:numPr>
          <w:ilvl w:val="0"/>
          <w:numId w:val="13"/>
        </w:numPr>
        <w:tabs>
          <w:tab w:val="left" w:pos="709"/>
        </w:tabs>
        <w:suppressAutoHyphens/>
        <w:spacing w:after="0" w:line="276" w:lineRule="auto"/>
        <w:ind w:left="426" w:hanging="283"/>
        <w:contextualSpacing/>
        <w:jc w:val="both"/>
        <w:rPr>
          <w:rFonts w:eastAsia="Times New Roman" w:cstheme="minorHAnsi"/>
          <w:lang w:eastAsia="zh-CN"/>
        </w:rPr>
      </w:pPr>
      <w:r w:rsidRPr="00613320">
        <w:rPr>
          <w:rFonts w:eastAsia="Times New Roman" w:cstheme="minorHAnsi"/>
          <w:lang w:eastAsia="zh-CN"/>
        </w:rPr>
        <w:t>Strony ustalają odpowiedzialność za niewykonanie lub nienależyte wykonanie zobowiązań umownych w formie kar umownych – poza karami umownymi</w:t>
      </w:r>
      <w:r w:rsidR="00431789" w:rsidRPr="00613320">
        <w:rPr>
          <w:rFonts w:eastAsia="Times New Roman" w:cstheme="minorHAnsi"/>
          <w:lang w:eastAsia="zh-CN"/>
        </w:rPr>
        <w:t>,</w:t>
      </w:r>
      <w:r w:rsidRPr="00613320">
        <w:rPr>
          <w:rFonts w:eastAsia="Times New Roman" w:cstheme="minorHAnsi"/>
          <w:lang w:eastAsia="zh-CN"/>
        </w:rPr>
        <w:t xml:space="preserve"> określonymi w innych postanowieniach Umowy – również w </w:t>
      </w:r>
      <w:r w:rsidR="00C76029" w:rsidRPr="00613320">
        <w:rPr>
          <w:rFonts w:eastAsia="Times New Roman" w:cstheme="minorHAnsi"/>
          <w:lang w:eastAsia="zh-CN"/>
        </w:rPr>
        <w:t>przypadkach i wysokościach określonych w niniejszym paragrafie.</w:t>
      </w:r>
    </w:p>
    <w:p w14:paraId="293FC645" w14:textId="77777777" w:rsidR="00B0116B" w:rsidRPr="00613320" w:rsidRDefault="00B0116B" w:rsidP="00F92354">
      <w:pPr>
        <w:pStyle w:val="Akapitzlist"/>
        <w:numPr>
          <w:ilvl w:val="0"/>
          <w:numId w:val="13"/>
        </w:numPr>
        <w:suppressAutoHyphens/>
        <w:spacing w:after="0" w:line="276" w:lineRule="auto"/>
        <w:ind w:left="426"/>
        <w:jc w:val="both"/>
        <w:rPr>
          <w:rFonts w:eastAsia="Times New Roman" w:cstheme="minorHAnsi"/>
          <w:lang w:eastAsia="zh-CN"/>
        </w:rPr>
      </w:pPr>
      <w:r w:rsidRPr="00613320">
        <w:rPr>
          <w:rFonts w:eastAsia="Times New Roman" w:cstheme="minorHAnsi"/>
          <w:lang w:eastAsia="zh-CN"/>
        </w:rPr>
        <w:t>Wykonawca zapłaci Zamawiającemu kary umowne:</w:t>
      </w:r>
    </w:p>
    <w:p w14:paraId="0EA61578" w14:textId="1F9D1CDE" w:rsidR="00B0116B" w:rsidRPr="00106D13"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 xml:space="preserve">za nieprzedłożenie Zamawiającemu w terminie  </w:t>
      </w:r>
      <w:r w:rsidR="00C235F0" w:rsidRPr="00613320">
        <w:rPr>
          <w:rFonts w:eastAsia="Times New Roman" w:cstheme="minorHAnsi"/>
          <w:lang w:eastAsia="zh-CN"/>
        </w:rPr>
        <w:t xml:space="preserve">14 </w:t>
      </w:r>
      <w:r w:rsidRPr="00613320">
        <w:rPr>
          <w:rFonts w:eastAsia="Times New Roman" w:cstheme="minorHAnsi"/>
          <w:lang w:eastAsia="zh-CN"/>
        </w:rPr>
        <w:t>dni od dnia</w:t>
      </w:r>
      <w:r w:rsidR="00C235F0" w:rsidRPr="00613320">
        <w:rPr>
          <w:rFonts w:eastAsia="Times New Roman" w:cstheme="minorHAnsi"/>
          <w:lang w:eastAsia="zh-CN"/>
        </w:rPr>
        <w:t xml:space="preserve"> wezwania</w:t>
      </w:r>
      <w:r w:rsidRPr="00613320">
        <w:rPr>
          <w:rFonts w:eastAsia="Times New Roman" w:cstheme="minorHAnsi"/>
          <w:lang w:eastAsia="zh-CN"/>
        </w:rPr>
        <w:t xml:space="preserve"> dokumentów </w:t>
      </w:r>
      <w:r w:rsidRPr="00106D13">
        <w:rPr>
          <w:rFonts w:eastAsia="Times New Roman" w:cstheme="minorHAnsi"/>
          <w:lang w:eastAsia="zh-CN"/>
        </w:rPr>
        <w:t>potwierdzających zatrudnienie osób wykonujący</w:t>
      </w:r>
      <w:r w:rsidR="00D93605" w:rsidRPr="00106D13">
        <w:rPr>
          <w:rFonts w:eastAsia="Times New Roman" w:cstheme="minorHAnsi"/>
          <w:lang w:eastAsia="zh-CN"/>
        </w:rPr>
        <w:t>ch czynności, o których mowa w</w:t>
      </w:r>
      <w:r w:rsidR="00CA4CF6" w:rsidRPr="00106D13">
        <w:rPr>
          <w:rFonts w:eastAsia="Times New Roman" w:cstheme="minorHAnsi"/>
          <w:lang w:eastAsia="zh-CN"/>
        </w:rPr>
        <w:t xml:space="preserve"> §</w:t>
      </w:r>
      <w:r w:rsidR="00D93605" w:rsidRPr="00106D13">
        <w:rPr>
          <w:rFonts w:eastAsia="Times New Roman" w:cstheme="minorHAnsi"/>
          <w:lang w:eastAsia="zh-CN"/>
        </w:rPr>
        <w:t xml:space="preserve"> 1</w:t>
      </w:r>
      <w:r w:rsidR="00947BC0" w:rsidRPr="00106D13">
        <w:rPr>
          <w:rFonts w:eastAsia="Times New Roman" w:cstheme="minorHAnsi"/>
          <w:lang w:eastAsia="zh-CN"/>
        </w:rPr>
        <w:t>1</w:t>
      </w:r>
      <w:r w:rsidR="00DC25DF" w:rsidRPr="00106D13">
        <w:rPr>
          <w:rFonts w:eastAsia="Times New Roman" w:cstheme="minorHAnsi"/>
          <w:lang w:eastAsia="zh-CN"/>
        </w:rPr>
        <w:t xml:space="preserve"> </w:t>
      </w:r>
      <w:r w:rsidRPr="00106D13">
        <w:rPr>
          <w:rFonts w:eastAsia="Times New Roman" w:cstheme="minorHAnsi"/>
          <w:lang w:eastAsia="zh-CN"/>
        </w:rPr>
        <w:t xml:space="preserve">ust. </w:t>
      </w:r>
      <w:r w:rsidR="00947BC0" w:rsidRPr="00106D13">
        <w:rPr>
          <w:rFonts w:eastAsia="Times New Roman" w:cstheme="minorHAnsi"/>
          <w:lang w:eastAsia="zh-CN"/>
        </w:rPr>
        <w:t>14</w:t>
      </w:r>
      <w:r w:rsidR="0018692F" w:rsidRPr="00106D13">
        <w:rPr>
          <w:rFonts w:eastAsia="Times New Roman" w:cstheme="minorHAnsi"/>
          <w:lang w:eastAsia="zh-CN"/>
        </w:rPr>
        <w:t xml:space="preserve"> </w:t>
      </w:r>
      <w:r w:rsidRPr="00106D13">
        <w:rPr>
          <w:rFonts w:eastAsia="Times New Roman" w:cstheme="minorHAnsi"/>
          <w:lang w:eastAsia="zh-CN"/>
        </w:rPr>
        <w:t xml:space="preserve"> umowy w wysokości </w:t>
      </w:r>
      <w:r w:rsidR="002E2592" w:rsidRPr="00106D13">
        <w:rPr>
          <w:rFonts w:eastAsia="Times New Roman" w:cstheme="minorHAnsi"/>
          <w:lang w:eastAsia="zh-CN"/>
        </w:rPr>
        <w:t>1.</w:t>
      </w:r>
      <w:r w:rsidRPr="00106D13">
        <w:rPr>
          <w:rFonts w:eastAsia="Times New Roman" w:cstheme="minorHAnsi"/>
          <w:lang w:eastAsia="zh-CN"/>
        </w:rPr>
        <w:t xml:space="preserve">000,00 </w:t>
      </w:r>
      <w:r w:rsidR="00A96649" w:rsidRPr="00106D13">
        <w:rPr>
          <w:rFonts w:eastAsia="Times New Roman" w:cstheme="minorHAnsi"/>
          <w:lang w:eastAsia="zh-CN"/>
        </w:rPr>
        <w:t>(</w:t>
      </w:r>
      <w:r w:rsidR="002E2592" w:rsidRPr="00106D13">
        <w:rPr>
          <w:rFonts w:eastAsia="Times New Roman" w:cstheme="minorHAnsi"/>
          <w:lang w:eastAsia="zh-CN"/>
        </w:rPr>
        <w:t xml:space="preserve">jeden </w:t>
      </w:r>
      <w:r w:rsidR="00A96649" w:rsidRPr="00106D13">
        <w:rPr>
          <w:rFonts w:eastAsia="Times New Roman" w:cstheme="minorHAnsi"/>
          <w:lang w:eastAsia="zh-CN"/>
        </w:rPr>
        <w:t>tysiąc</w:t>
      </w:r>
      <w:r w:rsidR="002E2592" w:rsidRPr="00106D13">
        <w:rPr>
          <w:rFonts w:eastAsia="Times New Roman" w:cstheme="minorHAnsi"/>
          <w:lang w:eastAsia="zh-CN"/>
        </w:rPr>
        <w:t xml:space="preserve"> </w:t>
      </w:r>
      <w:r w:rsidR="00A96649" w:rsidRPr="00106D13">
        <w:rPr>
          <w:rFonts w:eastAsia="Times New Roman" w:cstheme="minorHAnsi"/>
          <w:lang w:eastAsia="zh-CN"/>
        </w:rPr>
        <w:t xml:space="preserve">00/100) zł brutto </w:t>
      </w:r>
      <w:r w:rsidRPr="00106D13">
        <w:rPr>
          <w:rFonts w:eastAsia="Times New Roman" w:cstheme="minorHAnsi"/>
          <w:lang w:eastAsia="zh-CN"/>
        </w:rPr>
        <w:t>za każdy przypadek nieprzedłożonych dokumentów,</w:t>
      </w:r>
    </w:p>
    <w:p w14:paraId="14924C40" w14:textId="1731E925" w:rsidR="00221D02" w:rsidRPr="00106D13"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106D13">
        <w:rPr>
          <w:rFonts w:eastAsia="Times New Roman" w:cstheme="minorHAnsi"/>
          <w:lang w:eastAsia="zh-CN"/>
        </w:rPr>
        <w:t xml:space="preserve">za nieterminowe wykonanie </w:t>
      </w:r>
      <w:r w:rsidR="00BD2725" w:rsidRPr="00106D13">
        <w:rPr>
          <w:rFonts w:eastAsia="Times New Roman" w:cstheme="minorHAnsi"/>
          <w:lang w:eastAsia="zh-CN"/>
        </w:rPr>
        <w:t>P</w:t>
      </w:r>
      <w:r w:rsidRPr="00106D13">
        <w:rPr>
          <w:rFonts w:eastAsia="Times New Roman" w:cstheme="minorHAnsi"/>
          <w:lang w:eastAsia="zh-CN"/>
        </w:rPr>
        <w:t>rzedmiotu umowy</w:t>
      </w:r>
      <w:r w:rsidR="00221D02" w:rsidRPr="00106D13">
        <w:rPr>
          <w:rFonts w:eastAsia="Times New Roman" w:cstheme="minorHAnsi"/>
          <w:lang w:eastAsia="zh-CN"/>
        </w:rPr>
        <w:t>,</w:t>
      </w:r>
      <w:r w:rsidRPr="00106D13">
        <w:rPr>
          <w:rFonts w:eastAsia="Times New Roman" w:cstheme="minorHAnsi"/>
          <w:lang w:eastAsia="zh-CN"/>
        </w:rPr>
        <w:t xml:space="preserve"> </w:t>
      </w:r>
      <w:r w:rsidR="00F154C3" w:rsidRPr="00106D13">
        <w:rPr>
          <w:rFonts w:eastAsia="Times New Roman" w:cstheme="minorHAnsi"/>
          <w:lang w:eastAsia="zh-CN"/>
        </w:rPr>
        <w:t xml:space="preserve">w terminie  określonym w §3 ust. 1 umowy </w:t>
      </w:r>
      <w:r w:rsidRPr="00106D13">
        <w:rPr>
          <w:rFonts w:eastAsia="Times New Roman" w:cstheme="minorHAnsi"/>
          <w:lang w:eastAsia="zh-CN"/>
        </w:rPr>
        <w:t xml:space="preserve">w wysokości </w:t>
      </w:r>
      <w:r w:rsidR="00F154C3" w:rsidRPr="00106D13">
        <w:rPr>
          <w:rFonts w:eastAsia="Times New Roman" w:cstheme="minorHAnsi"/>
          <w:lang w:eastAsia="zh-CN"/>
        </w:rPr>
        <w:t>5000,00</w:t>
      </w:r>
      <w:r w:rsidRPr="00106D13">
        <w:rPr>
          <w:rFonts w:eastAsia="Times New Roman" w:cstheme="minorHAnsi"/>
          <w:lang w:eastAsia="zh-CN"/>
        </w:rPr>
        <w:t xml:space="preserve"> </w:t>
      </w:r>
      <w:r w:rsidR="00E803D8">
        <w:rPr>
          <w:rFonts w:eastAsia="Times New Roman" w:cstheme="minorHAnsi"/>
          <w:lang w:eastAsia="zh-CN"/>
        </w:rPr>
        <w:t>( pięć tysięcy) zł</w:t>
      </w:r>
      <w:r w:rsidR="0018692F" w:rsidRPr="00106D13">
        <w:rPr>
          <w:rFonts w:eastAsia="Times New Roman" w:cstheme="minorHAnsi"/>
          <w:lang w:eastAsia="zh-CN"/>
        </w:rPr>
        <w:t xml:space="preserve"> brutto, o którym mowa  w § 5 ust. 1 Umowy, </w:t>
      </w:r>
      <w:r w:rsidRPr="00106D13">
        <w:rPr>
          <w:rFonts w:eastAsia="Times New Roman" w:cstheme="minorHAnsi"/>
          <w:lang w:eastAsia="zh-CN"/>
        </w:rPr>
        <w:t xml:space="preserve">za każdy dzień </w:t>
      </w:r>
      <w:r w:rsidR="009424AF" w:rsidRPr="00106D13">
        <w:rPr>
          <w:rFonts w:eastAsia="Times New Roman" w:cstheme="minorHAnsi"/>
          <w:lang w:eastAsia="zh-CN"/>
        </w:rPr>
        <w:t>zwłoki</w:t>
      </w:r>
      <w:r w:rsidRPr="00106D13">
        <w:rPr>
          <w:rFonts w:eastAsia="Times New Roman" w:cstheme="minorHAnsi"/>
          <w:lang w:eastAsia="zh-CN"/>
        </w:rPr>
        <w:t>,</w:t>
      </w:r>
    </w:p>
    <w:p w14:paraId="1CB77B60" w14:textId="34193C01" w:rsidR="00F154C3" w:rsidRPr="00106D13" w:rsidRDefault="00F154C3" w:rsidP="00F154C3">
      <w:pPr>
        <w:numPr>
          <w:ilvl w:val="0"/>
          <w:numId w:val="11"/>
        </w:numPr>
        <w:suppressAutoHyphens/>
        <w:spacing w:after="0" w:line="276" w:lineRule="auto"/>
        <w:ind w:left="1134" w:hanging="425"/>
        <w:contextualSpacing/>
        <w:jc w:val="both"/>
        <w:rPr>
          <w:rFonts w:eastAsia="Times New Roman" w:cstheme="minorHAnsi"/>
          <w:lang w:eastAsia="zh-CN"/>
        </w:rPr>
      </w:pPr>
      <w:r w:rsidRPr="00106D13">
        <w:rPr>
          <w:rFonts w:eastAsia="Times New Roman" w:cstheme="minorHAnsi"/>
          <w:lang w:eastAsia="zh-CN"/>
        </w:rPr>
        <w:t xml:space="preserve">za nieterminowe wykonanie </w:t>
      </w:r>
      <w:r w:rsidR="00E30E9B">
        <w:rPr>
          <w:rFonts w:eastAsia="Times New Roman" w:cstheme="minorHAnsi"/>
          <w:lang w:eastAsia="zh-CN"/>
        </w:rPr>
        <w:t>P</w:t>
      </w:r>
      <w:r w:rsidRPr="00106D13">
        <w:rPr>
          <w:rFonts w:eastAsia="Times New Roman" w:cstheme="minorHAnsi"/>
          <w:lang w:eastAsia="zh-CN"/>
        </w:rPr>
        <w:t>rojektu wykonawczego</w:t>
      </w:r>
      <w:r w:rsidR="00106D13" w:rsidRPr="00106D13">
        <w:rPr>
          <w:rFonts w:eastAsia="Times New Roman" w:cstheme="minorHAnsi"/>
          <w:lang w:eastAsia="zh-CN"/>
        </w:rPr>
        <w:t xml:space="preserve"> wielobranżowego</w:t>
      </w:r>
      <w:r w:rsidRPr="00106D13">
        <w:rPr>
          <w:rFonts w:eastAsia="Times New Roman" w:cstheme="minorHAnsi"/>
          <w:lang w:eastAsia="zh-CN"/>
        </w:rPr>
        <w:t xml:space="preserve"> w terminie  określonym </w:t>
      </w:r>
      <w:r w:rsidR="00106D13" w:rsidRPr="00106D13">
        <w:rPr>
          <w:rFonts w:eastAsia="Times New Roman" w:cstheme="minorHAnsi"/>
          <w:lang w:eastAsia="zh-CN"/>
        </w:rPr>
        <w:t xml:space="preserve">w §3 ust. 2 </w:t>
      </w:r>
      <w:r w:rsidRPr="00106D13">
        <w:rPr>
          <w:rFonts w:eastAsia="Times New Roman" w:cstheme="minorHAnsi"/>
          <w:lang w:eastAsia="zh-CN"/>
        </w:rPr>
        <w:t xml:space="preserve">w wysokości 2000,00 </w:t>
      </w:r>
      <w:r w:rsidR="00E803D8">
        <w:rPr>
          <w:rFonts w:eastAsia="Times New Roman" w:cstheme="minorHAnsi"/>
          <w:lang w:eastAsia="zh-CN"/>
        </w:rPr>
        <w:t>( dwa tysiące) zł brutto</w:t>
      </w:r>
      <w:r w:rsidRPr="00106D13">
        <w:rPr>
          <w:rFonts w:eastAsia="Times New Roman" w:cstheme="minorHAnsi"/>
          <w:lang w:eastAsia="zh-CN"/>
        </w:rPr>
        <w:t>, o którym mowa  w § 5 ust. 1 Umowy, za każdy dzień zwłoki,</w:t>
      </w:r>
    </w:p>
    <w:p w14:paraId="4B83FACE" w14:textId="16AC5285" w:rsidR="004306CC" w:rsidRPr="00106D13" w:rsidRDefault="004306CC"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106D13">
        <w:rPr>
          <w:rFonts w:eastAsia="Times New Roman" w:cstheme="minorHAnsi"/>
          <w:lang w:eastAsia="zh-CN"/>
        </w:rPr>
        <w:t xml:space="preserve">za nieprzedłożenie </w:t>
      </w:r>
      <w:r w:rsidR="00D959E7" w:rsidRPr="00106D13">
        <w:rPr>
          <w:rFonts w:eastAsia="Times New Roman" w:cstheme="minorHAnsi"/>
          <w:lang w:eastAsia="zh-CN"/>
        </w:rPr>
        <w:t xml:space="preserve"> </w:t>
      </w:r>
      <w:r w:rsidR="00E05572" w:rsidRPr="00106D13">
        <w:rPr>
          <w:rFonts w:eastAsia="Times New Roman" w:cstheme="minorHAnsi"/>
          <w:lang w:eastAsia="zh-CN"/>
        </w:rPr>
        <w:t xml:space="preserve">w terminie </w:t>
      </w:r>
      <w:r w:rsidR="00D959E7" w:rsidRPr="00106D13">
        <w:rPr>
          <w:rFonts w:eastAsia="Times New Roman" w:cstheme="minorHAnsi"/>
          <w:lang w:eastAsia="zh-CN"/>
        </w:rPr>
        <w:t>Kosztory</w:t>
      </w:r>
      <w:r w:rsidR="0011547C" w:rsidRPr="00106D13">
        <w:rPr>
          <w:rFonts w:eastAsia="Times New Roman" w:cstheme="minorHAnsi"/>
          <w:lang w:eastAsia="zh-CN"/>
        </w:rPr>
        <w:t xml:space="preserve">sów </w:t>
      </w:r>
      <w:r w:rsidR="00D959E7" w:rsidRPr="00106D13">
        <w:rPr>
          <w:rFonts w:eastAsia="Times New Roman" w:cstheme="minorHAnsi"/>
          <w:lang w:eastAsia="zh-CN"/>
        </w:rPr>
        <w:t xml:space="preserve">  oraz </w:t>
      </w:r>
      <w:r w:rsidRPr="00106D13">
        <w:rPr>
          <w:rFonts w:eastAsia="Times New Roman" w:cstheme="minorHAnsi"/>
          <w:lang w:eastAsia="zh-CN"/>
        </w:rPr>
        <w:t>harmonogramu rzeczowo-finansowego</w:t>
      </w:r>
      <w:r w:rsidR="0030591E" w:rsidRPr="00106D13">
        <w:rPr>
          <w:rFonts w:eastAsia="Times New Roman" w:cstheme="minorHAnsi"/>
          <w:lang w:eastAsia="zh-CN"/>
        </w:rPr>
        <w:t>,</w:t>
      </w:r>
      <w:r w:rsidRPr="00106D13">
        <w:rPr>
          <w:rFonts w:eastAsia="Times New Roman" w:cstheme="minorHAnsi"/>
          <w:lang w:eastAsia="zh-CN"/>
        </w:rPr>
        <w:t xml:space="preserve"> lub planu płatności, o który</w:t>
      </w:r>
      <w:r w:rsidR="00E05572" w:rsidRPr="00106D13">
        <w:rPr>
          <w:rFonts w:eastAsia="Times New Roman" w:cstheme="minorHAnsi"/>
          <w:lang w:eastAsia="zh-CN"/>
        </w:rPr>
        <w:t>ch</w:t>
      </w:r>
      <w:r w:rsidRPr="00106D13">
        <w:rPr>
          <w:rFonts w:eastAsia="Times New Roman" w:cstheme="minorHAnsi"/>
          <w:lang w:eastAsia="zh-CN"/>
        </w:rPr>
        <w:t xml:space="preserve"> mowa w</w:t>
      </w:r>
      <w:r w:rsidR="0030591E" w:rsidRPr="00106D13">
        <w:rPr>
          <w:rFonts w:eastAsia="Times New Roman" w:cstheme="minorHAnsi"/>
          <w:lang w:eastAsia="zh-CN"/>
        </w:rPr>
        <w:t xml:space="preserve"> § 2  Umowy</w:t>
      </w:r>
      <w:r w:rsidR="00820EC1" w:rsidRPr="00106D13">
        <w:rPr>
          <w:rFonts w:eastAsia="Times New Roman" w:cstheme="minorHAnsi"/>
          <w:lang w:eastAsia="zh-CN"/>
        </w:rPr>
        <w:t xml:space="preserve">– w wysokości </w:t>
      </w:r>
      <w:r w:rsidR="00836DA5" w:rsidRPr="00106D13">
        <w:rPr>
          <w:rFonts w:eastAsia="Times New Roman" w:cstheme="minorHAnsi"/>
          <w:lang w:eastAsia="zh-CN"/>
        </w:rPr>
        <w:t>500,</w:t>
      </w:r>
      <w:r w:rsidR="00A96649" w:rsidRPr="00106D13">
        <w:rPr>
          <w:rFonts w:eastAsia="Times New Roman" w:cstheme="minorHAnsi"/>
          <w:lang w:eastAsia="zh-CN"/>
        </w:rPr>
        <w:t>00 (</w:t>
      </w:r>
      <w:r w:rsidR="00836DA5" w:rsidRPr="00106D13">
        <w:rPr>
          <w:rFonts w:eastAsia="Times New Roman" w:cstheme="minorHAnsi"/>
          <w:lang w:eastAsia="zh-CN"/>
        </w:rPr>
        <w:t>pięćset złotych</w:t>
      </w:r>
      <w:r w:rsidR="00A96649" w:rsidRPr="00106D13">
        <w:rPr>
          <w:rFonts w:eastAsia="Times New Roman" w:cstheme="minorHAnsi"/>
          <w:lang w:eastAsia="zh-CN"/>
        </w:rPr>
        <w:t xml:space="preserve"> 00/100) zł brutto </w:t>
      </w:r>
      <w:r w:rsidRPr="00106D13">
        <w:rPr>
          <w:rFonts w:eastAsia="Times New Roman" w:cstheme="minorHAnsi"/>
          <w:lang w:eastAsia="zh-CN"/>
        </w:rPr>
        <w:t xml:space="preserve">za każdy dzień </w:t>
      </w:r>
      <w:r w:rsidR="009424AF" w:rsidRPr="00106D13">
        <w:rPr>
          <w:rFonts w:eastAsia="Times New Roman" w:cstheme="minorHAnsi"/>
          <w:lang w:eastAsia="zh-CN"/>
        </w:rPr>
        <w:t>zwłoki</w:t>
      </w:r>
      <w:r w:rsidR="00B86C9F" w:rsidRPr="00106D13">
        <w:rPr>
          <w:rFonts w:eastAsia="Times New Roman" w:cstheme="minorHAnsi"/>
          <w:lang w:eastAsia="zh-CN"/>
        </w:rPr>
        <w:t>,</w:t>
      </w:r>
    </w:p>
    <w:p w14:paraId="21399C96" w14:textId="77777777" w:rsidR="00B0116B" w:rsidRPr="00613320"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106D13">
        <w:rPr>
          <w:rFonts w:eastAsia="Times New Roman" w:cstheme="minorHAnsi"/>
          <w:lang w:eastAsia="zh-CN"/>
        </w:rPr>
        <w:t xml:space="preserve">za </w:t>
      </w:r>
      <w:r w:rsidR="009424AF" w:rsidRPr="00106D13">
        <w:rPr>
          <w:rFonts w:eastAsia="Times New Roman" w:cstheme="minorHAnsi"/>
          <w:lang w:eastAsia="zh-CN"/>
        </w:rPr>
        <w:t xml:space="preserve">zwłokę </w:t>
      </w:r>
      <w:r w:rsidRPr="00106D13">
        <w:rPr>
          <w:rFonts w:eastAsia="Times New Roman" w:cstheme="minorHAnsi"/>
          <w:lang w:eastAsia="zh-CN"/>
        </w:rPr>
        <w:t>w usunięciu wad</w:t>
      </w:r>
      <w:r w:rsidR="00431789" w:rsidRPr="00106D13">
        <w:rPr>
          <w:rFonts w:eastAsia="Times New Roman" w:cstheme="minorHAnsi"/>
          <w:lang w:eastAsia="zh-CN"/>
        </w:rPr>
        <w:t>,</w:t>
      </w:r>
      <w:r w:rsidRPr="00106D13">
        <w:rPr>
          <w:rFonts w:eastAsia="Times New Roman" w:cstheme="minorHAnsi"/>
          <w:lang w:eastAsia="zh-CN"/>
        </w:rPr>
        <w:t xml:space="preserve"> stwierdzonych przy odbiorach robót lub w okresach gwarancji jakości lub rękojmi za</w:t>
      </w:r>
      <w:r w:rsidR="003F5D6E" w:rsidRPr="00613320">
        <w:rPr>
          <w:rFonts w:eastAsia="Times New Roman" w:cstheme="minorHAnsi"/>
          <w:lang w:eastAsia="zh-CN"/>
        </w:rPr>
        <w:t xml:space="preserve"> wady </w:t>
      </w:r>
      <w:r w:rsidRPr="00613320">
        <w:rPr>
          <w:rFonts w:eastAsia="Times New Roman" w:cstheme="minorHAnsi"/>
          <w:lang w:eastAsia="zh-CN"/>
        </w:rPr>
        <w:t xml:space="preserve">– w wysokości 1.000,00 </w:t>
      </w:r>
      <w:r w:rsidR="00A96649" w:rsidRPr="00613320">
        <w:rPr>
          <w:rFonts w:eastAsia="Times New Roman" w:cstheme="minorHAnsi"/>
          <w:lang w:eastAsia="zh-CN"/>
        </w:rPr>
        <w:t xml:space="preserve">(jeden tysiąc 00/100) zł brutto </w:t>
      </w:r>
      <w:r w:rsidRPr="00613320">
        <w:rPr>
          <w:rFonts w:eastAsia="Times New Roman" w:cstheme="minorHAnsi"/>
          <w:lang w:eastAsia="zh-CN"/>
        </w:rPr>
        <w:t xml:space="preserve">za każdy dzień </w:t>
      </w:r>
      <w:r w:rsidR="009424AF" w:rsidRPr="00613320">
        <w:rPr>
          <w:rFonts w:eastAsia="Times New Roman" w:cstheme="minorHAnsi"/>
          <w:lang w:eastAsia="zh-CN"/>
        </w:rPr>
        <w:t>zwłoki</w:t>
      </w:r>
      <w:r w:rsidRPr="00613320">
        <w:rPr>
          <w:rFonts w:eastAsia="Times New Roman" w:cstheme="minorHAnsi"/>
          <w:lang w:eastAsia="zh-CN"/>
        </w:rPr>
        <w:t>, liczony od dnia upływu terminu wyznaczonego na usunięcie wad,</w:t>
      </w:r>
    </w:p>
    <w:p w14:paraId="3A38E19C" w14:textId="77777777" w:rsidR="00B0116B" w:rsidRPr="00613320" w:rsidRDefault="00A64822"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lang w:eastAsia="zh-CN"/>
        </w:rPr>
        <w:t>za  spowodowanie nieuzasadnionej przerwy, polegającej na niewykonywaniu robót przez okres dłuższy, niż 3 dni robocze, w realizacji przedmiotu umowy, zgodnie z harmonogramem rzeczowym, z przyczyn leżących po stronie Wykonawcy – w wysokości 0,05% wynagrodzenia brutto o którym mowa  w § 5 ust. 1 Umowy, za każdy dzień przerwy</w:t>
      </w:r>
      <w:r w:rsidR="00B0116B" w:rsidRPr="00613320">
        <w:rPr>
          <w:rFonts w:eastAsia="Times New Roman" w:cstheme="minorHAnsi"/>
          <w:lang w:eastAsia="zh-CN"/>
        </w:rPr>
        <w:t>,</w:t>
      </w:r>
    </w:p>
    <w:p w14:paraId="33340393" w14:textId="77777777" w:rsidR="00B0116B" w:rsidRPr="00613320"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 xml:space="preserve">za odstąpienie od umowy </w:t>
      </w:r>
      <w:r w:rsidR="0018692F" w:rsidRPr="00613320">
        <w:rPr>
          <w:rFonts w:eastAsia="Times New Roman" w:cstheme="minorHAnsi"/>
          <w:lang w:eastAsia="zh-CN"/>
        </w:rPr>
        <w:t xml:space="preserve"> przez którąkolwiek ze stron </w:t>
      </w:r>
      <w:r w:rsidRPr="00613320">
        <w:rPr>
          <w:rFonts w:eastAsia="Times New Roman" w:cstheme="minorHAnsi"/>
          <w:lang w:eastAsia="zh-CN"/>
        </w:rPr>
        <w:t xml:space="preserve">z przyczyn leżących po stronie Wykonawcy – w wysokości </w:t>
      </w:r>
      <w:r w:rsidR="00D31B29" w:rsidRPr="00613320">
        <w:rPr>
          <w:rFonts w:eastAsia="Times New Roman" w:cstheme="minorHAnsi"/>
          <w:lang w:eastAsia="zh-CN"/>
        </w:rPr>
        <w:t>2</w:t>
      </w:r>
      <w:r w:rsidRPr="00613320">
        <w:rPr>
          <w:rFonts w:eastAsia="Times New Roman" w:cstheme="minorHAnsi"/>
          <w:lang w:eastAsia="zh-CN"/>
        </w:rPr>
        <w:t>0% wynagrodzenia brutto,</w:t>
      </w:r>
      <w:r w:rsidR="0018692F" w:rsidRPr="00613320">
        <w:rPr>
          <w:rFonts w:eastAsia="Times New Roman" w:cstheme="minorHAnsi"/>
          <w:lang w:eastAsia="zh-CN"/>
        </w:rPr>
        <w:t xml:space="preserve"> o którym mowa  w § 5 ust. 1 Umowy,</w:t>
      </w:r>
    </w:p>
    <w:p w14:paraId="6D79F970" w14:textId="77777777" w:rsidR="00B0116B" w:rsidRPr="00613320"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 xml:space="preserve">za naruszenie przepisów BHP, zasad przepisów porządkowych, gospodarowania odpadami w wysokości 500,00 </w:t>
      </w:r>
      <w:r w:rsidR="00A96649" w:rsidRPr="00613320">
        <w:rPr>
          <w:rFonts w:eastAsia="Times New Roman" w:cstheme="minorHAnsi"/>
          <w:lang w:eastAsia="zh-CN"/>
        </w:rPr>
        <w:t xml:space="preserve">(pięćset 00/100) zł </w:t>
      </w:r>
      <w:r w:rsidRPr="00613320">
        <w:rPr>
          <w:rFonts w:eastAsia="Times New Roman" w:cstheme="minorHAnsi"/>
          <w:lang w:eastAsia="zh-CN"/>
        </w:rPr>
        <w:t xml:space="preserve">brutto za każdy zgłoszony </w:t>
      </w:r>
      <w:r w:rsidR="00B77DA3" w:rsidRPr="00613320">
        <w:rPr>
          <w:rFonts w:eastAsia="Times New Roman" w:cstheme="minorHAnsi"/>
          <w:lang w:eastAsia="zh-CN"/>
        </w:rPr>
        <w:br/>
      </w:r>
      <w:r w:rsidR="006827FD" w:rsidRPr="00613320">
        <w:rPr>
          <w:rFonts w:eastAsia="Times New Roman" w:cstheme="minorHAnsi"/>
          <w:lang w:eastAsia="zh-CN"/>
        </w:rPr>
        <w:t>i stwierdzony przypadek,</w:t>
      </w:r>
    </w:p>
    <w:p w14:paraId="7B63321F" w14:textId="571C72A9" w:rsidR="00B0116B" w:rsidRPr="00613320"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lastRenderedPageBreak/>
        <w:t>za każde stwierdzenie nieprawidłowego montażu wyposażenia budynku</w:t>
      </w:r>
      <w:r w:rsidR="00820EC1" w:rsidRPr="00613320">
        <w:rPr>
          <w:rFonts w:eastAsia="Times New Roman" w:cstheme="minorHAnsi"/>
          <w:lang w:eastAsia="zh-CN"/>
        </w:rPr>
        <w:t xml:space="preserve"> i/lub kanałów technicznych z sieciami– w wysokości 1.0</w:t>
      </w:r>
      <w:r w:rsidRPr="00613320">
        <w:rPr>
          <w:rFonts w:eastAsia="Times New Roman" w:cstheme="minorHAnsi"/>
          <w:lang w:eastAsia="zh-CN"/>
        </w:rPr>
        <w:t>00,00 </w:t>
      </w:r>
      <w:r w:rsidR="00A96649" w:rsidRPr="00613320">
        <w:rPr>
          <w:rFonts w:eastAsia="Times New Roman" w:cstheme="minorHAnsi"/>
          <w:lang w:eastAsia="zh-CN"/>
        </w:rPr>
        <w:t>(</w:t>
      </w:r>
      <w:r w:rsidR="00820EC1" w:rsidRPr="00613320">
        <w:rPr>
          <w:rFonts w:eastAsia="Times New Roman" w:cstheme="minorHAnsi"/>
          <w:lang w:eastAsia="zh-CN"/>
        </w:rPr>
        <w:t>jeden tysiąc</w:t>
      </w:r>
      <w:r w:rsidR="00A96649" w:rsidRPr="00613320">
        <w:rPr>
          <w:rFonts w:eastAsia="Times New Roman" w:cstheme="minorHAnsi"/>
          <w:lang w:eastAsia="zh-CN"/>
        </w:rPr>
        <w:t xml:space="preserve"> 00/100) zł brutto</w:t>
      </w:r>
      <w:r w:rsidRPr="00613320">
        <w:rPr>
          <w:rFonts w:eastAsia="Times New Roman" w:cstheme="minorHAnsi"/>
          <w:lang w:eastAsia="zh-CN"/>
        </w:rPr>
        <w:t>, a w przypadku, gdy wskutek tego konieczne będzie wyłączenie pomieszczenia</w:t>
      </w:r>
      <w:r w:rsidR="00516306" w:rsidRPr="00613320">
        <w:rPr>
          <w:rFonts w:eastAsia="Times New Roman" w:cstheme="minorHAnsi"/>
          <w:lang w:eastAsia="zh-CN"/>
        </w:rPr>
        <w:t xml:space="preserve"> </w:t>
      </w:r>
      <w:r w:rsidRPr="00613320">
        <w:rPr>
          <w:rFonts w:eastAsia="Times New Roman" w:cstheme="minorHAnsi"/>
          <w:lang w:eastAsia="zh-CN"/>
        </w:rPr>
        <w:t>na okres usunięcia nieprawidłowości - za każdy dzień wyłącz</w:t>
      </w:r>
      <w:r w:rsidR="00820EC1" w:rsidRPr="00613320">
        <w:rPr>
          <w:rFonts w:eastAsia="Times New Roman" w:cstheme="minorHAnsi"/>
          <w:lang w:eastAsia="zh-CN"/>
        </w:rPr>
        <w:t>enia kara w wysokości 5</w:t>
      </w:r>
      <w:r w:rsidR="006407B6" w:rsidRPr="00613320">
        <w:rPr>
          <w:rFonts w:eastAsia="Times New Roman" w:cstheme="minorHAnsi"/>
          <w:lang w:eastAsia="zh-CN"/>
        </w:rPr>
        <w:t>00,00 zł (</w:t>
      </w:r>
      <w:r w:rsidR="00820EC1" w:rsidRPr="00613320">
        <w:rPr>
          <w:rFonts w:eastAsia="Times New Roman" w:cstheme="minorHAnsi"/>
          <w:lang w:eastAsia="zh-CN"/>
        </w:rPr>
        <w:t>pięćset</w:t>
      </w:r>
      <w:r w:rsidR="006407B6" w:rsidRPr="00613320">
        <w:rPr>
          <w:rFonts w:eastAsia="Times New Roman" w:cstheme="minorHAnsi"/>
          <w:lang w:eastAsia="zh-CN"/>
        </w:rPr>
        <w:t xml:space="preserve"> 00/100) zł brutto</w:t>
      </w:r>
      <w:r w:rsidR="006827FD" w:rsidRPr="00613320">
        <w:rPr>
          <w:rFonts w:eastAsia="Times New Roman" w:cstheme="minorHAnsi"/>
          <w:lang w:eastAsia="zh-CN"/>
        </w:rPr>
        <w:t>,</w:t>
      </w:r>
    </w:p>
    <w:p w14:paraId="2786D9F5" w14:textId="77777777" w:rsidR="00B0116B" w:rsidRPr="00E803D8"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613320">
        <w:rPr>
          <w:rFonts w:eastAsia="Times New Roman" w:cstheme="minorHAnsi"/>
          <w:lang w:eastAsia="zh-CN"/>
        </w:rPr>
        <w:t>nieuwzględnienie</w:t>
      </w:r>
      <w:r w:rsidR="00C235F0" w:rsidRPr="00613320">
        <w:rPr>
          <w:rFonts w:eastAsia="Times New Roman" w:cstheme="minorHAnsi"/>
          <w:lang w:eastAsia="zh-CN"/>
        </w:rPr>
        <w:t xml:space="preserve"> uzasadnionych</w:t>
      </w:r>
      <w:r w:rsidRPr="00613320">
        <w:rPr>
          <w:rFonts w:eastAsia="Times New Roman" w:cstheme="minorHAnsi"/>
          <w:lang w:eastAsia="zh-CN"/>
        </w:rPr>
        <w:t xml:space="preserve"> uwag Zamawiającego lub </w:t>
      </w:r>
      <w:r w:rsidR="006407B6" w:rsidRPr="00613320">
        <w:rPr>
          <w:rFonts w:eastAsia="Times New Roman" w:cstheme="minorHAnsi"/>
          <w:lang w:eastAsia="zh-CN"/>
        </w:rPr>
        <w:t>Inspektora Nadzoru</w:t>
      </w:r>
      <w:r w:rsidR="00F74190" w:rsidRPr="00613320">
        <w:rPr>
          <w:rFonts w:eastAsia="Times New Roman" w:cstheme="minorHAnsi"/>
          <w:lang w:eastAsia="zh-CN"/>
        </w:rPr>
        <w:t xml:space="preserve"> </w:t>
      </w:r>
      <w:r w:rsidRPr="00613320">
        <w:rPr>
          <w:rFonts w:eastAsia="Times New Roman" w:cstheme="minorHAnsi"/>
          <w:lang w:eastAsia="zh-CN"/>
        </w:rPr>
        <w:t xml:space="preserve">do dokumentów lub działań Wykonawcy - w wysokości </w:t>
      </w:r>
      <w:r w:rsidR="00D31B29" w:rsidRPr="00613320">
        <w:rPr>
          <w:rFonts w:eastAsia="Times New Roman" w:cstheme="minorHAnsi"/>
          <w:lang w:eastAsia="zh-CN"/>
        </w:rPr>
        <w:t>2</w:t>
      </w:r>
      <w:r w:rsidRPr="00613320">
        <w:rPr>
          <w:rFonts w:eastAsia="Times New Roman" w:cstheme="minorHAnsi"/>
          <w:lang w:eastAsia="zh-CN"/>
        </w:rPr>
        <w:t>.000</w:t>
      </w:r>
      <w:r w:rsidR="0099055C" w:rsidRPr="00613320">
        <w:rPr>
          <w:rFonts w:eastAsia="Times New Roman" w:cstheme="minorHAnsi"/>
          <w:lang w:eastAsia="zh-CN"/>
        </w:rPr>
        <w:t>,00</w:t>
      </w:r>
      <w:r w:rsidRPr="00613320">
        <w:rPr>
          <w:rFonts w:eastAsia="Times New Roman" w:cstheme="minorHAnsi"/>
          <w:lang w:eastAsia="zh-CN"/>
        </w:rPr>
        <w:t xml:space="preserve"> </w:t>
      </w:r>
      <w:r w:rsidR="00D31B29" w:rsidRPr="00613320">
        <w:rPr>
          <w:rFonts w:eastAsia="Times New Roman" w:cstheme="minorHAnsi"/>
          <w:lang w:eastAsia="zh-CN"/>
        </w:rPr>
        <w:t xml:space="preserve">(dwa tysiące złotych </w:t>
      </w:r>
      <w:r w:rsidRPr="00613320">
        <w:rPr>
          <w:rFonts w:eastAsia="Times New Roman" w:cstheme="minorHAnsi"/>
          <w:lang w:eastAsia="zh-CN"/>
        </w:rPr>
        <w:t xml:space="preserve"> </w:t>
      </w:r>
      <w:r w:rsidR="006407B6" w:rsidRPr="00613320">
        <w:rPr>
          <w:rFonts w:eastAsia="Times New Roman" w:cstheme="minorHAnsi"/>
          <w:lang w:eastAsia="zh-CN"/>
        </w:rPr>
        <w:t>00/100</w:t>
      </w:r>
      <w:r w:rsidRPr="00613320">
        <w:rPr>
          <w:rFonts w:eastAsia="Times New Roman" w:cstheme="minorHAnsi"/>
          <w:lang w:eastAsia="zh-CN"/>
        </w:rPr>
        <w:t>)</w:t>
      </w:r>
      <w:r w:rsidR="006407B6" w:rsidRPr="00613320">
        <w:rPr>
          <w:rFonts w:eastAsia="Times New Roman" w:cstheme="minorHAnsi"/>
          <w:lang w:eastAsia="zh-CN"/>
        </w:rPr>
        <w:t xml:space="preserve"> zł brutto</w:t>
      </w:r>
      <w:r w:rsidRPr="00613320">
        <w:rPr>
          <w:rFonts w:eastAsia="Times New Roman" w:cstheme="minorHAnsi"/>
          <w:lang w:eastAsia="zh-CN"/>
        </w:rPr>
        <w:t>, za zdarzenie,</w:t>
      </w:r>
    </w:p>
    <w:p w14:paraId="7B6447DE" w14:textId="77777777" w:rsidR="001A54D5" w:rsidRPr="00E803D8" w:rsidRDefault="00B0116B" w:rsidP="00F92354">
      <w:pPr>
        <w:numPr>
          <w:ilvl w:val="0"/>
          <w:numId w:val="11"/>
        </w:numPr>
        <w:suppressAutoHyphens/>
        <w:spacing w:after="0" w:line="276" w:lineRule="auto"/>
        <w:ind w:left="1134" w:hanging="425"/>
        <w:contextualSpacing/>
        <w:jc w:val="both"/>
        <w:rPr>
          <w:rFonts w:eastAsia="Verdana" w:cstheme="minorHAnsi"/>
          <w:lang w:val="pl" w:eastAsia="pl-PL"/>
        </w:rPr>
      </w:pPr>
      <w:r w:rsidRPr="00E803D8">
        <w:rPr>
          <w:rFonts w:eastAsia="Verdana" w:cstheme="minorHAnsi"/>
          <w:lang w:val="pl" w:eastAsia="pl-PL"/>
        </w:rPr>
        <w:t xml:space="preserve">za brak zapłaty lub za nieterminową </w:t>
      </w:r>
      <w:r w:rsidR="00D31B29" w:rsidRPr="00E803D8">
        <w:rPr>
          <w:rFonts w:eastAsia="Verdana" w:cstheme="minorHAnsi"/>
          <w:lang w:val="pl" w:eastAsia="pl-PL"/>
        </w:rPr>
        <w:t>przekraczającą co na</w:t>
      </w:r>
      <w:r w:rsidR="009A2B16" w:rsidRPr="00E803D8">
        <w:rPr>
          <w:rFonts w:eastAsia="Verdana" w:cstheme="minorHAnsi"/>
          <w:lang w:val="pl" w:eastAsia="pl-PL"/>
        </w:rPr>
        <w:t>jmniej 14</w:t>
      </w:r>
      <w:r w:rsidR="00D31B29" w:rsidRPr="00E803D8">
        <w:rPr>
          <w:rFonts w:eastAsia="Verdana" w:cstheme="minorHAnsi"/>
          <w:lang w:val="pl" w:eastAsia="pl-PL"/>
        </w:rPr>
        <w:t xml:space="preserve"> dni </w:t>
      </w:r>
      <w:r w:rsidRPr="00E803D8">
        <w:rPr>
          <w:rFonts w:eastAsia="Verdana" w:cstheme="minorHAnsi"/>
          <w:lang w:val="pl" w:eastAsia="pl-PL"/>
        </w:rPr>
        <w:t xml:space="preserve">zapłatę wynagrodzenia należnego Podwykonawcy, w wysokości </w:t>
      </w:r>
      <w:r w:rsidR="00646119" w:rsidRPr="00E803D8">
        <w:rPr>
          <w:rFonts w:eastAsia="Verdana" w:cstheme="minorHAnsi"/>
          <w:lang w:val="pl" w:eastAsia="pl-PL"/>
        </w:rPr>
        <w:t>10</w:t>
      </w:r>
      <w:r w:rsidRPr="00E803D8">
        <w:rPr>
          <w:rFonts w:eastAsia="Verdana" w:cstheme="minorHAnsi"/>
          <w:lang w:val="pl" w:eastAsia="pl-PL"/>
        </w:rPr>
        <w:t>.000</w:t>
      </w:r>
      <w:r w:rsidR="0099055C" w:rsidRPr="00E803D8">
        <w:rPr>
          <w:rFonts w:eastAsia="Verdana" w:cstheme="minorHAnsi"/>
          <w:lang w:val="pl" w:eastAsia="pl-PL"/>
        </w:rPr>
        <w:t>,00</w:t>
      </w:r>
      <w:r w:rsidRPr="00E803D8">
        <w:rPr>
          <w:rFonts w:eastAsia="Verdana" w:cstheme="minorHAnsi"/>
          <w:lang w:val="pl" w:eastAsia="pl-PL"/>
        </w:rPr>
        <w:t xml:space="preserve"> </w:t>
      </w:r>
      <w:r w:rsidRPr="00E803D8">
        <w:rPr>
          <w:rFonts w:eastAsia="Arial Unicode MS" w:cstheme="minorHAnsi"/>
          <w:lang w:eastAsia="zh-CN"/>
        </w:rPr>
        <w:t>(</w:t>
      </w:r>
      <w:r w:rsidR="00646119" w:rsidRPr="00E803D8">
        <w:rPr>
          <w:rFonts w:eastAsia="Arial Unicode MS" w:cstheme="minorHAnsi"/>
          <w:lang w:eastAsia="zh-CN"/>
        </w:rPr>
        <w:t>dziesięć tysięcy</w:t>
      </w:r>
      <w:r w:rsidR="0089767E" w:rsidRPr="00E803D8">
        <w:rPr>
          <w:rFonts w:eastAsia="Arial Unicode MS" w:cstheme="minorHAnsi"/>
          <w:lang w:eastAsia="zh-CN"/>
        </w:rPr>
        <w:t xml:space="preserve"> </w:t>
      </w:r>
      <w:r w:rsidR="006407B6" w:rsidRPr="00E803D8">
        <w:rPr>
          <w:rFonts w:eastAsia="Arial Unicode MS" w:cstheme="minorHAnsi"/>
          <w:lang w:eastAsia="zh-CN"/>
        </w:rPr>
        <w:t>00/100</w:t>
      </w:r>
      <w:r w:rsidRPr="00E803D8">
        <w:rPr>
          <w:rFonts w:eastAsia="Arial Unicode MS" w:cstheme="minorHAnsi"/>
          <w:lang w:eastAsia="zh-CN"/>
        </w:rPr>
        <w:t>)</w:t>
      </w:r>
      <w:r w:rsidR="006407B6" w:rsidRPr="00E803D8">
        <w:rPr>
          <w:rFonts w:eastAsia="Arial Unicode MS" w:cstheme="minorHAnsi"/>
          <w:lang w:eastAsia="zh-CN"/>
        </w:rPr>
        <w:t xml:space="preserve"> </w:t>
      </w:r>
      <w:r w:rsidR="006407B6" w:rsidRPr="00E803D8">
        <w:rPr>
          <w:rFonts w:eastAsia="Verdana" w:cstheme="minorHAnsi"/>
          <w:lang w:val="pl" w:eastAsia="pl-PL"/>
        </w:rPr>
        <w:t xml:space="preserve">zł brutto </w:t>
      </w:r>
      <w:r w:rsidRPr="00E803D8">
        <w:rPr>
          <w:rFonts w:eastAsia="Verdana" w:cstheme="minorHAnsi"/>
          <w:lang w:val="pl" w:eastAsia="pl-PL"/>
        </w:rPr>
        <w:t>za każdy taki przypadek,</w:t>
      </w:r>
    </w:p>
    <w:p w14:paraId="512614DF" w14:textId="22E8B101" w:rsidR="001B4BD6" w:rsidRPr="00E803D8" w:rsidRDefault="00B0116B"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E803D8">
        <w:rPr>
          <w:rFonts w:eastAsia="Verdana" w:cstheme="minorHAnsi"/>
          <w:lang w:val="pl" w:eastAsia="pl-PL"/>
        </w:rPr>
        <w:t>za nieprzedłożenie raportu</w:t>
      </w:r>
      <w:r w:rsidR="00646119" w:rsidRPr="00E803D8">
        <w:rPr>
          <w:rFonts w:eastAsia="Verdana" w:cstheme="minorHAnsi"/>
          <w:lang w:val="pl" w:eastAsia="pl-PL"/>
        </w:rPr>
        <w:t xml:space="preserve"> </w:t>
      </w:r>
      <w:r w:rsidR="00425EC0" w:rsidRPr="00E803D8">
        <w:rPr>
          <w:rFonts w:eastAsia="Verdana" w:cstheme="minorHAnsi"/>
          <w:lang w:val="pl" w:eastAsia="pl-PL"/>
        </w:rPr>
        <w:t xml:space="preserve">2 </w:t>
      </w:r>
      <w:r w:rsidR="00646119" w:rsidRPr="00E803D8">
        <w:rPr>
          <w:rFonts w:eastAsia="Verdana" w:cstheme="minorHAnsi"/>
          <w:lang w:val="pl" w:eastAsia="pl-PL"/>
        </w:rPr>
        <w:t>tygodniowego</w:t>
      </w:r>
      <w:r w:rsidR="00425EC0" w:rsidRPr="00E803D8">
        <w:rPr>
          <w:rFonts w:eastAsia="Verdana" w:cstheme="minorHAnsi"/>
          <w:lang w:val="pl" w:eastAsia="pl-PL"/>
        </w:rPr>
        <w:t>/miesięcznego</w:t>
      </w:r>
      <w:r w:rsidRPr="00E803D8">
        <w:rPr>
          <w:rFonts w:eastAsia="Verdana" w:cstheme="minorHAnsi"/>
          <w:lang w:val="pl" w:eastAsia="pl-PL"/>
        </w:rPr>
        <w:t xml:space="preserve"> w terminie, o którym mowa § </w:t>
      </w:r>
      <w:r w:rsidR="00E05D2E" w:rsidRPr="00E803D8">
        <w:rPr>
          <w:rFonts w:eastAsia="Verdana" w:cstheme="minorHAnsi"/>
          <w:lang w:val="pl" w:eastAsia="pl-PL"/>
        </w:rPr>
        <w:t>9 ust. 9</w:t>
      </w:r>
      <w:r w:rsidR="009424F7" w:rsidRPr="00E803D8">
        <w:rPr>
          <w:rFonts w:eastAsia="Verdana" w:cstheme="minorHAnsi"/>
          <w:lang w:val="pl" w:eastAsia="pl-PL"/>
        </w:rPr>
        <w:t xml:space="preserve"> </w:t>
      </w:r>
      <w:r w:rsidR="00096AB7" w:rsidRPr="00E803D8">
        <w:rPr>
          <w:rFonts w:eastAsia="Verdana" w:cstheme="minorHAnsi"/>
          <w:lang w:val="pl" w:eastAsia="pl-PL"/>
        </w:rPr>
        <w:t xml:space="preserve"> oraz § 10 ust. </w:t>
      </w:r>
      <w:r w:rsidR="004C51BD" w:rsidRPr="00E803D8">
        <w:rPr>
          <w:rFonts w:eastAsia="Verdana" w:cstheme="minorHAnsi"/>
          <w:lang w:val="pl" w:eastAsia="pl-PL"/>
        </w:rPr>
        <w:t>1 pkt 35</w:t>
      </w:r>
      <w:r w:rsidR="00E803D8" w:rsidRPr="00E803D8">
        <w:rPr>
          <w:rFonts w:eastAsia="Verdana" w:cstheme="minorHAnsi"/>
          <w:lang w:val="pl" w:eastAsia="pl-PL"/>
        </w:rPr>
        <w:t xml:space="preserve"> </w:t>
      </w:r>
      <w:r w:rsidR="00820EC1" w:rsidRPr="00E803D8">
        <w:rPr>
          <w:rFonts w:eastAsia="Verdana" w:cstheme="minorHAnsi"/>
          <w:lang w:val="pl" w:eastAsia="pl-PL"/>
        </w:rPr>
        <w:t>umowy, w wysokości 1.0</w:t>
      </w:r>
      <w:r w:rsidRPr="00E803D8">
        <w:rPr>
          <w:rFonts w:eastAsia="Verdana" w:cstheme="minorHAnsi"/>
          <w:lang w:val="pl" w:eastAsia="pl-PL"/>
        </w:rPr>
        <w:t>00,00 (</w:t>
      </w:r>
      <w:r w:rsidR="00820EC1" w:rsidRPr="00E803D8">
        <w:rPr>
          <w:rFonts w:eastAsia="Verdana" w:cstheme="minorHAnsi"/>
          <w:lang w:val="pl" w:eastAsia="pl-PL"/>
        </w:rPr>
        <w:t xml:space="preserve">jeden tysiąc </w:t>
      </w:r>
      <w:r w:rsidR="006407B6" w:rsidRPr="00E803D8">
        <w:rPr>
          <w:rFonts w:eastAsia="Verdana" w:cstheme="minorHAnsi"/>
          <w:lang w:val="pl" w:eastAsia="pl-PL"/>
        </w:rPr>
        <w:t>00/100</w:t>
      </w:r>
      <w:r w:rsidRPr="00E803D8">
        <w:rPr>
          <w:rFonts w:eastAsia="Verdana" w:cstheme="minorHAnsi"/>
          <w:lang w:val="pl" w:eastAsia="pl-PL"/>
        </w:rPr>
        <w:t xml:space="preserve">) </w:t>
      </w:r>
      <w:r w:rsidR="006407B6" w:rsidRPr="00E803D8">
        <w:rPr>
          <w:rFonts w:eastAsia="Verdana" w:cstheme="minorHAnsi"/>
          <w:lang w:val="pl" w:eastAsia="pl-PL"/>
        </w:rPr>
        <w:t xml:space="preserve">zł brutto </w:t>
      </w:r>
      <w:r w:rsidRPr="00E803D8">
        <w:rPr>
          <w:rFonts w:eastAsia="Verdana" w:cstheme="minorHAnsi"/>
          <w:lang w:val="pl" w:eastAsia="pl-PL"/>
        </w:rPr>
        <w:t>za każdy taki przypadek</w:t>
      </w:r>
      <w:r w:rsidR="006827FD" w:rsidRPr="00E803D8">
        <w:rPr>
          <w:rFonts w:eastAsia="Verdana" w:cstheme="minorHAnsi"/>
          <w:lang w:val="pl" w:eastAsia="pl-PL"/>
        </w:rPr>
        <w:t>,</w:t>
      </w:r>
    </w:p>
    <w:p w14:paraId="3CFB875A" w14:textId="77777777" w:rsidR="001A54D5" w:rsidRPr="00E803D8" w:rsidRDefault="001A54D5" w:rsidP="00F92354">
      <w:pPr>
        <w:numPr>
          <w:ilvl w:val="0"/>
          <w:numId w:val="11"/>
        </w:numPr>
        <w:suppressAutoHyphens/>
        <w:spacing w:after="0" w:line="276" w:lineRule="auto"/>
        <w:ind w:left="1134" w:hanging="425"/>
        <w:contextualSpacing/>
        <w:jc w:val="both"/>
        <w:rPr>
          <w:rFonts w:eastAsia="Times New Roman" w:cstheme="minorHAnsi"/>
          <w:lang w:eastAsia="zh-CN"/>
        </w:rPr>
      </w:pPr>
      <w:r w:rsidRPr="00E803D8">
        <w:rPr>
          <w:rFonts w:eastAsia="Verdana" w:cstheme="minorHAnsi"/>
          <w:lang w:val="pl" w:eastAsia="pl-PL"/>
        </w:rPr>
        <w:t>za nieprzedłożenie Zamawiającemu projektu umowy o podwykonawstwo, której przedmiotem są roboty budowlane, lub projektu zmian tej umowy</w:t>
      </w:r>
      <w:r w:rsidR="00744304" w:rsidRPr="00E803D8">
        <w:rPr>
          <w:rFonts w:eastAsia="Verdana" w:cstheme="minorHAnsi"/>
          <w:lang w:val="pl" w:eastAsia="pl-PL"/>
        </w:rPr>
        <w:t>,</w:t>
      </w:r>
      <w:r w:rsidRPr="00E803D8">
        <w:rPr>
          <w:rFonts w:eastAsia="Verdana" w:cstheme="minorHAnsi"/>
          <w:lang w:val="pl" w:eastAsia="pl-PL"/>
        </w:rPr>
        <w:t xml:space="preserve"> w wysokości </w:t>
      </w:r>
      <w:r w:rsidR="009A2B16" w:rsidRPr="00E803D8">
        <w:rPr>
          <w:rFonts w:eastAsia="Verdana" w:cstheme="minorHAnsi"/>
          <w:lang w:val="pl" w:eastAsia="pl-PL"/>
        </w:rPr>
        <w:t>2</w:t>
      </w:r>
      <w:r w:rsidR="00FC616F" w:rsidRPr="00E803D8">
        <w:rPr>
          <w:rFonts w:eastAsia="Verdana" w:cstheme="minorHAnsi"/>
          <w:lang w:val="pl" w:eastAsia="pl-PL"/>
        </w:rPr>
        <w:t>0</w:t>
      </w:r>
      <w:r w:rsidR="00744304" w:rsidRPr="00E803D8">
        <w:rPr>
          <w:rFonts w:eastAsia="Verdana" w:cstheme="minorHAnsi"/>
          <w:lang w:val="pl" w:eastAsia="pl-PL"/>
        </w:rPr>
        <w:t>.</w:t>
      </w:r>
      <w:r w:rsidRPr="00E803D8">
        <w:rPr>
          <w:rFonts w:eastAsia="Verdana" w:cstheme="minorHAnsi"/>
          <w:lang w:val="pl" w:eastAsia="pl-PL"/>
        </w:rPr>
        <w:t>000,00</w:t>
      </w:r>
      <w:r w:rsidR="00B72484" w:rsidRPr="00E803D8">
        <w:rPr>
          <w:rFonts w:eastAsia="Verdana" w:cstheme="minorHAnsi"/>
          <w:lang w:val="pl" w:eastAsia="pl-PL"/>
        </w:rPr>
        <w:t xml:space="preserve"> (</w:t>
      </w:r>
      <w:r w:rsidR="009A2B16" w:rsidRPr="00E803D8">
        <w:rPr>
          <w:rFonts w:eastAsia="Verdana" w:cstheme="minorHAnsi"/>
          <w:lang w:val="pl" w:eastAsia="pl-PL"/>
        </w:rPr>
        <w:t>dwadzieścia</w:t>
      </w:r>
      <w:r w:rsidR="00FC616F" w:rsidRPr="00E803D8">
        <w:rPr>
          <w:rFonts w:eastAsia="Verdana" w:cstheme="minorHAnsi"/>
          <w:lang w:val="pl" w:eastAsia="pl-PL"/>
        </w:rPr>
        <w:t xml:space="preserve"> tysięcy</w:t>
      </w:r>
      <w:r w:rsidR="00B72484" w:rsidRPr="00E803D8">
        <w:rPr>
          <w:rFonts w:eastAsia="Verdana" w:cstheme="minorHAnsi"/>
          <w:lang w:val="pl" w:eastAsia="pl-PL"/>
        </w:rPr>
        <w:t xml:space="preserve"> 00/100)</w:t>
      </w:r>
      <w:r w:rsidRPr="00E803D8">
        <w:rPr>
          <w:rFonts w:eastAsia="Verdana" w:cstheme="minorHAnsi"/>
          <w:lang w:val="pl" w:eastAsia="pl-PL"/>
        </w:rPr>
        <w:t xml:space="preserve"> zł</w:t>
      </w:r>
      <w:r w:rsidR="00B72484" w:rsidRPr="00E803D8">
        <w:rPr>
          <w:rFonts w:eastAsia="Verdana" w:cstheme="minorHAnsi"/>
          <w:lang w:val="pl" w:eastAsia="pl-PL"/>
        </w:rPr>
        <w:t xml:space="preserve"> brutto</w:t>
      </w:r>
      <w:r w:rsidRPr="00E803D8">
        <w:rPr>
          <w:rFonts w:eastAsia="Verdana" w:cstheme="minorHAnsi"/>
          <w:lang w:val="pl" w:eastAsia="pl-PL"/>
        </w:rPr>
        <w:t xml:space="preserve"> za każdy taki przypadek;</w:t>
      </w:r>
    </w:p>
    <w:p w14:paraId="18846775" w14:textId="77777777" w:rsidR="001A54D5" w:rsidRPr="00E803D8" w:rsidRDefault="001A54D5" w:rsidP="00F92354">
      <w:pPr>
        <w:numPr>
          <w:ilvl w:val="0"/>
          <w:numId w:val="11"/>
        </w:numPr>
        <w:spacing w:after="0" w:line="276" w:lineRule="auto"/>
        <w:ind w:left="1134"/>
        <w:contextualSpacing/>
        <w:jc w:val="both"/>
        <w:rPr>
          <w:rFonts w:eastAsia="Verdana" w:cstheme="minorHAnsi"/>
          <w:lang w:val="pl" w:eastAsia="pl-PL"/>
        </w:rPr>
      </w:pPr>
      <w:r w:rsidRPr="00E803D8">
        <w:rPr>
          <w:rFonts w:eastAsia="Verdana" w:cstheme="minorHAnsi"/>
          <w:lang w:val="pl" w:eastAsia="pl-PL"/>
        </w:rPr>
        <w:t xml:space="preserve">za nieprzedłożenie Zamawiającemu poświadczonej </w:t>
      </w:r>
      <w:r w:rsidRPr="00E803D8">
        <w:rPr>
          <w:rFonts w:cstheme="minorHAnsi"/>
        </w:rPr>
        <w:t xml:space="preserve">za zgodność z oryginałem kopii zawartej umowy o podwykonawstwo, której przedmiotem są roboty budowlane, dostawy lub usługi, lub zmian tej umowy, w terminie </w:t>
      </w:r>
      <w:r w:rsidR="002B6D4F" w:rsidRPr="00E803D8">
        <w:rPr>
          <w:rFonts w:cstheme="minorHAnsi"/>
        </w:rPr>
        <w:t>7</w:t>
      </w:r>
      <w:r w:rsidRPr="00E803D8">
        <w:rPr>
          <w:rFonts w:cstheme="minorHAnsi"/>
        </w:rPr>
        <w:t xml:space="preserve"> (</w:t>
      </w:r>
      <w:r w:rsidR="002B6D4F" w:rsidRPr="00E803D8">
        <w:rPr>
          <w:rFonts w:cstheme="minorHAnsi"/>
        </w:rPr>
        <w:t>siedmiu</w:t>
      </w:r>
      <w:r w:rsidRPr="00E803D8">
        <w:rPr>
          <w:rFonts w:cstheme="minorHAnsi"/>
        </w:rPr>
        <w:t>) dni od dnia jej zawarcia – w wysokości 3.000,00</w:t>
      </w:r>
      <w:r w:rsidR="00B72484" w:rsidRPr="00E803D8">
        <w:rPr>
          <w:rFonts w:cstheme="minorHAnsi"/>
        </w:rPr>
        <w:t xml:space="preserve"> (trzy tysiące 00/100)</w:t>
      </w:r>
      <w:r w:rsidRPr="00E803D8">
        <w:rPr>
          <w:rFonts w:cstheme="minorHAnsi"/>
        </w:rPr>
        <w:t xml:space="preserve"> zł </w:t>
      </w:r>
      <w:r w:rsidR="00B72484" w:rsidRPr="00E803D8">
        <w:rPr>
          <w:rFonts w:cstheme="minorHAnsi"/>
        </w:rPr>
        <w:t xml:space="preserve">brutto </w:t>
      </w:r>
      <w:r w:rsidRPr="00E803D8">
        <w:rPr>
          <w:rFonts w:cstheme="minorHAnsi"/>
        </w:rPr>
        <w:t>za każdy przypadek;</w:t>
      </w:r>
    </w:p>
    <w:p w14:paraId="2A81AC3A" w14:textId="77777777" w:rsidR="00A46F44" w:rsidRPr="00E803D8" w:rsidRDefault="00FC585B" w:rsidP="00F92354">
      <w:pPr>
        <w:numPr>
          <w:ilvl w:val="0"/>
          <w:numId w:val="11"/>
        </w:numPr>
        <w:spacing w:after="0" w:line="276" w:lineRule="auto"/>
        <w:ind w:left="1134" w:hanging="425"/>
        <w:contextualSpacing/>
        <w:jc w:val="both"/>
        <w:rPr>
          <w:rFonts w:eastAsia="Verdana" w:cstheme="minorHAnsi"/>
          <w:lang w:val="pl" w:eastAsia="pl-PL"/>
        </w:rPr>
      </w:pPr>
      <w:r w:rsidRPr="00E803D8">
        <w:rPr>
          <w:rFonts w:eastAsia="Verdana" w:cstheme="minorHAnsi"/>
          <w:lang w:val="pl" w:eastAsia="pl-PL"/>
        </w:rPr>
        <w:t xml:space="preserve">za brak zmiany umowy o podwykonawstwo w zakresie terminu zapłaty Podwykonawcy lub Dalszemu Podwykonawcy, mimo uprzedniego wezwania – w wysokości 2.000,00 </w:t>
      </w:r>
      <w:r w:rsidR="00B72484" w:rsidRPr="00E803D8">
        <w:rPr>
          <w:rFonts w:eastAsia="Verdana" w:cstheme="minorHAnsi"/>
          <w:lang w:val="pl" w:eastAsia="pl-PL"/>
        </w:rPr>
        <w:t xml:space="preserve">(dwa tysiące 00/100) </w:t>
      </w:r>
      <w:r w:rsidRPr="00E803D8">
        <w:rPr>
          <w:rFonts w:eastAsia="Verdana" w:cstheme="minorHAnsi"/>
          <w:lang w:val="pl" w:eastAsia="pl-PL"/>
        </w:rPr>
        <w:t xml:space="preserve">zł </w:t>
      </w:r>
      <w:r w:rsidR="00B72484" w:rsidRPr="00E803D8">
        <w:rPr>
          <w:rFonts w:eastAsia="Verdana" w:cstheme="minorHAnsi"/>
          <w:lang w:val="pl" w:eastAsia="pl-PL"/>
        </w:rPr>
        <w:t xml:space="preserve">brutto </w:t>
      </w:r>
      <w:r w:rsidRPr="00E803D8">
        <w:rPr>
          <w:rFonts w:eastAsia="Verdana" w:cstheme="minorHAnsi"/>
          <w:lang w:val="pl" w:eastAsia="pl-PL"/>
        </w:rPr>
        <w:t>za każdy przypadek</w:t>
      </w:r>
      <w:r w:rsidR="00B72484" w:rsidRPr="00E803D8">
        <w:rPr>
          <w:rFonts w:eastAsia="Verdana" w:cstheme="minorHAnsi"/>
          <w:lang w:val="pl" w:eastAsia="pl-PL"/>
        </w:rPr>
        <w:t>;</w:t>
      </w:r>
    </w:p>
    <w:p w14:paraId="4BB8F3CD" w14:textId="77777777" w:rsidR="00B94E6A" w:rsidRPr="00E803D8" w:rsidRDefault="00A46F44" w:rsidP="00F92354">
      <w:pPr>
        <w:numPr>
          <w:ilvl w:val="0"/>
          <w:numId w:val="11"/>
        </w:numPr>
        <w:spacing w:after="0" w:line="276" w:lineRule="auto"/>
        <w:ind w:left="1134" w:hanging="425"/>
        <w:contextualSpacing/>
        <w:jc w:val="both"/>
        <w:rPr>
          <w:rFonts w:eastAsia="Verdana" w:cstheme="minorHAnsi"/>
          <w:lang w:val="pl" w:eastAsia="pl-PL"/>
        </w:rPr>
      </w:pPr>
      <w:r w:rsidRPr="00E803D8">
        <w:rPr>
          <w:rFonts w:cstheme="minorHAnsi"/>
          <w:shd w:val="clear" w:color="auto" w:fill="FFFFFF"/>
        </w:rPr>
        <w:t xml:space="preserve"> z tytułu braku zapłaty lub nieterminowej zapłaty wynagrodzenia należnego podwykonawcom z tytułu zmiany wysokości wynagrodzenia, o której mowa w art. 439 ust. 5,</w:t>
      </w:r>
      <w:r w:rsidR="00D32727" w:rsidRPr="00E803D8">
        <w:rPr>
          <w:rFonts w:cstheme="minorHAnsi"/>
          <w:shd w:val="clear" w:color="auto" w:fill="FFFFFF"/>
        </w:rPr>
        <w:t xml:space="preserve"> w wysokości 2</w:t>
      </w:r>
      <w:r w:rsidR="00B72484" w:rsidRPr="00E803D8">
        <w:rPr>
          <w:rFonts w:cstheme="minorHAnsi"/>
          <w:shd w:val="clear" w:color="auto" w:fill="FFFFFF"/>
        </w:rPr>
        <w:t>.</w:t>
      </w:r>
      <w:r w:rsidR="00D32727" w:rsidRPr="00E803D8">
        <w:rPr>
          <w:rFonts w:cstheme="minorHAnsi"/>
          <w:shd w:val="clear" w:color="auto" w:fill="FFFFFF"/>
        </w:rPr>
        <w:t>000,00</w:t>
      </w:r>
      <w:r w:rsidR="00B72484" w:rsidRPr="00E803D8">
        <w:rPr>
          <w:rFonts w:cstheme="minorHAnsi"/>
          <w:shd w:val="clear" w:color="auto" w:fill="FFFFFF"/>
        </w:rPr>
        <w:t xml:space="preserve"> (dwa tysiące 00/100)</w:t>
      </w:r>
      <w:r w:rsidR="00D32727" w:rsidRPr="00E803D8">
        <w:rPr>
          <w:rFonts w:cstheme="minorHAnsi"/>
          <w:shd w:val="clear" w:color="auto" w:fill="FFFFFF"/>
        </w:rPr>
        <w:t xml:space="preserve"> zł</w:t>
      </w:r>
      <w:r w:rsidR="00B72484" w:rsidRPr="00E803D8">
        <w:rPr>
          <w:rFonts w:cstheme="minorHAnsi"/>
          <w:shd w:val="clear" w:color="auto" w:fill="FFFFFF"/>
        </w:rPr>
        <w:t xml:space="preserve"> brutto</w:t>
      </w:r>
      <w:r w:rsidR="00D32727" w:rsidRPr="00E803D8">
        <w:rPr>
          <w:rFonts w:cstheme="minorHAnsi"/>
          <w:shd w:val="clear" w:color="auto" w:fill="FFFFFF"/>
        </w:rPr>
        <w:t xml:space="preserve"> za każdy taki przypadek,</w:t>
      </w:r>
    </w:p>
    <w:p w14:paraId="116DEB4C" w14:textId="77777777" w:rsidR="001A54D5" w:rsidRPr="00E803D8" w:rsidRDefault="001A54D5" w:rsidP="00F92354">
      <w:pPr>
        <w:numPr>
          <w:ilvl w:val="0"/>
          <w:numId w:val="11"/>
        </w:numPr>
        <w:spacing w:after="0" w:line="276" w:lineRule="auto"/>
        <w:ind w:left="1134" w:hanging="425"/>
        <w:contextualSpacing/>
        <w:jc w:val="both"/>
        <w:rPr>
          <w:rFonts w:eastAsia="Verdana" w:cstheme="minorHAnsi"/>
          <w:lang w:val="pl" w:eastAsia="pl-PL"/>
        </w:rPr>
      </w:pPr>
      <w:r w:rsidRPr="00E803D8">
        <w:rPr>
          <w:rFonts w:cstheme="minorHAnsi"/>
        </w:rPr>
        <w:t xml:space="preserve">w przypadku ujawnienia zaangażowania Podwykonawców lub Dalszych Podwykonawców bez zgody Zamawiającego, Wykonawca zapłaci Zamawiającemu karę umowną w kwocie </w:t>
      </w:r>
      <w:r w:rsidR="00B72484" w:rsidRPr="00E803D8">
        <w:rPr>
          <w:rFonts w:cstheme="minorHAnsi"/>
        </w:rPr>
        <w:t>2</w:t>
      </w:r>
      <w:r w:rsidRPr="00E803D8">
        <w:rPr>
          <w:rFonts w:cstheme="minorHAnsi"/>
        </w:rPr>
        <w:t xml:space="preserve">0.000,00 </w:t>
      </w:r>
      <w:r w:rsidR="00B72484" w:rsidRPr="00E803D8">
        <w:rPr>
          <w:rFonts w:cstheme="minorHAnsi"/>
        </w:rPr>
        <w:t xml:space="preserve"> (dwadzieścia tysięcy 00/100) </w:t>
      </w:r>
      <w:r w:rsidRPr="00E803D8">
        <w:rPr>
          <w:rFonts w:cstheme="minorHAnsi"/>
        </w:rPr>
        <w:t xml:space="preserve">zł </w:t>
      </w:r>
      <w:r w:rsidR="00B72484" w:rsidRPr="00E803D8">
        <w:rPr>
          <w:rFonts w:cstheme="minorHAnsi"/>
        </w:rPr>
        <w:t xml:space="preserve">brutto </w:t>
      </w:r>
      <w:r w:rsidRPr="00E803D8">
        <w:rPr>
          <w:rFonts w:cstheme="minorHAnsi"/>
        </w:rPr>
        <w:t>za każdy przypadek ujawnienia zatrudnienia Podwykonawcy lub Dalszego Podwykonawcy;</w:t>
      </w:r>
    </w:p>
    <w:p w14:paraId="40E884B2" w14:textId="41F438C7" w:rsidR="001A54D5" w:rsidRPr="00E803D8" w:rsidRDefault="001A54D5" w:rsidP="00F92354">
      <w:pPr>
        <w:numPr>
          <w:ilvl w:val="0"/>
          <w:numId w:val="11"/>
        </w:numPr>
        <w:spacing w:after="0" w:line="276" w:lineRule="auto"/>
        <w:ind w:left="1134" w:hanging="425"/>
        <w:contextualSpacing/>
        <w:jc w:val="both"/>
        <w:rPr>
          <w:rFonts w:eastAsia="Verdana" w:cstheme="minorHAnsi"/>
          <w:lang w:val="pl" w:eastAsia="pl-PL"/>
        </w:rPr>
      </w:pPr>
      <w:r w:rsidRPr="00E803D8">
        <w:rPr>
          <w:rFonts w:eastAsia="Verdana" w:cstheme="minorHAnsi"/>
          <w:lang w:val="pl" w:eastAsia="pl-PL"/>
        </w:rPr>
        <w:t xml:space="preserve">za nieprzedłożenie Zamawiającemu dokumentu potwierdzającego kontynuację ubezpieczenia, o którym mowa w § </w:t>
      </w:r>
      <w:r w:rsidR="009A2B16" w:rsidRPr="00E803D8">
        <w:rPr>
          <w:rFonts w:eastAsia="Verdana" w:cstheme="minorHAnsi"/>
          <w:lang w:val="pl" w:eastAsia="pl-PL"/>
        </w:rPr>
        <w:t>1</w:t>
      </w:r>
      <w:r w:rsidR="0074259E" w:rsidRPr="00E803D8">
        <w:rPr>
          <w:rFonts w:eastAsia="Verdana" w:cstheme="minorHAnsi"/>
          <w:lang w:val="pl" w:eastAsia="pl-PL"/>
        </w:rPr>
        <w:t>3</w:t>
      </w:r>
      <w:r w:rsidR="009A2B16" w:rsidRPr="00E803D8">
        <w:rPr>
          <w:rFonts w:eastAsia="Verdana" w:cstheme="minorHAnsi"/>
          <w:lang w:val="pl" w:eastAsia="pl-PL"/>
        </w:rPr>
        <w:t xml:space="preserve"> </w:t>
      </w:r>
      <w:r w:rsidRPr="00E803D8">
        <w:rPr>
          <w:rFonts w:eastAsia="Verdana" w:cstheme="minorHAnsi"/>
          <w:lang w:val="pl" w:eastAsia="pl-PL"/>
        </w:rPr>
        <w:t xml:space="preserve">ust. </w:t>
      </w:r>
      <w:r w:rsidR="002D6B5F" w:rsidRPr="00E803D8">
        <w:rPr>
          <w:rFonts w:eastAsia="Verdana" w:cstheme="minorHAnsi"/>
          <w:lang w:val="pl" w:eastAsia="pl-PL"/>
        </w:rPr>
        <w:t>5</w:t>
      </w:r>
      <w:r w:rsidR="00F211E6" w:rsidRPr="00E803D8">
        <w:rPr>
          <w:rFonts w:eastAsia="Verdana" w:cstheme="minorHAnsi"/>
          <w:lang w:val="pl" w:eastAsia="pl-PL"/>
        </w:rPr>
        <w:t xml:space="preserve"> umowy – w wysokości </w:t>
      </w:r>
      <w:r w:rsidRPr="00E803D8">
        <w:rPr>
          <w:rFonts w:eastAsia="Verdana" w:cstheme="minorHAnsi"/>
          <w:lang w:val="pl" w:eastAsia="pl-PL"/>
        </w:rPr>
        <w:t>5.000,00</w:t>
      </w:r>
      <w:r w:rsidR="00B72484" w:rsidRPr="00E803D8">
        <w:rPr>
          <w:rFonts w:eastAsia="Verdana" w:cstheme="minorHAnsi"/>
          <w:lang w:val="pl" w:eastAsia="pl-PL"/>
        </w:rPr>
        <w:t xml:space="preserve"> </w:t>
      </w:r>
      <w:r w:rsidR="00F211E6" w:rsidRPr="00E803D8">
        <w:rPr>
          <w:rFonts w:eastAsia="Verdana" w:cstheme="minorHAnsi"/>
          <w:lang w:val="pl" w:eastAsia="pl-PL"/>
        </w:rPr>
        <w:t>(pięć</w:t>
      </w:r>
      <w:r w:rsidR="00B72484" w:rsidRPr="00E803D8">
        <w:rPr>
          <w:rFonts w:eastAsia="Verdana" w:cstheme="minorHAnsi"/>
          <w:lang w:val="pl" w:eastAsia="pl-PL"/>
        </w:rPr>
        <w:t xml:space="preserve"> tysięcy 00/100)</w:t>
      </w:r>
      <w:r w:rsidRPr="00E803D8">
        <w:rPr>
          <w:rFonts w:eastAsia="Verdana" w:cstheme="minorHAnsi"/>
          <w:lang w:val="pl" w:eastAsia="pl-PL"/>
        </w:rPr>
        <w:t xml:space="preserve"> zł</w:t>
      </w:r>
      <w:r w:rsidR="00B72484" w:rsidRPr="00E803D8">
        <w:rPr>
          <w:rFonts w:eastAsia="Verdana" w:cstheme="minorHAnsi"/>
          <w:lang w:val="pl" w:eastAsia="pl-PL"/>
        </w:rPr>
        <w:t xml:space="preserve"> brutto</w:t>
      </w:r>
      <w:r w:rsidRPr="00E803D8">
        <w:rPr>
          <w:rFonts w:eastAsia="Verdana" w:cstheme="minorHAnsi"/>
          <w:lang w:val="pl" w:eastAsia="pl-PL"/>
        </w:rPr>
        <w:t xml:space="preserve"> za każdy </w:t>
      </w:r>
      <w:r w:rsidR="00B72484" w:rsidRPr="00E803D8">
        <w:rPr>
          <w:rFonts w:eastAsia="Verdana" w:cstheme="minorHAnsi"/>
          <w:lang w:val="pl" w:eastAsia="pl-PL"/>
        </w:rPr>
        <w:t>dzień zwłoki</w:t>
      </w:r>
      <w:r w:rsidRPr="00E803D8">
        <w:rPr>
          <w:rFonts w:eastAsia="Verdana" w:cstheme="minorHAnsi"/>
          <w:lang w:val="pl" w:eastAsia="pl-PL"/>
        </w:rPr>
        <w:t>;</w:t>
      </w:r>
    </w:p>
    <w:p w14:paraId="73942AD3" w14:textId="77777777" w:rsidR="00F74AF8" w:rsidRPr="00613320" w:rsidRDefault="001A54D5"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eastAsia="Verdana" w:cstheme="minorHAnsi"/>
          <w:lang w:val="pl" w:eastAsia="pl-PL"/>
        </w:rPr>
        <w:t xml:space="preserve">za wyłączenie mediów bez powiadomienia  Zamawiającego lub na czas dłuższy, niż przewidziany w niniejszej Umowie lub uzgodniony z Zamawiającym – w wysokości </w:t>
      </w:r>
      <w:r w:rsidR="00D26CD6" w:rsidRPr="00613320">
        <w:rPr>
          <w:rFonts w:eastAsia="Verdana" w:cstheme="minorHAnsi"/>
          <w:lang w:val="pl" w:eastAsia="pl-PL"/>
        </w:rPr>
        <w:t xml:space="preserve">20.000,00 </w:t>
      </w:r>
      <w:r w:rsidR="00B72484" w:rsidRPr="00613320">
        <w:rPr>
          <w:rFonts w:eastAsia="Verdana" w:cstheme="minorHAnsi"/>
          <w:lang w:val="pl" w:eastAsia="pl-PL"/>
        </w:rPr>
        <w:t xml:space="preserve">(dwadzieścia tysięcy 00/100) </w:t>
      </w:r>
      <w:r w:rsidR="00D26CD6" w:rsidRPr="00613320">
        <w:rPr>
          <w:rFonts w:eastAsia="Verdana" w:cstheme="minorHAnsi"/>
          <w:lang w:val="pl" w:eastAsia="pl-PL"/>
        </w:rPr>
        <w:t>zł</w:t>
      </w:r>
      <w:r w:rsidRPr="00613320">
        <w:rPr>
          <w:rFonts w:eastAsia="Verdana" w:cstheme="minorHAnsi"/>
          <w:lang w:val="pl" w:eastAsia="pl-PL"/>
        </w:rPr>
        <w:t xml:space="preserve"> </w:t>
      </w:r>
      <w:r w:rsidR="00B72484" w:rsidRPr="00613320">
        <w:rPr>
          <w:rFonts w:eastAsia="Verdana" w:cstheme="minorHAnsi"/>
          <w:lang w:val="pl" w:eastAsia="pl-PL"/>
        </w:rPr>
        <w:t xml:space="preserve">brutto </w:t>
      </w:r>
      <w:r w:rsidRPr="00613320">
        <w:rPr>
          <w:rFonts w:eastAsia="Verdana" w:cstheme="minorHAnsi"/>
          <w:lang w:val="pl" w:eastAsia="pl-PL"/>
        </w:rPr>
        <w:t>wynagrodzenia brutto za każdy taki przypadek;</w:t>
      </w:r>
    </w:p>
    <w:p w14:paraId="163BD192" w14:textId="5B5F4E9B" w:rsidR="00DD5237" w:rsidRPr="00643E16" w:rsidRDefault="00E61BA5"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eastAsia="Verdana" w:cstheme="minorHAnsi"/>
          <w:lang w:val="pl" w:eastAsia="pl-PL"/>
        </w:rPr>
        <w:t xml:space="preserve">za </w:t>
      </w:r>
      <w:r w:rsidR="00A83D1E" w:rsidRPr="00613320">
        <w:rPr>
          <w:rFonts w:eastAsia="Verdana" w:cstheme="minorHAnsi"/>
          <w:lang w:val="pl" w:eastAsia="pl-PL"/>
        </w:rPr>
        <w:t>niewykonanie</w:t>
      </w:r>
      <w:r w:rsidR="00B116B3" w:rsidRPr="00613320">
        <w:rPr>
          <w:rFonts w:eastAsia="Verdana" w:cstheme="minorHAnsi"/>
          <w:lang w:val="pl" w:eastAsia="pl-PL"/>
        </w:rPr>
        <w:t xml:space="preserve">  </w:t>
      </w:r>
      <w:r w:rsidR="00A83D1E" w:rsidRPr="00613320">
        <w:rPr>
          <w:rFonts w:eastAsia="Verdana" w:cstheme="minorHAnsi"/>
          <w:lang w:val="pl" w:eastAsia="pl-PL"/>
        </w:rPr>
        <w:t xml:space="preserve"> </w:t>
      </w:r>
      <w:r w:rsidR="00A83D1E" w:rsidRPr="00643E16">
        <w:rPr>
          <w:rFonts w:eastAsia="Verdana" w:cstheme="minorHAnsi"/>
          <w:lang w:val="pl" w:eastAsia="pl-PL"/>
        </w:rPr>
        <w:t xml:space="preserve">obowiązków określonych w </w:t>
      </w:r>
      <w:r w:rsidR="00A83D1E" w:rsidRPr="00C34CFA">
        <w:rPr>
          <w:rFonts w:eastAsia="Verdana" w:cstheme="minorHAnsi"/>
          <w:lang w:val="pl" w:eastAsia="pl-PL"/>
        </w:rPr>
        <w:t xml:space="preserve">§ </w:t>
      </w:r>
      <w:r w:rsidR="002771AA" w:rsidRPr="00C34CFA">
        <w:rPr>
          <w:rFonts w:eastAsia="Verdana" w:cstheme="minorHAnsi"/>
          <w:lang w:val="pl" w:eastAsia="pl-PL"/>
        </w:rPr>
        <w:t>10</w:t>
      </w:r>
      <w:r w:rsidR="00A83D1E" w:rsidRPr="00C34CFA">
        <w:rPr>
          <w:rFonts w:eastAsia="Verdana" w:cstheme="minorHAnsi"/>
          <w:lang w:val="pl" w:eastAsia="pl-PL"/>
        </w:rPr>
        <w:t xml:space="preserve"> </w:t>
      </w:r>
      <w:r w:rsidR="00FD2BA5" w:rsidRPr="00C34CFA">
        <w:rPr>
          <w:rFonts w:eastAsia="Verdana" w:cstheme="minorHAnsi"/>
          <w:lang w:val="pl" w:eastAsia="pl-PL"/>
        </w:rPr>
        <w:t xml:space="preserve"> </w:t>
      </w:r>
      <w:r w:rsidR="00643E16" w:rsidRPr="00C34CFA">
        <w:rPr>
          <w:rFonts w:eastAsia="Verdana" w:cstheme="minorHAnsi"/>
          <w:lang w:val="pl" w:eastAsia="pl-PL"/>
        </w:rPr>
        <w:t>ust</w:t>
      </w:r>
      <w:r w:rsidR="00C34CFA" w:rsidRPr="00C34CFA">
        <w:rPr>
          <w:rFonts w:eastAsia="Verdana" w:cstheme="minorHAnsi"/>
          <w:lang w:val="pl" w:eastAsia="pl-PL"/>
        </w:rPr>
        <w:t>. 1</w:t>
      </w:r>
      <w:r w:rsidR="00643E16" w:rsidRPr="00C34CFA">
        <w:rPr>
          <w:rFonts w:eastAsia="Verdana" w:cstheme="minorHAnsi"/>
          <w:lang w:val="pl" w:eastAsia="pl-PL"/>
        </w:rPr>
        <w:t>pkt 29</w:t>
      </w:r>
      <w:r w:rsidR="009A278B" w:rsidRPr="00C34CFA">
        <w:rPr>
          <w:rFonts w:eastAsia="Verdana" w:cstheme="minorHAnsi"/>
          <w:lang w:val="pl" w:eastAsia="pl-PL"/>
        </w:rPr>
        <w:t xml:space="preserve">– </w:t>
      </w:r>
      <w:r w:rsidR="009A278B" w:rsidRPr="00643E16">
        <w:rPr>
          <w:rFonts w:eastAsia="Verdana" w:cstheme="minorHAnsi"/>
          <w:lang w:val="pl" w:eastAsia="pl-PL"/>
        </w:rPr>
        <w:t>w wysokości</w:t>
      </w:r>
      <w:r w:rsidR="00240E98" w:rsidRPr="00643E16">
        <w:rPr>
          <w:rFonts w:eastAsia="Verdana" w:cstheme="minorHAnsi"/>
          <w:lang w:val="pl" w:eastAsia="pl-PL"/>
        </w:rPr>
        <w:t xml:space="preserve"> 2</w:t>
      </w:r>
      <w:r w:rsidR="001528EC" w:rsidRPr="00643E16">
        <w:rPr>
          <w:rFonts w:eastAsia="Verdana" w:cstheme="minorHAnsi"/>
          <w:lang w:val="pl" w:eastAsia="pl-PL"/>
        </w:rPr>
        <w:t>0</w:t>
      </w:r>
      <w:r w:rsidR="00240E98" w:rsidRPr="00643E16">
        <w:rPr>
          <w:rFonts w:eastAsia="Verdana" w:cstheme="minorHAnsi"/>
          <w:lang w:val="pl" w:eastAsia="pl-PL"/>
        </w:rPr>
        <w:t>.000,00</w:t>
      </w:r>
      <w:r w:rsidR="00B72484" w:rsidRPr="00643E16">
        <w:rPr>
          <w:rFonts w:eastAsia="Verdana" w:cstheme="minorHAnsi"/>
          <w:lang w:val="pl" w:eastAsia="pl-PL"/>
        </w:rPr>
        <w:t xml:space="preserve"> (dwadzieścia tysięcy 00/100)</w:t>
      </w:r>
      <w:r w:rsidR="00240E98" w:rsidRPr="00643E16">
        <w:rPr>
          <w:rFonts w:eastAsia="Verdana" w:cstheme="minorHAnsi"/>
          <w:lang w:val="pl" w:eastAsia="pl-PL"/>
        </w:rPr>
        <w:t xml:space="preserve"> </w:t>
      </w:r>
      <w:r w:rsidR="00B72484" w:rsidRPr="00643E16">
        <w:rPr>
          <w:rFonts w:eastAsia="Verdana" w:cstheme="minorHAnsi"/>
          <w:lang w:val="pl" w:eastAsia="pl-PL"/>
        </w:rPr>
        <w:t xml:space="preserve">zł brutto </w:t>
      </w:r>
      <w:r w:rsidR="009A278B" w:rsidRPr="00643E16">
        <w:rPr>
          <w:rFonts w:eastAsia="Verdana" w:cstheme="minorHAnsi"/>
          <w:lang w:val="pl" w:eastAsia="pl-PL"/>
        </w:rPr>
        <w:t>za każdy taki przypadek;</w:t>
      </w:r>
    </w:p>
    <w:p w14:paraId="0FE39DB1" w14:textId="4E326B41" w:rsidR="0089767E" w:rsidRPr="00643E16" w:rsidRDefault="0089767E" w:rsidP="00F92354">
      <w:pPr>
        <w:numPr>
          <w:ilvl w:val="0"/>
          <w:numId w:val="11"/>
        </w:numPr>
        <w:spacing w:after="0" w:line="276" w:lineRule="auto"/>
        <w:ind w:left="1134" w:hanging="425"/>
        <w:contextualSpacing/>
        <w:jc w:val="both"/>
        <w:rPr>
          <w:rFonts w:eastAsia="Verdana" w:cstheme="minorHAnsi"/>
          <w:lang w:val="pl" w:eastAsia="pl-PL"/>
        </w:rPr>
      </w:pPr>
      <w:r w:rsidRPr="00643E16">
        <w:rPr>
          <w:rFonts w:eastAsia="Verdana" w:cstheme="minorHAnsi"/>
          <w:lang w:val="pl" w:eastAsia="pl-PL"/>
        </w:rPr>
        <w:t xml:space="preserve">za niewykonanie obowiązków określonych w § </w:t>
      </w:r>
      <w:r w:rsidR="002771AA" w:rsidRPr="00643E16">
        <w:rPr>
          <w:rFonts w:eastAsia="Verdana" w:cstheme="minorHAnsi"/>
          <w:lang w:val="pl" w:eastAsia="pl-PL"/>
        </w:rPr>
        <w:t>10</w:t>
      </w:r>
      <w:r w:rsidR="00096AB7" w:rsidRPr="00643E16">
        <w:rPr>
          <w:rFonts w:eastAsia="Verdana" w:cstheme="minorHAnsi"/>
          <w:lang w:val="pl" w:eastAsia="pl-PL"/>
        </w:rPr>
        <w:t xml:space="preserve"> ust. 16 </w:t>
      </w:r>
      <w:r w:rsidRPr="00643E16">
        <w:rPr>
          <w:rFonts w:eastAsia="Verdana" w:cstheme="minorHAnsi"/>
          <w:lang w:val="pl" w:eastAsia="pl-PL"/>
        </w:rPr>
        <w:t xml:space="preserve">pkt </w:t>
      </w:r>
      <w:r w:rsidR="00FD2BA5" w:rsidRPr="00643E16">
        <w:rPr>
          <w:rFonts w:eastAsia="Verdana" w:cstheme="minorHAnsi"/>
          <w:lang w:val="pl" w:eastAsia="pl-PL"/>
        </w:rPr>
        <w:t>1-4</w:t>
      </w:r>
      <w:r w:rsidRPr="00643E16">
        <w:rPr>
          <w:rFonts w:eastAsia="Verdana" w:cstheme="minorHAnsi"/>
          <w:lang w:val="pl" w:eastAsia="pl-PL"/>
        </w:rPr>
        <w:t xml:space="preserve">– w wysokości 2.000,00 </w:t>
      </w:r>
      <w:r w:rsidR="00B72484" w:rsidRPr="00643E16">
        <w:rPr>
          <w:rFonts w:eastAsia="Verdana" w:cstheme="minorHAnsi"/>
          <w:lang w:val="pl" w:eastAsia="pl-PL"/>
        </w:rPr>
        <w:t xml:space="preserve">(dwa tysiące 00/100) zł brutto </w:t>
      </w:r>
      <w:r w:rsidRPr="00643E16">
        <w:rPr>
          <w:rFonts w:eastAsia="Verdana" w:cstheme="minorHAnsi"/>
          <w:lang w:val="pl" w:eastAsia="pl-PL"/>
        </w:rPr>
        <w:t>za każdy taki przypadek</w:t>
      </w:r>
      <w:r w:rsidR="00B72484" w:rsidRPr="00643E16">
        <w:rPr>
          <w:rFonts w:eastAsia="Verdana" w:cstheme="minorHAnsi"/>
          <w:lang w:val="pl" w:eastAsia="pl-PL"/>
        </w:rPr>
        <w:t>;</w:t>
      </w:r>
    </w:p>
    <w:p w14:paraId="2A254600" w14:textId="77777777" w:rsidR="00B66395" w:rsidRPr="00643E16" w:rsidRDefault="009A278B" w:rsidP="00F92354">
      <w:pPr>
        <w:numPr>
          <w:ilvl w:val="0"/>
          <w:numId w:val="11"/>
        </w:numPr>
        <w:spacing w:after="0" w:line="276" w:lineRule="auto"/>
        <w:ind w:left="1134" w:hanging="425"/>
        <w:contextualSpacing/>
        <w:jc w:val="both"/>
        <w:rPr>
          <w:rFonts w:eastAsia="Verdana" w:cstheme="minorHAnsi"/>
          <w:lang w:val="pl" w:eastAsia="pl-PL"/>
        </w:rPr>
      </w:pPr>
      <w:r w:rsidRPr="00643E16">
        <w:rPr>
          <w:rFonts w:eastAsia="Verdana" w:cstheme="minorHAnsi"/>
          <w:lang w:val="pl" w:eastAsia="pl-PL"/>
        </w:rPr>
        <w:t>za wbudowanie materiału bez zatwierdzonego wniosku materiałowego</w:t>
      </w:r>
      <w:r w:rsidR="00674BE9" w:rsidRPr="00643E16">
        <w:rPr>
          <w:rFonts w:eastAsia="Verdana" w:cstheme="minorHAnsi"/>
          <w:lang w:val="pl" w:eastAsia="pl-PL"/>
        </w:rPr>
        <w:t xml:space="preserve"> – w wysokości</w:t>
      </w:r>
      <w:r w:rsidR="00F74AF8" w:rsidRPr="00643E16">
        <w:rPr>
          <w:rFonts w:eastAsia="Verdana" w:cstheme="minorHAnsi"/>
          <w:lang w:val="pl" w:eastAsia="pl-PL"/>
        </w:rPr>
        <w:t xml:space="preserve"> </w:t>
      </w:r>
      <w:r w:rsidR="00240E98" w:rsidRPr="00643E16">
        <w:rPr>
          <w:rStyle w:val="Odwoaniedokomentarza"/>
          <w:rFonts w:eastAsia="Times New Roman" w:cstheme="minorHAnsi"/>
          <w:sz w:val="22"/>
          <w:szCs w:val="22"/>
          <w:lang w:eastAsia="zh-CN"/>
        </w:rPr>
        <w:t>10.000,00</w:t>
      </w:r>
      <w:r w:rsidR="00B72484" w:rsidRPr="00643E16">
        <w:rPr>
          <w:rStyle w:val="Odwoaniedokomentarza"/>
          <w:rFonts w:eastAsia="Times New Roman" w:cstheme="minorHAnsi"/>
          <w:sz w:val="22"/>
          <w:szCs w:val="22"/>
          <w:lang w:eastAsia="zh-CN"/>
        </w:rPr>
        <w:t xml:space="preserve"> (dziesięć tysięcy 00/100)</w:t>
      </w:r>
      <w:r w:rsidR="00240E98" w:rsidRPr="00643E16">
        <w:rPr>
          <w:rStyle w:val="Odwoaniedokomentarza"/>
          <w:rFonts w:eastAsia="Times New Roman" w:cstheme="minorHAnsi"/>
          <w:sz w:val="22"/>
          <w:szCs w:val="22"/>
          <w:lang w:eastAsia="zh-CN"/>
        </w:rPr>
        <w:t xml:space="preserve"> zł</w:t>
      </w:r>
      <w:r w:rsidR="00B72484" w:rsidRPr="00643E16">
        <w:rPr>
          <w:rStyle w:val="Odwoaniedokomentarza"/>
          <w:rFonts w:eastAsia="Times New Roman" w:cstheme="minorHAnsi"/>
          <w:sz w:val="22"/>
          <w:szCs w:val="22"/>
          <w:lang w:eastAsia="zh-CN"/>
        </w:rPr>
        <w:t xml:space="preserve"> brutto</w:t>
      </w:r>
      <w:r w:rsidR="00240E98" w:rsidRPr="00643E16">
        <w:rPr>
          <w:rStyle w:val="Odwoaniedokomentarza"/>
          <w:rFonts w:eastAsia="Times New Roman" w:cstheme="minorHAnsi"/>
          <w:sz w:val="22"/>
          <w:szCs w:val="22"/>
          <w:lang w:eastAsia="zh-CN"/>
        </w:rPr>
        <w:t xml:space="preserve"> za każdy przypadek</w:t>
      </w:r>
      <w:r w:rsidR="00B72484" w:rsidRPr="00643E16">
        <w:rPr>
          <w:rStyle w:val="Odwoaniedokomentarza"/>
          <w:rFonts w:eastAsia="Times New Roman" w:cstheme="minorHAnsi"/>
          <w:sz w:val="22"/>
          <w:szCs w:val="22"/>
          <w:lang w:eastAsia="zh-CN"/>
        </w:rPr>
        <w:t>;</w:t>
      </w:r>
      <w:r w:rsidR="00A225C7" w:rsidRPr="00643E16">
        <w:rPr>
          <w:rFonts w:eastAsia="Verdana" w:cstheme="minorHAnsi"/>
          <w:lang w:val="pl" w:eastAsia="pl-PL"/>
        </w:rPr>
        <w:t xml:space="preserve"> </w:t>
      </w:r>
    </w:p>
    <w:p w14:paraId="72FB3867" w14:textId="77777777" w:rsidR="00A332BF" w:rsidRPr="00613320" w:rsidRDefault="00A332BF" w:rsidP="00F92354">
      <w:pPr>
        <w:numPr>
          <w:ilvl w:val="0"/>
          <w:numId w:val="11"/>
        </w:numPr>
        <w:spacing w:after="0" w:line="276" w:lineRule="auto"/>
        <w:ind w:left="1134" w:hanging="425"/>
        <w:contextualSpacing/>
        <w:jc w:val="both"/>
        <w:rPr>
          <w:rFonts w:eastAsia="Verdana" w:cstheme="minorHAnsi"/>
          <w:lang w:val="pl" w:eastAsia="pl-PL"/>
        </w:rPr>
      </w:pPr>
      <w:r w:rsidRPr="00643E16">
        <w:rPr>
          <w:rFonts w:cstheme="minorHAnsi"/>
        </w:rPr>
        <w:lastRenderedPageBreak/>
        <w:t xml:space="preserve">w przypadku nieprzedłożenia Zamawiającemu </w:t>
      </w:r>
      <w:r w:rsidRPr="00613320">
        <w:rPr>
          <w:rFonts w:cstheme="minorHAnsi"/>
        </w:rPr>
        <w:t>w terminie wykazu, informacji lub</w:t>
      </w:r>
      <w:r w:rsidR="00377791" w:rsidRPr="00613320">
        <w:rPr>
          <w:rFonts w:cstheme="minorHAnsi"/>
        </w:rPr>
        <w:t xml:space="preserve"> oświadczeń wymaganych do dokonania przez Zamawiającego odbioru prac  projektowych   oraz robót, a także dokonania płatności, wymienionych w</w:t>
      </w:r>
      <w:r w:rsidR="00F845D2" w:rsidRPr="00613320">
        <w:rPr>
          <w:rFonts w:cstheme="minorHAnsi"/>
        </w:rPr>
        <w:t xml:space="preserve"> §</w:t>
      </w:r>
      <w:r w:rsidR="004B0987" w:rsidRPr="00613320">
        <w:rPr>
          <w:rFonts w:cstheme="minorHAnsi"/>
        </w:rPr>
        <w:t xml:space="preserve"> </w:t>
      </w:r>
      <w:r w:rsidR="003E78DA" w:rsidRPr="00613320">
        <w:rPr>
          <w:rFonts w:cstheme="minorHAnsi"/>
        </w:rPr>
        <w:t>4</w:t>
      </w:r>
      <w:r w:rsidR="00221D02" w:rsidRPr="00613320">
        <w:rPr>
          <w:rFonts w:cstheme="minorHAnsi"/>
        </w:rPr>
        <w:t xml:space="preserve"> </w:t>
      </w:r>
      <w:r w:rsidR="003E78DA" w:rsidRPr="00613320">
        <w:rPr>
          <w:rFonts w:cstheme="minorHAnsi"/>
        </w:rPr>
        <w:t>i 6</w:t>
      </w:r>
      <w:r w:rsidR="004B0987" w:rsidRPr="00613320">
        <w:rPr>
          <w:rFonts w:cstheme="minorHAnsi"/>
        </w:rPr>
        <w:t xml:space="preserve"> </w:t>
      </w:r>
      <w:r w:rsidRPr="00613320">
        <w:rPr>
          <w:rFonts w:cstheme="minorHAnsi"/>
        </w:rPr>
        <w:t xml:space="preserve">Umowy </w:t>
      </w:r>
      <w:r w:rsidR="004B0987" w:rsidRPr="00613320">
        <w:rPr>
          <w:rFonts w:cstheme="minorHAnsi"/>
        </w:rPr>
        <w:t>w wysokości 2.</w:t>
      </w:r>
      <w:r w:rsidRPr="00613320">
        <w:rPr>
          <w:rFonts w:cstheme="minorHAnsi"/>
        </w:rPr>
        <w:t>000,00 (dwadzieścia tysięcy) złotych za każde stwierdzone naruszenie</w:t>
      </w:r>
      <w:r w:rsidR="002771AA" w:rsidRPr="00613320">
        <w:rPr>
          <w:rFonts w:cstheme="minorHAnsi"/>
        </w:rPr>
        <w:t>;</w:t>
      </w:r>
    </w:p>
    <w:p w14:paraId="2AAFAF6C" w14:textId="77777777" w:rsidR="005E3A03" w:rsidRPr="00613320" w:rsidRDefault="005E3A03"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eastAsia="Verdana" w:cstheme="minorHAnsi"/>
          <w:lang w:val="pl" w:eastAsia="pl-PL"/>
        </w:rPr>
        <w:t>za nieusprawiedliwione niestawienie się osób pełniących nadzór autorski na miejsce pełnienia nadzoru autorskiego, po wezwaniu przez Zamawiającego w wysokości 2</w:t>
      </w:r>
      <w:r w:rsidR="00B72484" w:rsidRPr="00613320">
        <w:rPr>
          <w:rFonts w:eastAsia="Verdana" w:cstheme="minorHAnsi"/>
          <w:lang w:val="pl" w:eastAsia="pl-PL"/>
        </w:rPr>
        <w:t>.</w:t>
      </w:r>
      <w:r w:rsidRPr="00613320">
        <w:rPr>
          <w:rFonts w:eastAsia="Verdana" w:cstheme="minorHAnsi"/>
          <w:lang w:val="pl" w:eastAsia="pl-PL"/>
        </w:rPr>
        <w:t>000</w:t>
      </w:r>
      <w:r w:rsidR="00B72484" w:rsidRPr="00613320">
        <w:rPr>
          <w:rFonts w:eastAsia="Verdana" w:cstheme="minorHAnsi"/>
          <w:lang w:val="pl" w:eastAsia="pl-PL"/>
        </w:rPr>
        <w:t>,00 (dwa tysiące 00/100)</w:t>
      </w:r>
      <w:r w:rsidRPr="00613320">
        <w:rPr>
          <w:rFonts w:eastAsia="Verdana" w:cstheme="minorHAnsi"/>
          <w:lang w:val="pl" w:eastAsia="pl-PL"/>
        </w:rPr>
        <w:t xml:space="preserve"> zł za każdy przypadek</w:t>
      </w:r>
      <w:r w:rsidR="00B72484" w:rsidRPr="00613320">
        <w:rPr>
          <w:rFonts w:eastAsia="Verdana" w:cstheme="minorHAnsi"/>
          <w:lang w:val="pl" w:eastAsia="pl-PL"/>
        </w:rPr>
        <w:t>;</w:t>
      </w:r>
    </w:p>
    <w:p w14:paraId="30E97A35" w14:textId="77777777" w:rsidR="000110AB" w:rsidRPr="00613320" w:rsidRDefault="005E3A03"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eastAsia="Verdana" w:cstheme="minorHAnsi"/>
          <w:lang w:val="pl" w:eastAsia="pl-PL"/>
        </w:rPr>
        <w:t>za niewykonanie lub nienależyte</w:t>
      </w:r>
      <w:r w:rsidR="00B72484" w:rsidRPr="00613320">
        <w:rPr>
          <w:rFonts w:eastAsia="Verdana" w:cstheme="minorHAnsi"/>
          <w:lang w:val="pl" w:eastAsia="pl-PL"/>
        </w:rPr>
        <w:t xml:space="preserve"> wykonanie nadzoru autorskiego </w:t>
      </w:r>
      <w:r w:rsidR="00D62474" w:rsidRPr="00613320">
        <w:rPr>
          <w:rFonts w:eastAsia="Verdana" w:cstheme="minorHAnsi"/>
          <w:lang w:val="pl" w:eastAsia="pl-PL"/>
        </w:rPr>
        <w:t xml:space="preserve">w wysokości </w:t>
      </w:r>
      <w:r w:rsidR="00F211E6" w:rsidRPr="00613320">
        <w:rPr>
          <w:rFonts w:eastAsia="Verdana" w:cstheme="minorHAnsi"/>
          <w:lang w:val="pl" w:eastAsia="pl-PL"/>
        </w:rPr>
        <w:t>2</w:t>
      </w:r>
      <w:r w:rsidR="00FC616F" w:rsidRPr="00613320">
        <w:rPr>
          <w:rFonts w:eastAsia="Verdana" w:cstheme="minorHAnsi"/>
          <w:lang w:val="pl" w:eastAsia="pl-PL"/>
        </w:rPr>
        <w:t>.000</w:t>
      </w:r>
      <w:r w:rsidR="00D62474" w:rsidRPr="00613320">
        <w:rPr>
          <w:rFonts w:eastAsia="Verdana" w:cstheme="minorHAnsi"/>
          <w:lang w:val="pl" w:eastAsia="pl-PL"/>
        </w:rPr>
        <w:t xml:space="preserve"> </w:t>
      </w:r>
      <w:r w:rsidR="00B72484" w:rsidRPr="00613320">
        <w:rPr>
          <w:rFonts w:eastAsia="Verdana" w:cstheme="minorHAnsi"/>
          <w:lang w:val="pl" w:eastAsia="pl-PL"/>
        </w:rPr>
        <w:t>(</w:t>
      </w:r>
      <w:r w:rsidR="00F211E6" w:rsidRPr="00613320">
        <w:rPr>
          <w:rFonts w:eastAsia="Verdana" w:cstheme="minorHAnsi"/>
          <w:lang w:val="pl" w:eastAsia="pl-PL"/>
        </w:rPr>
        <w:t>dwa</w:t>
      </w:r>
      <w:r w:rsidR="003661B7" w:rsidRPr="00613320">
        <w:rPr>
          <w:rFonts w:eastAsia="Verdana" w:cstheme="minorHAnsi"/>
          <w:lang w:val="pl" w:eastAsia="pl-PL"/>
        </w:rPr>
        <w:t xml:space="preserve"> tysią</w:t>
      </w:r>
      <w:r w:rsidR="00FC616F" w:rsidRPr="00613320">
        <w:rPr>
          <w:rFonts w:eastAsia="Verdana" w:cstheme="minorHAnsi"/>
          <w:lang w:val="pl" w:eastAsia="pl-PL"/>
        </w:rPr>
        <w:t>c</w:t>
      </w:r>
      <w:r w:rsidR="00F211E6" w:rsidRPr="00613320">
        <w:rPr>
          <w:rFonts w:eastAsia="Verdana" w:cstheme="minorHAnsi"/>
          <w:lang w:val="pl" w:eastAsia="pl-PL"/>
        </w:rPr>
        <w:t>e</w:t>
      </w:r>
      <w:r w:rsidR="00B72484" w:rsidRPr="00613320">
        <w:rPr>
          <w:rFonts w:eastAsia="Verdana" w:cstheme="minorHAnsi"/>
          <w:lang w:val="pl" w:eastAsia="pl-PL"/>
        </w:rPr>
        <w:t xml:space="preserve"> 00/100) zł brutto za każdy przypadek</w:t>
      </w:r>
      <w:r w:rsidR="00D62474" w:rsidRPr="00613320">
        <w:rPr>
          <w:rFonts w:eastAsia="Verdana" w:cstheme="minorHAnsi"/>
          <w:lang w:val="pl" w:eastAsia="pl-PL"/>
        </w:rPr>
        <w:t>.</w:t>
      </w:r>
      <w:r w:rsidR="000110AB" w:rsidRPr="00613320">
        <w:rPr>
          <w:rFonts w:eastAsia="Verdana" w:cstheme="minorHAnsi"/>
          <w:lang w:val="pl" w:eastAsia="pl-PL"/>
        </w:rPr>
        <w:t xml:space="preserve"> </w:t>
      </w:r>
    </w:p>
    <w:p w14:paraId="08021109" w14:textId="78914BF9" w:rsidR="000110AB" w:rsidRPr="00613320" w:rsidRDefault="000110AB"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cstheme="minorHAnsi"/>
        </w:rPr>
        <w:t>za nieusprawiedliwi</w:t>
      </w:r>
      <w:r w:rsidR="008125A9" w:rsidRPr="00613320">
        <w:rPr>
          <w:rFonts w:cstheme="minorHAnsi"/>
        </w:rPr>
        <w:t>oną nieobecność na terenie  budowy któregokolwiek z kierowników  o których mowa w §1</w:t>
      </w:r>
      <w:r w:rsidR="00367A28">
        <w:rPr>
          <w:rFonts w:cstheme="minorHAnsi"/>
        </w:rPr>
        <w:t>1</w:t>
      </w:r>
      <w:r w:rsidR="008125A9" w:rsidRPr="00613320">
        <w:rPr>
          <w:rFonts w:cstheme="minorHAnsi"/>
        </w:rPr>
        <w:t xml:space="preserve"> ust. 2</w:t>
      </w:r>
      <w:r w:rsidR="00367A28">
        <w:rPr>
          <w:rFonts w:cstheme="minorHAnsi"/>
        </w:rPr>
        <w:t>1</w:t>
      </w:r>
      <w:r w:rsidR="008125A9" w:rsidRPr="00613320">
        <w:rPr>
          <w:rFonts w:cstheme="minorHAnsi"/>
        </w:rPr>
        <w:t xml:space="preserve"> umowy w wysokości </w:t>
      </w:r>
      <w:r w:rsidRPr="00613320">
        <w:rPr>
          <w:rFonts w:cstheme="minorHAnsi"/>
        </w:rPr>
        <w:t xml:space="preserve"> </w:t>
      </w:r>
      <w:r w:rsidR="008125A9" w:rsidRPr="00613320">
        <w:rPr>
          <w:rFonts w:cstheme="minorHAnsi"/>
        </w:rPr>
        <w:t xml:space="preserve"> 500.00 zł za każdą godzinę nieobecności </w:t>
      </w:r>
    </w:p>
    <w:p w14:paraId="52542836" w14:textId="77777777" w:rsidR="000110AB" w:rsidRPr="00613320" w:rsidRDefault="000110AB" w:rsidP="00F92354">
      <w:pPr>
        <w:numPr>
          <w:ilvl w:val="0"/>
          <w:numId w:val="11"/>
        </w:numPr>
        <w:spacing w:after="0" w:line="276" w:lineRule="auto"/>
        <w:ind w:left="1134" w:hanging="425"/>
        <w:contextualSpacing/>
        <w:jc w:val="both"/>
        <w:rPr>
          <w:rFonts w:eastAsia="Verdana" w:cstheme="minorHAnsi"/>
          <w:lang w:val="pl" w:eastAsia="pl-PL"/>
        </w:rPr>
      </w:pPr>
      <w:r w:rsidRPr="00613320">
        <w:rPr>
          <w:rFonts w:eastAsia="Verdana" w:cstheme="minorHAnsi"/>
          <w:lang w:val="pl" w:eastAsia="pl-PL"/>
        </w:rPr>
        <w:t xml:space="preserve">za </w:t>
      </w:r>
      <w:r w:rsidR="000C658F" w:rsidRPr="00613320">
        <w:rPr>
          <w:rFonts w:eastAsia="Verdana" w:cstheme="minorHAnsi"/>
          <w:lang w:val="pl" w:eastAsia="pl-PL"/>
        </w:rPr>
        <w:t>uszkodzenie</w:t>
      </w:r>
      <w:r w:rsidR="00B116B3" w:rsidRPr="00613320">
        <w:rPr>
          <w:rFonts w:eastAsia="Verdana" w:cstheme="minorHAnsi"/>
          <w:lang w:val="pl" w:eastAsia="pl-PL"/>
        </w:rPr>
        <w:t xml:space="preserve"> lub</w:t>
      </w:r>
      <w:r w:rsidR="000C658F" w:rsidRPr="00613320">
        <w:rPr>
          <w:rFonts w:eastAsia="Verdana" w:cstheme="minorHAnsi"/>
          <w:lang w:val="pl" w:eastAsia="pl-PL"/>
        </w:rPr>
        <w:t xml:space="preserve"> </w:t>
      </w:r>
      <w:r w:rsidRPr="00613320">
        <w:rPr>
          <w:rFonts w:eastAsia="Verdana" w:cstheme="minorHAnsi"/>
          <w:lang w:val="pl" w:eastAsia="pl-PL"/>
        </w:rPr>
        <w:t xml:space="preserve">przerwanie z przyczyn zawinionych przez wykonawcę lub na skutek jego niedbalstwa </w:t>
      </w:r>
      <w:r w:rsidR="000C658F" w:rsidRPr="00613320">
        <w:rPr>
          <w:rFonts w:eastAsia="Verdana" w:cstheme="minorHAnsi"/>
          <w:lang w:val="pl" w:eastAsia="pl-PL"/>
        </w:rPr>
        <w:t>instalacj</w:t>
      </w:r>
      <w:r w:rsidR="008125A9" w:rsidRPr="00613320">
        <w:rPr>
          <w:rFonts w:eastAsia="Verdana" w:cstheme="minorHAnsi"/>
          <w:lang w:val="pl" w:eastAsia="pl-PL"/>
        </w:rPr>
        <w:t>i</w:t>
      </w:r>
      <w:r w:rsidRPr="00613320">
        <w:rPr>
          <w:rFonts w:eastAsia="Verdana" w:cstheme="minorHAnsi"/>
          <w:lang w:val="pl" w:eastAsia="pl-PL"/>
        </w:rPr>
        <w:t xml:space="preserve">  zasilając</w:t>
      </w:r>
      <w:r w:rsidR="008125A9" w:rsidRPr="00613320">
        <w:rPr>
          <w:rFonts w:eastAsia="Verdana" w:cstheme="minorHAnsi"/>
          <w:lang w:val="pl" w:eastAsia="pl-PL"/>
        </w:rPr>
        <w:t xml:space="preserve">ych w media </w:t>
      </w:r>
      <w:r w:rsidR="00B86035" w:rsidRPr="00613320">
        <w:rPr>
          <w:rFonts w:eastAsia="Verdana" w:cstheme="minorHAnsi"/>
          <w:lang w:val="pl" w:eastAsia="pl-PL"/>
        </w:rPr>
        <w:t>b</w:t>
      </w:r>
      <w:r w:rsidRPr="00613320">
        <w:rPr>
          <w:rFonts w:eastAsia="Verdana" w:cstheme="minorHAnsi"/>
          <w:lang w:val="pl" w:eastAsia="pl-PL"/>
        </w:rPr>
        <w:t>udynki, i urządzenia znajdujące się na terenie Zamawiającego – w wysokości 20.000,00 (dwadzieścia tysięcy 00/100) zł brutto wynagrodzenia brutto za każdy taki przypadek;</w:t>
      </w:r>
    </w:p>
    <w:p w14:paraId="01978453" w14:textId="77777777" w:rsidR="00DD5237" w:rsidRPr="00613320" w:rsidRDefault="00DD5237" w:rsidP="000110AB">
      <w:pPr>
        <w:spacing w:after="0" w:line="276" w:lineRule="auto"/>
        <w:ind w:left="1134"/>
        <w:contextualSpacing/>
        <w:jc w:val="both"/>
        <w:rPr>
          <w:rFonts w:eastAsia="Verdana" w:cstheme="minorHAnsi"/>
          <w:lang w:val="pl" w:eastAsia="pl-PL"/>
        </w:rPr>
      </w:pPr>
    </w:p>
    <w:p w14:paraId="2CBC1C6D" w14:textId="77777777" w:rsidR="00B0116B" w:rsidRPr="00613320" w:rsidRDefault="00B0116B" w:rsidP="00F92354">
      <w:pPr>
        <w:pStyle w:val="Akapitzlist"/>
        <w:numPr>
          <w:ilvl w:val="0"/>
          <w:numId w:val="13"/>
        </w:numPr>
        <w:suppressAutoHyphens/>
        <w:spacing w:after="0" w:line="276" w:lineRule="auto"/>
        <w:ind w:left="567"/>
        <w:jc w:val="both"/>
        <w:rPr>
          <w:rFonts w:eastAsia="Times New Roman" w:cstheme="minorHAnsi"/>
          <w:lang w:eastAsia="zh-CN"/>
        </w:rPr>
      </w:pPr>
      <w:r w:rsidRPr="00613320">
        <w:rPr>
          <w:rFonts w:eastAsia="Times New Roman" w:cstheme="minorHAnsi"/>
          <w:lang w:eastAsia="zh-CN"/>
        </w:rPr>
        <w:t>Zamawiający zapłaci Wykonawcy kary umowne:</w:t>
      </w:r>
    </w:p>
    <w:p w14:paraId="479B44E2" w14:textId="77777777" w:rsidR="00B0116B" w:rsidRPr="00613320" w:rsidRDefault="00B0116B" w:rsidP="00F92354">
      <w:pPr>
        <w:numPr>
          <w:ilvl w:val="0"/>
          <w:numId w:val="12"/>
        </w:numPr>
        <w:tabs>
          <w:tab w:val="left" w:pos="1843"/>
        </w:tabs>
        <w:suppressAutoHyphens/>
        <w:spacing w:after="0" w:line="276" w:lineRule="auto"/>
        <w:ind w:left="1134" w:hanging="426"/>
        <w:contextualSpacing/>
        <w:jc w:val="both"/>
        <w:rPr>
          <w:rFonts w:eastAsia="Times New Roman" w:cstheme="minorHAnsi"/>
          <w:strike/>
          <w:lang w:eastAsia="zh-CN"/>
        </w:rPr>
      </w:pPr>
      <w:r w:rsidRPr="00613320">
        <w:rPr>
          <w:rFonts w:eastAsia="Times New Roman" w:cstheme="minorHAnsi"/>
          <w:lang w:eastAsia="zh-CN"/>
        </w:rPr>
        <w:t>z tytułu odstąpienia od umowy przez Zamawiającego z winy Zamawiającego</w:t>
      </w:r>
      <w:r w:rsidR="006407B6" w:rsidRPr="00613320">
        <w:rPr>
          <w:rFonts w:eastAsia="Times New Roman" w:cstheme="minorHAnsi"/>
          <w:lang w:eastAsia="zh-CN"/>
        </w:rPr>
        <w:t xml:space="preserve"> </w:t>
      </w:r>
      <w:r w:rsidRPr="00613320">
        <w:rPr>
          <w:rFonts w:eastAsia="Times New Roman" w:cstheme="minorHAnsi"/>
          <w:lang w:eastAsia="zh-CN"/>
        </w:rPr>
        <w:t xml:space="preserve">– w wysokości 10% wynagrodzenia brutto. </w:t>
      </w:r>
      <w:r w:rsidR="00F74190" w:rsidRPr="00613320">
        <w:rPr>
          <w:rFonts w:eastAsia="Times New Roman" w:cstheme="minorHAnsi"/>
          <w:lang w:eastAsia="zh-CN"/>
        </w:rPr>
        <w:t>Nie dotyczy to odstąpienia od umowy z przyczyn przewidzianych w prawie zamówień publicznych.</w:t>
      </w:r>
    </w:p>
    <w:p w14:paraId="2AAE7BCA" w14:textId="77777777" w:rsidR="00B0116B" w:rsidRPr="00613320" w:rsidRDefault="00B0116B" w:rsidP="00F92354">
      <w:pPr>
        <w:numPr>
          <w:ilvl w:val="0"/>
          <w:numId w:val="13"/>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Postanowienia o karach umownych i odszkodowaniu nie mają zastosowania w przypadku odstąpienia od umowy przez Zam</w:t>
      </w:r>
      <w:r w:rsidR="00C5577F" w:rsidRPr="00613320">
        <w:rPr>
          <w:rFonts w:eastAsia="Times New Roman" w:cstheme="minorHAnsi"/>
          <w:lang w:eastAsia="zh-CN"/>
        </w:rPr>
        <w:t>awiającego na podstawie art. 456</w:t>
      </w:r>
      <w:r w:rsidRPr="00613320">
        <w:rPr>
          <w:rFonts w:eastAsia="Times New Roman" w:cstheme="minorHAnsi"/>
          <w:lang w:eastAsia="zh-CN"/>
        </w:rPr>
        <w:t xml:space="preserve"> ust. 1 PZP</w:t>
      </w:r>
      <w:r w:rsidR="00B116B3" w:rsidRPr="00613320">
        <w:rPr>
          <w:rFonts w:eastAsia="Times New Roman" w:cstheme="minorHAnsi"/>
          <w:lang w:eastAsia="zh-CN"/>
        </w:rPr>
        <w:t xml:space="preserve"> oraz z przyczyn o których mowa w ust. 6 pkt 1</w:t>
      </w:r>
      <w:r w:rsidR="009520D8" w:rsidRPr="00613320">
        <w:rPr>
          <w:rFonts w:eastAsia="Times New Roman" w:cstheme="minorHAnsi"/>
          <w:lang w:eastAsia="zh-CN"/>
        </w:rPr>
        <w:t xml:space="preserve"> oraz ust.10 </w:t>
      </w:r>
      <w:r w:rsidR="00B116B3" w:rsidRPr="00613320">
        <w:rPr>
          <w:rFonts w:eastAsia="Times New Roman" w:cstheme="minorHAnsi"/>
          <w:lang w:eastAsia="zh-CN"/>
        </w:rPr>
        <w:t xml:space="preserve"> poniżej</w:t>
      </w:r>
      <w:r w:rsidRPr="00613320">
        <w:rPr>
          <w:rFonts w:eastAsia="Times New Roman" w:cstheme="minorHAnsi"/>
          <w:lang w:eastAsia="zh-CN"/>
        </w:rPr>
        <w:t>.</w:t>
      </w:r>
    </w:p>
    <w:p w14:paraId="02CFC2E9" w14:textId="77777777" w:rsidR="00B0116B" w:rsidRPr="00613320" w:rsidRDefault="00143503" w:rsidP="00F92354">
      <w:pPr>
        <w:numPr>
          <w:ilvl w:val="0"/>
          <w:numId w:val="13"/>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Łączna wysokość kar umownych nie może wynosić </w:t>
      </w:r>
      <w:r w:rsidR="00267277" w:rsidRPr="00613320">
        <w:rPr>
          <w:rFonts w:eastAsia="Times New Roman" w:cstheme="minorHAnsi"/>
          <w:lang w:eastAsia="zh-CN"/>
        </w:rPr>
        <w:t xml:space="preserve">więcej niż </w:t>
      </w:r>
      <w:r w:rsidR="00F211E6" w:rsidRPr="00613320">
        <w:rPr>
          <w:rFonts w:eastAsia="Times New Roman" w:cstheme="minorHAnsi"/>
          <w:lang w:eastAsia="zh-CN"/>
        </w:rPr>
        <w:t>3</w:t>
      </w:r>
      <w:r w:rsidR="008C425B" w:rsidRPr="00613320">
        <w:rPr>
          <w:rFonts w:eastAsia="Times New Roman" w:cstheme="minorHAnsi"/>
          <w:lang w:eastAsia="zh-CN"/>
        </w:rPr>
        <w:t>0% wynagrodzenia brutto określonego w postanowieniach § 5 ust. 1 Umowy</w:t>
      </w:r>
      <w:r w:rsidR="00F74190" w:rsidRPr="00613320">
        <w:rPr>
          <w:rFonts w:eastAsia="Times New Roman" w:cstheme="minorHAnsi"/>
          <w:lang w:eastAsia="zh-CN"/>
        </w:rPr>
        <w:t xml:space="preserve">. </w:t>
      </w:r>
      <w:r w:rsidR="00B0116B" w:rsidRPr="00613320">
        <w:rPr>
          <w:rFonts w:eastAsia="Times New Roman" w:cstheme="minorHAnsi"/>
          <w:lang w:eastAsia="zh-CN"/>
        </w:rPr>
        <w:t>Strony zastrzegają sobie prawo dochodzenia na zasadach ogólnych odszkodowania uzupełniającego, przewyższającego kary umowne.</w:t>
      </w:r>
    </w:p>
    <w:p w14:paraId="777525E7" w14:textId="77777777" w:rsidR="00B0116B" w:rsidRPr="00613320" w:rsidRDefault="00B0116B" w:rsidP="00F92354">
      <w:pPr>
        <w:numPr>
          <w:ilvl w:val="0"/>
          <w:numId w:val="13"/>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Strony postanawiają, że oprócz przypadków wymienionych w przepisach K</w:t>
      </w:r>
      <w:r w:rsidR="004C073B" w:rsidRPr="00613320">
        <w:rPr>
          <w:rFonts w:eastAsia="Times New Roman" w:cstheme="minorHAnsi"/>
          <w:lang w:eastAsia="zh-CN"/>
        </w:rPr>
        <w:t>odeksu cywilnego oraz w art. 456</w:t>
      </w:r>
      <w:r w:rsidRPr="00613320">
        <w:rPr>
          <w:rFonts w:eastAsia="Times New Roman" w:cstheme="minorHAnsi"/>
          <w:lang w:eastAsia="zh-CN"/>
        </w:rPr>
        <w:t xml:space="preserve"> </w:t>
      </w:r>
      <w:proofErr w:type="spellStart"/>
      <w:r w:rsidR="00C803D8" w:rsidRPr="00613320">
        <w:rPr>
          <w:rFonts w:eastAsia="Times New Roman" w:cstheme="minorHAnsi"/>
          <w:lang w:eastAsia="zh-CN"/>
        </w:rPr>
        <w:t>p.z.p</w:t>
      </w:r>
      <w:proofErr w:type="spellEnd"/>
      <w:r w:rsidR="00C803D8" w:rsidRPr="00613320">
        <w:rPr>
          <w:rFonts w:eastAsia="Times New Roman" w:cstheme="minorHAnsi"/>
          <w:lang w:eastAsia="zh-CN"/>
        </w:rPr>
        <w:t>.</w:t>
      </w:r>
      <w:r w:rsidRPr="00613320">
        <w:rPr>
          <w:rFonts w:eastAsia="Times New Roman" w:cstheme="minorHAnsi"/>
          <w:lang w:eastAsia="zh-CN"/>
        </w:rPr>
        <w:t xml:space="preserve"> przysługuje im prawo odstąpienia od umowy, w następujących wypadkach:</w:t>
      </w:r>
    </w:p>
    <w:p w14:paraId="643C1723" w14:textId="77777777" w:rsidR="00B0116B" w:rsidRPr="00613320" w:rsidRDefault="00B0116B" w:rsidP="00F92354">
      <w:pPr>
        <w:numPr>
          <w:ilvl w:val="1"/>
          <w:numId w:val="14"/>
        </w:numPr>
        <w:suppressAutoHyphens/>
        <w:spacing w:after="0" w:line="276" w:lineRule="auto"/>
        <w:ind w:left="993" w:hanging="426"/>
        <w:contextualSpacing/>
        <w:jc w:val="both"/>
        <w:rPr>
          <w:rFonts w:eastAsia="Times New Roman" w:cstheme="minorHAnsi"/>
          <w:lang w:eastAsia="zh-CN"/>
        </w:rPr>
      </w:pPr>
      <w:r w:rsidRPr="00613320">
        <w:rPr>
          <w:rFonts w:eastAsia="Times New Roman" w:cstheme="minorHAnsi"/>
          <w:lang w:eastAsia="zh-CN"/>
        </w:rPr>
        <w:t>Zamawiającemu przysługuje prawo odstąpienia od umowy, jeżeli:</w:t>
      </w:r>
    </w:p>
    <w:p w14:paraId="7050932C"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zostanie wszczęta likwidacja Wykonawcy,</w:t>
      </w:r>
    </w:p>
    <w:p w14:paraId="5E2AE9AE"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 xml:space="preserve">Wykonawca bez uzasadnionej przyczyny nie rozpoczął realizacji </w:t>
      </w:r>
      <w:r w:rsidR="00133BD2" w:rsidRPr="00613320">
        <w:rPr>
          <w:rFonts w:eastAsia="Times New Roman" w:cstheme="minorHAnsi"/>
          <w:lang w:eastAsia="zh-CN"/>
        </w:rPr>
        <w:t>P</w:t>
      </w:r>
      <w:r w:rsidRPr="00613320">
        <w:rPr>
          <w:rFonts w:eastAsia="Times New Roman" w:cstheme="minorHAnsi"/>
          <w:lang w:eastAsia="zh-CN"/>
        </w:rPr>
        <w:t xml:space="preserve">rzedmiotu umowy w terminie </w:t>
      </w:r>
      <w:r w:rsidR="00820EC1" w:rsidRPr="00613320">
        <w:rPr>
          <w:rFonts w:eastAsia="Times New Roman" w:cstheme="minorHAnsi"/>
          <w:lang w:eastAsia="zh-CN"/>
        </w:rPr>
        <w:t>14</w:t>
      </w:r>
      <w:r w:rsidRPr="00613320">
        <w:rPr>
          <w:rFonts w:eastAsia="Times New Roman" w:cstheme="minorHAnsi"/>
          <w:lang w:eastAsia="zh-CN"/>
        </w:rPr>
        <w:t xml:space="preserve"> </w:t>
      </w:r>
      <w:r w:rsidR="00820EC1" w:rsidRPr="00613320">
        <w:rPr>
          <w:rFonts w:eastAsia="Times New Roman" w:cstheme="minorHAnsi"/>
          <w:lang w:eastAsia="zh-CN"/>
        </w:rPr>
        <w:t>(czternastu</w:t>
      </w:r>
      <w:r w:rsidRPr="00613320">
        <w:rPr>
          <w:rFonts w:eastAsia="Times New Roman" w:cstheme="minorHAnsi"/>
          <w:lang w:eastAsia="zh-CN"/>
        </w:rPr>
        <w:t>) dni licząc od zawarcia umowy,</w:t>
      </w:r>
    </w:p>
    <w:p w14:paraId="2F53AB3A"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z przyczyn za które ponosi odpowiedzialność przerwał realizację robót, a przerwa trwa dłużej niż 7 (siedem) dni,</w:t>
      </w:r>
    </w:p>
    <w:p w14:paraId="37DCA2F1" w14:textId="77777777" w:rsidR="00CB0F87" w:rsidRPr="00613320" w:rsidRDefault="00CB0F87"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nie przedłożył, mimo upływu terminu, harmonogramu rzeczowo-finansowego</w:t>
      </w:r>
      <w:r w:rsidR="004E3592" w:rsidRPr="00613320">
        <w:rPr>
          <w:rFonts w:eastAsia="Times New Roman" w:cstheme="minorHAnsi"/>
          <w:lang w:eastAsia="zh-CN"/>
        </w:rPr>
        <w:t>,</w:t>
      </w:r>
      <w:r w:rsidR="00F211E6" w:rsidRPr="00613320">
        <w:rPr>
          <w:rFonts w:eastAsia="Times New Roman" w:cstheme="minorHAnsi"/>
          <w:lang w:eastAsia="zh-CN"/>
        </w:rPr>
        <w:t xml:space="preserve"> a zwłoka w jego przekazaniu przekracza 14 dni</w:t>
      </w:r>
    </w:p>
    <w:p w14:paraId="2663CD58"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 xml:space="preserve">Wykonawca nie przedkłada, mimo upływu dodatkowego terminu wyznaczonego przez Zamawiającego, dokumentów </w:t>
      </w:r>
      <w:r w:rsidR="00967AAE" w:rsidRPr="00613320">
        <w:rPr>
          <w:rFonts w:eastAsia="Times New Roman" w:cstheme="minorHAnsi"/>
          <w:lang w:eastAsia="zh-CN"/>
        </w:rPr>
        <w:t>wchodzących w skład dokumentacji powykonawczej</w:t>
      </w:r>
      <w:r w:rsidRPr="00613320">
        <w:rPr>
          <w:rFonts w:eastAsia="Times New Roman" w:cstheme="minorHAnsi"/>
          <w:lang w:eastAsia="zh-CN"/>
        </w:rPr>
        <w:t xml:space="preserve">, </w:t>
      </w:r>
    </w:p>
    <w:p w14:paraId="5DC981FB"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pozostaje w zwłoce z wykonaniem poszczególnych robót wchodzących w skład przedmiotu umowy pona</w:t>
      </w:r>
      <w:r w:rsidR="00566703" w:rsidRPr="00613320">
        <w:rPr>
          <w:rFonts w:eastAsia="Times New Roman" w:cstheme="minorHAnsi"/>
          <w:lang w:eastAsia="zh-CN"/>
        </w:rPr>
        <w:t>d 30</w:t>
      </w:r>
      <w:r w:rsidRPr="00613320">
        <w:rPr>
          <w:rFonts w:eastAsia="Times New Roman" w:cstheme="minorHAnsi"/>
          <w:lang w:eastAsia="zh-CN"/>
        </w:rPr>
        <w:t xml:space="preserve"> (</w:t>
      </w:r>
      <w:r w:rsidR="00566703" w:rsidRPr="00613320">
        <w:rPr>
          <w:rFonts w:eastAsia="Times New Roman" w:cstheme="minorHAnsi"/>
          <w:lang w:eastAsia="zh-CN"/>
        </w:rPr>
        <w:t>trzydzieści</w:t>
      </w:r>
      <w:r w:rsidRPr="00613320">
        <w:rPr>
          <w:rFonts w:eastAsia="Times New Roman" w:cstheme="minorHAnsi"/>
          <w:lang w:eastAsia="zh-CN"/>
        </w:rPr>
        <w:t xml:space="preserve">) dni w stosunku do terminu określonego w harmonogramie </w:t>
      </w:r>
      <w:r w:rsidR="000A084A" w:rsidRPr="00613320">
        <w:rPr>
          <w:rFonts w:eastAsia="Times New Roman" w:cstheme="minorHAnsi"/>
          <w:lang w:eastAsia="zh-CN"/>
        </w:rPr>
        <w:t>rzeczowo-finansowym</w:t>
      </w:r>
      <w:r w:rsidRPr="00613320">
        <w:rPr>
          <w:rFonts w:eastAsia="Times New Roman" w:cstheme="minorHAnsi"/>
          <w:lang w:eastAsia="zh-CN"/>
        </w:rPr>
        <w:t>,</w:t>
      </w:r>
    </w:p>
    <w:p w14:paraId="168C724C"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realizuje roboty przewidziane umową w sposób niezgodny z dokumentacją lub umową lub sztuką i wiedzą budowlaną,</w:t>
      </w:r>
    </w:p>
    <w:p w14:paraId="2509879B"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lastRenderedPageBreak/>
        <w:t>Wykonawca</w:t>
      </w:r>
      <w:r w:rsidR="006372B4" w:rsidRPr="00613320">
        <w:rPr>
          <w:rFonts w:eastAsia="Times New Roman" w:cstheme="minorHAnsi"/>
          <w:lang w:eastAsia="zh-CN"/>
        </w:rPr>
        <w:t>,</w:t>
      </w:r>
      <w:r w:rsidRPr="00613320">
        <w:rPr>
          <w:rFonts w:eastAsia="Times New Roman" w:cstheme="minorHAnsi"/>
          <w:lang w:eastAsia="zh-CN"/>
        </w:rPr>
        <w:t xml:space="preserve"> pomimo uprzednich pisemnych (dwukrotnych) zastrzeżeń Zamawiającego</w:t>
      </w:r>
      <w:r w:rsidR="006372B4" w:rsidRPr="00613320">
        <w:rPr>
          <w:rFonts w:eastAsia="Times New Roman" w:cstheme="minorHAnsi"/>
          <w:lang w:eastAsia="zh-CN"/>
        </w:rPr>
        <w:t>,</w:t>
      </w:r>
      <w:r w:rsidRPr="00613320">
        <w:rPr>
          <w:rFonts w:eastAsia="Times New Roman" w:cstheme="minorHAnsi"/>
          <w:lang w:eastAsia="zh-CN"/>
        </w:rPr>
        <w:t xml:space="preserve"> w rażący sposób zaniedbuje zobowiązania umowne,</w:t>
      </w:r>
    </w:p>
    <w:p w14:paraId="79A40F69"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wykonuje roboty budowlane</w:t>
      </w:r>
      <w:r w:rsidR="006372B4" w:rsidRPr="00613320">
        <w:rPr>
          <w:rFonts w:eastAsia="Times New Roman" w:cstheme="minorHAnsi"/>
          <w:lang w:eastAsia="zh-CN"/>
        </w:rPr>
        <w:t>,</w:t>
      </w:r>
      <w:r w:rsidRPr="00613320">
        <w:rPr>
          <w:rFonts w:eastAsia="Times New Roman" w:cstheme="minorHAnsi"/>
          <w:lang w:eastAsia="zh-CN"/>
        </w:rPr>
        <w:t xml:space="preserve"> wchodzące w przedmiot umowy</w:t>
      </w:r>
      <w:r w:rsidR="006372B4" w:rsidRPr="00613320">
        <w:rPr>
          <w:rFonts w:eastAsia="Times New Roman" w:cstheme="minorHAnsi"/>
          <w:lang w:eastAsia="zh-CN"/>
        </w:rPr>
        <w:t>,</w:t>
      </w:r>
      <w:r w:rsidRPr="00613320">
        <w:rPr>
          <w:rFonts w:eastAsia="Times New Roman" w:cstheme="minorHAnsi"/>
          <w:lang w:eastAsia="zh-CN"/>
        </w:rPr>
        <w:t xml:space="preserve"> za pomocą podwykonawców, na zawarcie umowy z którymi Zamawiający nie wyraził zgody, zgodnie z postanowieniami art. 647</w:t>
      </w:r>
      <w:r w:rsidRPr="00613320">
        <w:rPr>
          <w:rFonts w:eastAsia="Times New Roman" w:cstheme="minorHAnsi"/>
          <w:vertAlign w:val="superscript"/>
          <w:lang w:eastAsia="zh-CN"/>
        </w:rPr>
        <w:t xml:space="preserve">(1) </w:t>
      </w:r>
      <w:r w:rsidRPr="00613320">
        <w:rPr>
          <w:rFonts w:eastAsia="Times New Roman" w:cstheme="minorHAnsi"/>
          <w:lang w:eastAsia="zh-CN"/>
        </w:rPr>
        <w:t>KC.</w:t>
      </w:r>
    </w:p>
    <w:p w14:paraId="25F021A3"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spacing w:val="-1"/>
          <w:lang w:eastAsia="zh-CN"/>
        </w:rPr>
        <w:t xml:space="preserve">realizuje roboty przewidziane niniejszą umową w sposób niezgodny ze wskazaniami Zamawiającego lub </w:t>
      </w:r>
      <w:r w:rsidR="006827FD" w:rsidRPr="00613320">
        <w:rPr>
          <w:rFonts w:eastAsia="Times New Roman" w:cstheme="minorHAnsi"/>
          <w:spacing w:val="-1"/>
          <w:lang w:eastAsia="zh-CN"/>
        </w:rPr>
        <w:t>Inspektora Nadzoru</w:t>
      </w:r>
      <w:r w:rsidR="002D0DBA" w:rsidRPr="00613320">
        <w:rPr>
          <w:rFonts w:cstheme="minorHAnsi"/>
          <w:spacing w:val="-1"/>
          <w:lang w:eastAsia="zh-CN"/>
        </w:rPr>
        <w:t xml:space="preserve"> i pomimo  </w:t>
      </w:r>
      <w:r w:rsidR="002D0DBA" w:rsidRPr="00613320">
        <w:rPr>
          <w:rFonts w:cstheme="minorHAnsi"/>
        </w:rPr>
        <w:t>wezwania do zaprzestania naruszeń złożonego na piśmie, nie zmienia sposobu wykonywania Umowy w sposób wskazany w wezwaniu</w:t>
      </w:r>
    </w:p>
    <w:p w14:paraId="084732AD"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 xml:space="preserve">Wykonawca jest w zwłoce z  </w:t>
      </w:r>
      <w:r w:rsidR="005455E6" w:rsidRPr="00613320">
        <w:rPr>
          <w:rFonts w:eastAsia="Times New Roman" w:cstheme="minorHAnsi"/>
          <w:lang w:eastAsia="zh-CN"/>
        </w:rPr>
        <w:t xml:space="preserve">wykonaniem robót </w:t>
      </w:r>
      <w:r w:rsidRPr="00613320">
        <w:rPr>
          <w:rFonts w:eastAsia="Times New Roman" w:cstheme="minorHAnsi"/>
          <w:lang w:eastAsia="zh-CN"/>
        </w:rPr>
        <w:t>tak dalece, że nie jest prawdopodobne, żeby zdołał je ukończyć w czasie umówionym;</w:t>
      </w:r>
    </w:p>
    <w:p w14:paraId="2E6FBCC3" w14:textId="77777777" w:rsidR="00B0116B" w:rsidRPr="00613320" w:rsidRDefault="00B0116B" w:rsidP="00F92354">
      <w:pPr>
        <w:numPr>
          <w:ilvl w:val="0"/>
          <w:numId w:val="19"/>
        </w:numPr>
        <w:suppressAutoHyphens/>
        <w:spacing w:after="0" w:line="276" w:lineRule="auto"/>
        <w:ind w:left="1276" w:hanging="283"/>
        <w:contextualSpacing/>
        <w:jc w:val="both"/>
        <w:rPr>
          <w:rFonts w:eastAsia="Times New Roman" w:cstheme="minorHAnsi"/>
          <w:lang w:eastAsia="zh-CN"/>
        </w:rPr>
      </w:pPr>
      <w:r w:rsidRPr="00613320">
        <w:rPr>
          <w:rFonts w:eastAsia="Times New Roman" w:cstheme="minorHAnsi"/>
          <w:lang w:eastAsia="zh-CN"/>
        </w:rPr>
        <w:t>Wykonawca nie zatrudnia osób w zakresie w jakim wymaga tego umowa lub mimo żądania przedłożenia dokumentów dotycz</w:t>
      </w:r>
      <w:r w:rsidR="00F211E6" w:rsidRPr="00613320">
        <w:rPr>
          <w:rFonts w:eastAsia="Times New Roman" w:cstheme="minorHAnsi"/>
          <w:lang w:eastAsia="zh-CN"/>
        </w:rPr>
        <w:t>ących zatrudnienia pracowników  narusza postanowienia §10 ust. 45 umowy.</w:t>
      </w:r>
    </w:p>
    <w:p w14:paraId="0FA95B3C" w14:textId="77777777" w:rsidR="00D74B99" w:rsidRPr="00613320" w:rsidRDefault="00B0116B" w:rsidP="00F92354">
      <w:pPr>
        <w:numPr>
          <w:ilvl w:val="0"/>
          <w:numId w:val="13"/>
        </w:numPr>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Odstąpienie od umowy powinno nastąpić w formie pisemnej z podaniem uzasadnienia. Odstąpienie od Umowy powinno nastąpić w terminie do </w:t>
      </w:r>
      <w:r w:rsidR="00F170C7" w:rsidRPr="00613320">
        <w:rPr>
          <w:rFonts w:eastAsia="Times New Roman" w:cstheme="minorHAnsi"/>
          <w:lang w:eastAsia="zh-CN"/>
        </w:rPr>
        <w:t xml:space="preserve">90 </w:t>
      </w:r>
      <w:r w:rsidRPr="00613320">
        <w:rPr>
          <w:rFonts w:eastAsia="Times New Roman" w:cstheme="minorHAnsi"/>
          <w:lang w:eastAsia="zh-CN"/>
        </w:rPr>
        <w:t>dni od dnia zaistnienia okoliczności uzasadniającej złożenie takiego oświadczenia.</w:t>
      </w:r>
      <w:r w:rsidR="00D74B99" w:rsidRPr="00613320">
        <w:rPr>
          <w:rFonts w:eastAsia="Times New Roman" w:cstheme="minorHAnsi"/>
          <w:lang w:eastAsia="zh-CN"/>
        </w:rPr>
        <w:t xml:space="preserve"> Przy czym </w:t>
      </w:r>
      <w:r w:rsidR="00D74B99" w:rsidRPr="00613320">
        <w:rPr>
          <w:rFonts w:ascii="Calibri" w:hAnsi="Calibri" w:cs="Calibri"/>
          <w:shd w:val="clear" w:color="auto" w:fill="FFFFFF"/>
        </w:rPr>
        <w:t xml:space="preserve"> w stosunku do  przypadków określonych w ust. 6</w:t>
      </w:r>
      <w:r w:rsidR="00B116B3" w:rsidRPr="00613320">
        <w:rPr>
          <w:rFonts w:ascii="Calibri" w:hAnsi="Calibri" w:cs="Calibri"/>
          <w:shd w:val="clear" w:color="auto" w:fill="FFFFFF"/>
        </w:rPr>
        <w:t xml:space="preserve"> pkt 1</w:t>
      </w:r>
      <w:r w:rsidR="00D74B99" w:rsidRPr="00613320">
        <w:rPr>
          <w:rFonts w:ascii="Calibri" w:hAnsi="Calibri" w:cs="Calibri"/>
          <w:shd w:val="clear" w:color="auto" w:fill="FFFFFF"/>
        </w:rPr>
        <w:t xml:space="preserve"> lit b, c, f, g, i, l uprawnienie do odstąpienia od umowy przysługuje Zamawiającemu dopiero po dodatkowym jednokrotnym wezwaniu Wykonawcy do usunięcia stanu naruszenia postanowień umowy w wyznaczonym terminie, nie krótszym niż 14 dni, i po bezskutecznym upływie tego terminu.</w:t>
      </w:r>
    </w:p>
    <w:p w14:paraId="6F1DD0D4" w14:textId="77777777" w:rsidR="00B0116B" w:rsidRPr="00613320" w:rsidRDefault="00B0116B" w:rsidP="00F92354">
      <w:pPr>
        <w:numPr>
          <w:ilvl w:val="0"/>
          <w:numId w:val="13"/>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Odstąpienie od umowy będzie miało charakter ex nunc i nie powoduje konieczności zwrotu wzajemnych świadczeń. Rozliczeniu podlegać będą jedynie roboty wykonane lub wykonane częściowo wg </w:t>
      </w:r>
      <w:r w:rsidR="001A4971" w:rsidRPr="00613320">
        <w:rPr>
          <w:rFonts w:eastAsia="Times New Roman" w:cstheme="minorHAnsi"/>
          <w:lang w:eastAsia="zh-CN"/>
        </w:rPr>
        <w:t>planu</w:t>
      </w:r>
      <w:r w:rsidRPr="00613320">
        <w:rPr>
          <w:rFonts w:eastAsia="Times New Roman" w:cstheme="minorHAnsi"/>
          <w:lang w:eastAsia="zh-CN"/>
        </w:rPr>
        <w:t xml:space="preserve"> płatności</w:t>
      </w:r>
      <w:r w:rsidR="001A4971" w:rsidRPr="00613320">
        <w:rPr>
          <w:rFonts w:eastAsia="Times New Roman" w:cstheme="minorHAnsi"/>
          <w:lang w:eastAsia="zh-CN"/>
        </w:rPr>
        <w:t xml:space="preserve"> i harmonogramu rzeczowo-finansowego</w:t>
      </w:r>
      <w:r w:rsidRPr="00613320">
        <w:rPr>
          <w:rFonts w:eastAsia="Times New Roman" w:cstheme="minorHAnsi"/>
          <w:lang w:eastAsia="zh-CN"/>
        </w:rPr>
        <w:t xml:space="preserve">, a niezapłacone przez Zamawiającego do dnia odstąpienia od umowy. Wykonawca będzie ponosił odpowiedzialność za jakość wykonanych i odebranych  robót w ramach rękojmi za wady w terminie </w:t>
      </w:r>
      <w:r w:rsidR="00FC616F" w:rsidRPr="00613320">
        <w:rPr>
          <w:rFonts w:eastAsia="Times New Roman" w:cstheme="minorHAnsi"/>
          <w:lang w:eastAsia="zh-CN"/>
        </w:rPr>
        <w:t>….</w:t>
      </w:r>
      <w:r w:rsidR="00C33403" w:rsidRPr="00613320">
        <w:rPr>
          <w:rFonts w:eastAsia="Times New Roman" w:cstheme="minorHAnsi"/>
          <w:lang w:eastAsia="zh-CN"/>
        </w:rPr>
        <w:t xml:space="preserve"> </w:t>
      </w:r>
      <w:r w:rsidRPr="00613320">
        <w:rPr>
          <w:rFonts w:eastAsia="Times New Roman" w:cstheme="minorHAnsi"/>
          <w:lang w:eastAsia="zh-CN"/>
        </w:rPr>
        <w:t>miesięcy od daty złożenia oświadczenia o odstąpieniu.</w:t>
      </w:r>
    </w:p>
    <w:p w14:paraId="65E15285" w14:textId="77777777" w:rsidR="00A46F44" w:rsidRPr="00613320" w:rsidRDefault="00B0116B" w:rsidP="00F92354">
      <w:pPr>
        <w:numPr>
          <w:ilvl w:val="0"/>
          <w:numId w:val="13"/>
        </w:numPr>
        <w:tabs>
          <w:tab w:val="left" w:pos="851"/>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W przypadku odstąpienia od umowy</w:t>
      </w:r>
      <w:r w:rsidR="00150159" w:rsidRPr="00613320">
        <w:rPr>
          <w:rFonts w:eastAsia="Times New Roman" w:cstheme="minorHAnsi"/>
          <w:lang w:eastAsia="zh-CN"/>
        </w:rPr>
        <w:t>,</w:t>
      </w:r>
      <w:r w:rsidRPr="00613320">
        <w:rPr>
          <w:rFonts w:eastAsia="Times New Roman" w:cstheme="minorHAnsi"/>
          <w:lang w:eastAsia="zh-CN"/>
        </w:rPr>
        <w:t xml:space="preserve"> Wykonawcę i Zamawiającego obciążają następujące obowiązki szczegółowe:</w:t>
      </w:r>
    </w:p>
    <w:p w14:paraId="10279BC0" w14:textId="77777777" w:rsidR="00B0116B" w:rsidRPr="00613320" w:rsidRDefault="00B0116B" w:rsidP="00F92354">
      <w:pPr>
        <w:numPr>
          <w:ilvl w:val="1"/>
          <w:numId w:val="15"/>
        </w:numPr>
        <w:suppressAutoHyphens/>
        <w:spacing w:after="0" w:line="276" w:lineRule="auto"/>
        <w:ind w:left="1134" w:hanging="567"/>
        <w:contextualSpacing/>
        <w:jc w:val="both"/>
        <w:rPr>
          <w:rFonts w:eastAsia="Times New Roman" w:cstheme="minorHAnsi"/>
          <w:lang w:eastAsia="zh-CN"/>
        </w:rPr>
      </w:pPr>
      <w:r w:rsidRPr="00613320">
        <w:rPr>
          <w:rFonts w:eastAsia="Times New Roman" w:cstheme="minorHAnsi"/>
          <w:lang w:eastAsia="zh-CN"/>
        </w:rPr>
        <w:t>w terminie 7 (siedmiu) dni od daty odstąpienia od umowy Wykonawca przy udziale Zamawiającego sporządzi szczegółowy protokół inwentaryzacji robót w toku, według stanu na dzień odstąpienia,</w:t>
      </w:r>
    </w:p>
    <w:p w14:paraId="5A8EC9A6" w14:textId="77777777" w:rsidR="00B0116B" w:rsidRPr="00613320" w:rsidRDefault="00B0116B" w:rsidP="00F92354">
      <w:pPr>
        <w:numPr>
          <w:ilvl w:val="1"/>
          <w:numId w:val="15"/>
        </w:numPr>
        <w:suppressAutoHyphens/>
        <w:spacing w:after="0" w:line="276" w:lineRule="auto"/>
        <w:ind w:left="1134" w:hanging="567"/>
        <w:contextualSpacing/>
        <w:jc w:val="both"/>
        <w:rPr>
          <w:rFonts w:eastAsia="Times New Roman" w:cstheme="minorHAnsi"/>
          <w:lang w:eastAsia="zh-CN"/>
        </w:rPr>
      </w:pPr>
      <w:r w:rsidRPr="00613320">
        <w:rPr>
          <w:rFonts w:eastAsia="Times New Roman" w:cstheme="minorHAnsi"/>
          <w:lang w:eastAsia="zh-CN"/>
        </w:rPr>
        <w:t>Wykonawca zabezpieczy przerwane roboty w zakresie obustronnie uzgodnionym na koszt Strony, z której przyczyny nastąpiło odstąpienie,</w:t>
      </w:r>
    </w:p>
    <w:p w14:paraId="32DAC849" w14:textId="77777777" w:rsidR="00B0116B" w:rsidRPr="00613320" w:rsidRDefault="00B0116B" w:rsidP="00F92354">
      <w:pPr>
        <w:numPr>
          <w:ilvl w:val="1"/>
          <w:numId w:val="15"/>
        </w:numPr>
        <w:suppressAutoHyphens/>
        <w:spacing w:after="0" w:line="276" w:lineRule="auto"/>
        <w:ind w:left="1134" w:hanging="567"/>
        <w:contextualSpacing/>
        <w:jc w:val="both"/>
        <w:rPr>
          <w:rFonts w:eastAsia="Times New Roman" w:cstheme="minorHAnsi"/>
          <w:lang w:eastAsia="zh-CN"/>
        </w:rPr>
      </w:pPr>
      <w:r w:rsidRPr="00613320">
        <w:rPr>
          <w:rFonts w:eastAsia="Times New Roman" w:cstheme="minorHAnsi"/>
          <w:lang w:eastAsia="zh-CN"/>
        </w:rPr>
        <w:t>Wykonawca sporządzi wykaz tych materiałów, konstrukcji lub urządzeń, które nie mogą być wykorzystane przez niego do realizacji innych robót nieobjętych umową, jeżeli odstąpienie od umowy nastąpiło z przyczyn od niego niezależnych,</w:t>
      </w:r>
    </w:p>
    <w:p w14:paraId="0E427057" w14:textId="77777777" w:rsidR="00B0116B" w:rsidRPr="00613320" w:rsidRDefault="00B0116B" w:rsidP="00F92354">
      <w:pPr>
        <w:numPr>
          <w:ilvl w:val="1"/>
          <w:numId w:val="15"/>
        </w:numPr>
        <w:suppressAutoHyphens/>
        <w:spacing w:after="0" w:line="276" w:lineRule="auto"/>
        <w:ind w:left="1134" w:hanging="567"/>
        <w:contextualSpacing/>
        <w:jc w:val="both"/>
        <w:rPr>
          <w:rFonts w:eastAsia="Times New Roman" w:cstheme="minorHAnsi"/>
          <w:lang w:eastAsia="zh-CN"/>
        </w:rPr>
      </w:pPr>
      <w:r w:rsidRPr="00613320">
        <w:rPr>
          <w:rFonts w:eastAsia="Times New Roman" w:cstheme="minorHAnsi"/>
          <w:lang w:eastAsia="zh-CN"/>
        </w:rPr>
        <w:t>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przez niego urządzenia zaplecza,</w:t>
      </w:r>
    </w:p>
    <w:p w14:paraId="25DC6896" w14:textId="77777777" w:rsidR="00A46F44" w:rsidRPr="00613320" w:rsidRDefault="00B0116B" w:rsidP="00F92354">
      <w:pPr>
        <w:numPr>
          <w:ilvl w:val="1"/>
          <w:numId w:val="15"/>
        </w:numPr>
        <w:suppressAutoHyphens/>
        <w:spacing w:after="0" w:line="276" w:lineRule="auto"/>
        <w:ind w:left="1134" w:hanging="567"/>
        <w:contextualSpacing/>
        <w:jc w:val="both"/>
        <w:rPr>
          <w:rFonts w:eastAsia="Times New Roman" w:cstheme="minorHAnsi"/>
          <w:lang w:eastAsia="zh-CN"/>
        </w:rPr>
      </w:pPr>
      <w:r w:rsidRPr="00613320">
        <w:rPr>
          <w:rFonts w:eastAsia="Times New Roman" w:cstheme="minorHAnsi"/>
          <w:lang w:eastAsia="zh-CN"/>
        </w:rPr>
        <w:t xml:space="preserve">Zamawiający w razie odstąpienia od umowy z przyczyn, za które Wykonawca nie odpowiada, obowiązany jest do dokonania odbioru robót przerwanych oraz do zapłaty wynagrodzenia za roboty, które zostały wykonane do dnia odstąpienia od umowy wg cen określonych w ofercie oraz </w:t>
      </w:r>
      <w:r w:rsidR="001A4971" w:rsidRPr="00613320">
        <w:rPr>
          <w:rFonts w:eastAsia="Times New Roman" w:cstheme="minorHAnsi"/>
          <w:lang w:eastAsia="zh-CN"/>
        </w:rPr>
        <w:t>planie</w:t>
      </w:r>
      <w:r w:rsidRPr="00613320">
        <w:rPr>
          <w:rFonts w:eastAsia="Times New Roman" w:cstheme="minorHAnsi"/>
          <w:lang w:eastAsia="zh-CN"/>
        </w:rPr>
        <w:t xml:space="preserve"> płatności. Elementy robót nieukończonych w całości </w:t>
      </w:r>
      <w:r w:rsidRPr="00613320">
        <w:rPr>
          <w:rFonts w:eastAsia="Times New Roman" w:cstheme="minorHAnsi"/>
          <w:lang w:eastAsia="zh-CN"/>
        </w:rPr>
        <w:lastRenderedPageBreak/>
        <w:t xml:space="preserve">będą rozliczane proporcjonalnie do ich zaawansowania oraz wartości wynikającej </w:t>
      </w:r>
      <w:r w:rsidR="001A4971" w:rsidRPr="00613320">
        <w:rPr>
          <w:rFonts w:eastAsia="Times New Roman" w:cstheme="minorHAnsi"/>
          <w:lang w:eastAsia="zh-CN"/>
        </w:rPr>
        <w:t>z planu</w:t>
      </w:r>
      <w:r w:rsidRPr="00613320">
        <w:rPr>
          <w:rFonts w:eastAsia="Times New Roman" w:cstheme="minorHAnsi"/>
          <w:lang w:eastAsia="zh-CN"/>
        </w:rPr>
        <w:t xml:space="preserve"> płatności. </w:t>
      </w:r>
    </w:p>
    <w:p w14:paraId="13A51810" w14:textId="77777777" w:rsidR="00A46F44" w:rsidRPr="00613320" w:rsidRDefault="00A46F44" w:rsidP="00F92354">
      <w:pPr>
        <w:pStyle w:val="Akapitzlist"/>
        <w:numPr>
          <w:ilvl w:val="0"/>
          <w:numId w:val="13"/>
        </w:numPr>
        <w:suppressAutoHyphens/>
        <w:spacing w:after="0" w:line="276" w:lineRule="auto"/>
        <w:ind w:left="567"/>
        <w:jc w:val="both"/>
        <w:rPr>
          <w:rFonts w:cstheme="minorHAnsi"/>
        </w:rPr>
      </w:pPr>
      <w:r w:rsidRPr="00613320">
        <w:rPr>
          <w:rFonts w:cstheme="minorHAnsi"/>
        </w:rPr>
        <w:t>Niezależnie od powyższego</w:t>
      </w:r>
      <w:r w:rsidR="00150159" w:rsidRPr="00613320">
        <w:rPr>
          <w:rFonts w:cstheme="minorHAnsi"/>
        </w:rPr>
        <w:t>,</w:t>
      </w:r>
      <w:r w:rsidRPr="00613320">
        <w:rPr>
          <w:rFonts w:cstheme="minorHAnsi"/>
        </w:rPr>
        <w:t xml:space="preserve"> Zamawiającemu</w:t>
      </w:r>
      <w:r w:rsidRPr="00613320">
        <w:rPr>
          <w:rFonts w:eastAsia="Yu Mincho" w:cstheme="minorHAnsi"/>
          <w:lang w:eastAsia="pl-PL"/>
        </w:rPr>
        <w:t xml:space="preserve"> w całym okresie obowiązywania</w:t>
      </w:r>
      <w:r w:rsidR="009E03B2" w:rsidRPr="00613320">
        <w:rPr>
          <w:rFonts w:eastAsia="Yu Mincho" w:cstheme="minorHAnsi"/>
          <w:lang w:eastAsia="pl-PL"/>
        </w:rPr>
        <w:t xml:space="preserve"> umowy</w:t>
      </w:r>
      <w:r w:rsidRPr="00613320">
        <w:rPr>
          <w:rFonts w:eastAsia="Yu Mincho" w:cstheme="minorHAnsi"/>
          <w:lang w:eastAsia="pl-PL"/>
        </w:rPr>
        <w:t>, w terminie 30 dni od dnia powzięcia wiadomości o zaistnieniu którejkolwiek z poniższych okoliczności</w:t>
      </w:r>
      <w:r w:rsidR="00150159" w:rsidRPr="00613320">
        <w:rPr>
          <w:rFonts w:eastAsia="Yu Mincho" w:cstheme="minorHAnsi"/>
          <w:lang w:eastAsia="pl-PL"/>
        </w:rPr>
        <w:t>,</w:t>
      </w:r>
      <w:r w:rsidRPr="00613320">
        <w:rPr>
          <w:rFonts w:cstheme="minorHAnsi"/>
        </w:rPr>
        <w:t xml:space="preserve"> przysługuje prawo jednostronnego odstąpienia od umowy w przypadku gdy:</w:t>
      </w:r>
    </w:p>
    <w:p w14:paraId="3F98E1EC" w14:textId="77777777" w:rsidR="00A46F44" w:rsidRPr="00613320" w:rsidRDefault="00A46F44" w:rsidP="00F92354">
      <w:pPr>
        <w:pStyle w:val="Akapitzlist"/>
        <w:numPr>
          <w:ilvl w:val="0"/>
          <w:numId w:val="29"/>
        </w:numPr>
        <w:spacing w:line="276" w:lineRule="auto"/>
        <w:jc w:val="both"/>
        <w:rPr>
          <w:rFonts w:cstheme="minorHAnsi"/>
        </w:rPr>
      </w:pPr>
      <w:r w:rsidRPr="00613320">
        <w:rPr>
          <w:rFonts w:cstheme="minorHAnsi"/>
        </w:rPr>
        <w:t>Wykonawca wymieniony został w wykazach</w:t>
      </w:r>
      <w:r w:rsidR="00150159" w:rsidRPr="00613320">
        <w:rPr>
          <w:rFonts w:cstheme="minorHAnsi"/>
        </w:rPr>
        <w:t>,</w:t>
      </w:r>
      <w:r w:rsidRPr="00613320">
        <w:rPr>
          <w:rFonts w:cstheme="minorHAnsi"/>
        </w:rPr>
        <w:t xml:space="preserve">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w:t>
      </w:r>
    </w:p>
    <w:p w14:paraId="671FF8D8" w14:textId="77777777" w:rsidR="00A46F44" w:rsidRPr="00613320" w:rsidRDefault="00A46F44" w:rsidP="00F92354">
      <w:pPr>
        <w:pStyle w:val="Akapitzlist"/>
        <w:numPr>
          <w:ilvl w:val="0"/>
          <w:numId w:val="29"/>
        </w:numPr>
        <w:spacing w:line="276" w:lineRule="auto"/>
        <w:jc w:val="both"/>
        <w:rPr>
          <w:rFonts w:cstheme="minorHAnsi"/>
        </w:rPr>
      </w:pPr>
      <w:r w:rsidRPr="00613320">
        <w:rPr>
          <w:rFonts w:cstheme="minorHAnsi"/>
        </w:rPr>
        <w:t xml:space="preserve">osoba będąca beneficjentem rzeczywistym Wykonawcy (w rozumieniu ustawy z dnia 1 marca 2018 r. o przeciwdziałaniu praniu pieniędzy oraz finansowaniu terroryzmu (Dz. U. z 2022 r. poz. 593 i 655))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w:t>
      </w:r>
    </w:p>
    <w:p w14:paraId="509A55B4" w14:textId="77777777" w:rsidR="00A46F44" w:rsidRPr="00613320" w:rsidRDefault="00A46F44" w:rsidP="00F92354">
      <w:pPr>
        <w:pStyle w:val="Akapitzlist"/>
        <w:numPr>
          <w:ilvl w:val="0"/>
          <w:numId w:val="29"/>
        </w:numPr>
        <w:spacing w:line="276" w:lineRule="auto"/>
        <w:jc w:val="both"/>
        <w:rPr>
          <w:rFonts w:cstheme="minorHAnsi"/>
        </w:rPr>
      </w:pPr>
      <w:r w:rsidRPr="00613320">
        <w:rPr>
          <w:rFonts w:cstheme="minorHAnsi"/>
        </w:rPr>
        <w:t>podmiot będący jednostką dominującą Wykonawcy (w rozumieniu art. 3 ust. 1 pkt 37 ustawy z dnia 29 września 1994 r. o rachunkowości (Dz.U. z 2021 r. poz. 2017, 2105 i 2106))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4BD6AF0F" w14:textId="77777777" w:rsidR="00DF1DB0" w:rsidRPr="00613320" w:rsidRDefault="00DF1DB0" w:rsidP="007F1C62">
      <w:pPr>
        <w:pStyle w:val="Nagwek2"/>
        <w:spacing w:line="276" w:lineRule="auto"/>
        <w:jc w:val="center"/>
        <w:rPr>
          <w:rFonts w:asciiTheme="minorHAnsi" w:eastAsia="Times New Roman" w:hAnsiTheme="minorHAnsi" w:cstheme="minorHAnsi"/>
          <w:b/>
          <w:color w:val="auto"/>
          <w:sz w:val="22"/>
          <w:szCs w:val="22"/>
          <w:lang w:eastAsia="zh-CN"/>
        </w:rPr>
      </w:pPr>
    </w:p>
    <w:p w14:paraId="0606B608" w14:textId="5311BF88" w:rsidR="000A084A" w:rsidRPr="00613320" w:rsidRDefault="000A084A" w:rsidP="007F1C62">
      <w:pPr>
        <w:pStyle w:val="Nagwek2"/>
        <w:spacing w:line="276" w:lineRule="auto"/>
        <w:jc w:val="center"/>
        <w:rPr>
          <w:rFonts w:asciiTheme="minorHAnsi" w:eastAsia="Times New Roman" w:hAnsiTheme="minorHAnsi" w:cstheme="minorHAnsi"/>
          <w:b/>
          <w:color w:val="auto"/>
          <w:sz w:val="22"/>
          <w:szCs w:val="22"/>
          <w:lang w:eastAsia="zh-CN"/>
        </w:rPr>
      </w:pPr>
      <w:bookmarkStart w:id="26" w:name="_Toc135046075"/>
      <w:r w:rsidRPr="00613320">
        <w:rPr>
          <w:rFonts w:asciiTheme="minorHAnsi" w:eastAsia="Times New Roman" w:hAnsiTheme="minorHAnsi" w:cstheme="minorHAnsi"/>
          <w:b/>
          <w:color w:val="auto"/>
          <w:sz w:val="22"/>
          <w:szCs w:val="22"/>
          <w:lang w:eastAsia="zh-CN"/>
        </w:rPr>
        <w:t>§ 1</w:t>
      </w:r>
      <w:r w:rsidR="00947BC0">
        <w:rPr>
          <w:rFonts w:asciiTheme="minorHAnsi" w:eastAsia="Times New Roman" w:hAnsiTheme="minorHAnsi" w:cstheme="minorHAnsi"/>
          <w:b/>
          <w:color w:val="auto"/>
          <w:sz w:val="22"/>
          <w:szCs w:val="22"/>
          <w:lang w:eastAsia="zh-CN"/>
        </w:rPr>
        <w:t>7</w:t>
      </w:r>
      <w:r w:rsidR="003F6F23" w:rsidRPr="00613320">
        <w:rPr>
          <w:rFonts w:asciiTheme="minorHAnsi" w:eastAsia="Times New Roman" w:hAnsiTheme="minorHAnsi" w:cstheme="minorHAnsi"/>
          <w:b/>
          <w:color w:val="auto"/>
          <w:sz w:val="22"/>
          <w:szCs w:val="22"/>
          <w:lang w:eastAsia="zh-CN"/>
        </w:rPr>
        <w:t xml:space="preserve">. </w:t>
      </w:r>
      <w:r w:rsidRPr="00613320">
        <w:rPr>
          <w:rFonts w:asciiTheme="minorHAnsi" w:eastAsia="Times New Roman" w:hAnsiTheme="minorHAnsi" w:cstheme="minorHAnsi"/>
          <w:b/>
          <w:color w:val="auto"/>
          <w:sz w:val="22"/>
          <w:szCs w:val="22"/>
          <w:lang w:eastAsia="zh-CN"/>
        </w:rPr>
        <w:t>ZMIANY UMOWY</w:t>
      </w:r>
      <w:bookmarkEnd w:id="26"/>
    </w:p>
    <w:p w14:paraId="4A8213BE" w14:textId="77777777" w:rsidR="00E121F3" w:rsidRPr="00613320" w:rsidRDefault="00E121F3" w:rsidP="00F92354">
      <w:pPr>
        <w:pStyle w:val="Akapitzlist"/>
        <w:numPr>
          <w:ilvl w:val="0"/>
          <w:numId w:val="23"/>
        </w:numPr>
        <w:suppressAutoHyphens/>
        <w:spacing w:after="0" w:line="276" w:lineRule="auto"/>
        <w:ind w:left="567" w:hanging="567"/>
        <w:jc w:val="both"/>
        <w:rPr>
          <w:rFonts w:cstheme="minorHAnsi"/>
          <w:b/>
          <w:bCs/>
        </w:rPr>
      </w:pPr>
      <w:r w:rsidRPr="00613320">
        <w:rPr>
          <w:rFonts w:cstheme="minorHAnsi"/>
        </w:rPr>
        <w:t>Wszelkie zmiany treści niniejszej Umowy wymagają formy pisemnej</w:t>
      </w:r>
      <w:r w:rsidR="00B12343" w:rsidRPr="00613320">
        <w:rPr>
          <w:rFonts w:cstheme="minorHAnsi"/>
        </w:rPr>
        <w:t>,</w:t>
      </w:r>
      <w:r w:rsidRPr="00613320">
        <w:rPr>
          <w:rFonts w:cstheme="minorHAnsi"/>
        </w:rPr>
        <w:t xml:space="preserve"> pod rygorem nieważności. </w:t>
      </w:r>
    </w:p>
    <w:p w14:paraId="7B3C3AC2" w14:textId="77777777" w:rsidR="00E121F3" w:rsidRPr="00613320" w:rsidRDefault="00E121F3" w:rsidP="00F92354">
      <w:pPr>
        <w:pStyle w:val="Akapitzlist"/>
        <w:numPr>
          <w:ilvl w:val="0"/>
          <w:numId w:val="23"/>
        </w:numPr>
        <w:suppressAutoHyphens/>
        <w:spacing w:after="0" w:line="276" w:lineRule="auto"/>
        <w:ind w:left="567" w:hanging="567"/>
        <w:jc w:val="both"/>
        <w:rPr>
          <w:rFonts w:cstheme="minorHAnsi"/>
          <w:b/>
          <w:bCs/>
        </w:rPr>
      </w:pPr>
      <w:r w:rsidRPr="00613320">
        <w:rPr>
          <w:rFonts w:cstheme="minorHAnsi"/>
        </w:rPr>
        <w:t>Zamawiający na podstawie art. 455 ust.</w:t>
      </w:r>
      <w:r w:rsidR="004E3592" w:rsidRPr="00613320">
        <w:rPr>
          <w:rFonts w:cstheme="minorHAnsi"/>
        </w:rPr>
        <w:t xml:space="preserve"> </w:t>
      </w:r>
      <w:r w:rsidRPr="00613320">
        <w:rPr>
          <w:rFonts w:cstheme="minorHAnsi"/>
        </w:rPr>
        <w:t>1 PZP przewiduje możliwość wprowadzenia zmian istotnych do niniejszej Umowy</w:t>
      </w:r>
      <w:r w:rsidR="00B12343" w:rsidRPr="00613320">
        <w:rPr>
          <w:rFonts w:cstheme="minorHAnsi"/>
        </w:rPr>
        <w:t>,</w:t>
      </w:r>
      <w:r w:rsidRPr="00613320">
        <w:rPr>
          <w:rFonts w:cstheme="minorHAnsi"/>
        </w:rPr>
        <w:t xml:space="preserve"> polegających na: </w:t>
      </w:r>
    </w:p>
    <w:p w14:paraId="50A72368" w14:textId="77777777" w:rsidR="00E121F3" w:rsidRPr="00613320" w:rsidRDefault="00E121F3" w:rsidP="007F1C62">
      <w:pPr>
        <w:pStyle w:val="Akapitzlist"/>
        <w:spacing w:line="276" w:lineRule="auto"/>
        <w:ind w:left="709"/>
        <w:jc w:val="both"/>
        <w:rPr>
          <w:rFonts w:cstheme="minorHAnsi"/>
        </w:rPr>
      </w:pPr>
      <w:r w:rsidRPr="00613320">
        <w:rPr>
          <w:rFonts w:cstheme="minorHAnsi"/>
        </w:rPr>
        <w:t xml:space="preserve">1) zmianie terminów wykonania Przedmiotu niniejszej Umowy, </w:t>
      </w:r>
    </w:p>
    <w:p w14:paraId="37061B3B" w14:textId="77777777" w:rsidR="00E121F3" w:rsidRPr="00613320" w:rsidRDefault="00E121F3" w:rsidP="007F1C62">
      <w:pPr>
        <w:pStyle w:val="Akapitzlist"/>
        <w:spacing w:line="276" w:lineRule="auto"/>
        <w:ind w:left="709"/>
        <w:jc w:val="both"/>
        <w:rPr>
          <w:rFonts w:cstheme="minorHAnsi"/>
        </w:rPr>
      </w:pPr>
      <w:r w:rsidRPr="00613320">
        <w:rPr>
          <w:rFonts w:cstheme="minorHAnsi"/>
        </w:rPr>
        <w:t xml:space="preserve">2) zmianie wynagrodzenia brutto, </w:t>
      </w:r>
    </w:p>
    <w:p w14:paraId="004F8718" w14:textId="77777777" w:rsidR="00E121F3" w:rsidRPr="00613320" w:rsidRDefault="00E121F3" w:rsidP="007F1C62">
      <w:pPr>
        <w:pStyle w:val="Akapitzlist"/>
        <w:spacing w:line="276" w:lineRule="auto"/>
        <w:ind w:left="709"/>
        <w:jc w:val="both"/>
        <w:rPr>
          <w:rFonts w:cstheme="minorHAnsi"/>
        </w:rPr>
      </w:pPr>
      <w:r w:rsidRPr="00613320">
        <w:rPr>
          <w:rFonts w:cstheme="minorHAnsi"/>
        </w:rPr>
        <w:t xml:space="preserve">3) zmianie zakresu Przedmiotu niniejszej Umowy lub sposobu spełnienia świadczenia. </w:t>
      </w:r>
    </w:p>
    <w:p w14:paraId="05FE6356" w14:textId="77777777" w:rsidR="00E121F3" w:rsidRPr="00613320" w:rsidRDefault="00E121F3" w:rsidP="00F92354">
      <w:pPr>
        <w:pStyle w:val="Akapitzlist"/>
        <w:numPr>
          <w:ilvl w:val="0"/>
          <w:numId w:val="23"/>
        </w:numPr>
        <w:suppressAutoHyphens/>
        <w:spacing w:after="0" w:line="276" w:lineRule="auto"/>
        <w:ind w:left="567" w:hanging="643"/>
        <w:jc w:val="both"/>
        <w:rPr>
          <w:rFonts w:cstheme="minorHAnsi"/>
          <w:b/>
          <w:bCs/>
        </w:rPr>
      </w:pPr>
      <w:r w:rsidRPr="00613320">
        <w:rPr>
          <w:rFonts w:cstheme="minorHAnsi"/>
        </w:rPr>
        <w:t>Zmiany wymienione w ust. 2 niniejszego paragrafu zostaną wprowadzon</w:t>
      </w:r>
      <w:r w:rsidR="00AC338B" w:rsidRPr="00613320">
        <w:rPr>
          <w:rFonts w:cstheme="minorHAnsi"/>
        </w:rPr>
        <w:t>e aneksem do niniejszej Umowy.</w:t>
      </w:r>
    </w:p>
    <w:p w14:paraId="0B3595E4" w14:textId="3A7D02CD" w:rsidR="00E121F3" w:rsidRPr="00613320" w:rsidRDefault="00E121F3" w:rsidP="00F92354">
      <w:pPr>
        <w:pStyle w:val="Akapitzlist"/>
        <w:numPr>
          <w:ilvl w:val="0"/>
          <w:numId w:val="23"/>
        </w:numPr>
        <w:suppressAutoHyphens/>
        <w:spacing w:after="0" w:line="276" w:lineRule="auto"/>
        <w:ind w:left="567" w:hanging="643"/>
        <w:jc w:val="both"/>
        <w:rPr>
          <w:rFonts w:cstheme="minorHAnsi"/>
          <w:b/>
          <w:bCs/>
        </w:rPr>
      </w:pPr>
      <w:r w:rsidRPr="00613320">
        <w:rPr>
          <w:rFonts w:cstheme="minorHAnsi"/>
        </w:rPr>
        <w:t>Zmiana termin</w:t>
      </w:r>
      <w:r w:rsidR="00873718">
        <w:rPr>
          <w:rFonts w:cstheme="minorHAnsi"/>
        </w:rPr>
        <w:t xml:space="preserve">ów </w:t>
      </w:r>
      <w:r w:rsidRPr="00613320">
        <w:rPr>
          <w:rFonts w:cstheme="minorHAnsi"/>
        </w:rPr>
        <w:t xml:space="preserve"> wykonania Przedmiotu niniejszej Umowy</w:t>
      </w:r>
      <w:r w:rsidR="00873718">
        <w:rPr>
          <w:rFonts w:cstheme="minorHAnsi"/>
        </w:rPr>
        <w:t xml:space="preserve"> o których mowa w §3 ust. 1 i 2 </w:t>
      </w:r>
      <w:r w:rsidR="009E03B2" w:rsidRPr="00613320">
        <w:rPr>
          <w:rFonts w:cstheme="minorHAnsi"/>
        </w:rPr>
        <w:t xml:space="preserve"> </w:t>
      </w:r>
      <w:r w:rsidRPr="00613320">
        <w:rPr>
          <w:rFonts w:cstheme="minorHAnsi"/>
        </w:rPr>
        <w:t xml:space="preserve">poza przesłankami określonymi w art. 445 Ustawy PZP, będzie możliwa w przypadku gdy: </w:t>
      </w:r>
    </w:p>
    <w:p w14:paraId="21C3FDCB" w14:textId="69FE944B"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t xml:space="preserve">wystąpi konieczność wykonania </w:t>
      </w:r>
      <w:r w:rsidR="00367A28">
        <w:rPr>
          <w:rFonts w:cstheme="minorHAnsi"/>
        </w:rPr>
        <w:t xml:space="preserve">prac lub </w:t>
      </w:r>
      <w:r w:rsidRPr="00613320">
        <w:rPr>
          <w:rFonts w:cstheme="minorHAnsi"/>
        </w:rPr>
        <w:t>robót doda</w:t>
      </w:r>
      <w:r w:rsidR="00223FFD" w:rsidRPr="00613320">
        <w:rPr>
          <w:rFonts w:cstheme="minorHAnsi"/>
        </w:rPr>
        <w:t>tkowych, o których mowa w ust. 6</w:t>
      </w:r>
      <w:r w:rsidRPr="00613320">
        <w:rPr>
          <w:rFonts w:cstheme="minorHAnsi"/>
        </w:rPr>
        <w:t xml:space="preserve"> </w:t>
      </w:r>
      <w:r w:rsidR="00F211E6" w:rsidRPr="00613320">
        <w:rPr>
          <w:rFonts w:cstheme="minorHAnsi"/>
        </w:rPr>
        <w:t>pkt 6</w:t>
      </w:r>
      <w:r w:rsidRPr="00613320">
        <w:rPr>
          <w:rFonts w:cstheme="minorHAnsi"/>
        </w:rPr>
        <w:t xml:space="preserve"> niniejszego paragrafu, które będą miały wpływ na przedłużenie terminu wykonania przedmiotu niniejszej umowy, </w:t>
      </w:r>
    </w:p>
    <w:p w14:paraId="76EC1D9C" w14:textId="16844CB5"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lastRenderedPageBreak/>
        <w:t xml:space="preserve">wystąpi konieczność wykonania </w:t>
      </w:r>
      <w:r w:rsidR="00367A28">
        <w:rPr>
          <w:rFonts w:cstheme="minorHAnsi"/>
        </w:rPr>
        <w:t xml:space="preserve">prac, </w:t>
      </w:r>
      <w:r w:rsidRPr="00613320">
        <w:rPr>
          <w:rFonts w:cstheme="minorHAnsi"/>
        </w:rPr>
        <w:t xml:space="preserve">robót zamiennych, </w:t>
      </w:r>
      <w:r w:rsidR="00AD4F05" w:rsidRPr="00613320">
        <w:rPr>
          <w:rFonts w:cstheme="minorHAnsi"/>
        </w:rPr>
        <w:t>w stosunku do przewidzianych w</w:t>
      </w:r>
      <w:r w:rsidR="003661B7" w:rsidRPr="00613320">
        <w:rPr>
          <w:rFonts w:cstheme="minorHAnsi"/>
        </w:rPr>
        <w:t>, w</w:t>
      </w:r>
      <w:r w:rsidR="00AD4F05" w:rsidRPr="00613320">
        <w:rPr>
          <w:rFonts w:cstheme="minorHAnsi"/>
        </w:rPr>
        <w:t xml:space="preserve">  PFU </w:t>
      </w:r>
      <w:r w:rsidR="00AA4A7F" w:rsidRPr="00613320">
        <w:rPr>
          <w:rFonts w:cstheme="minorHAnsi"/>
        </w:rPr>
        <w:t>Suplemencie do PFU</w:t>
      </w:r>
      <w:r w:rsidR="00AD4F05" w:rsidRPr="00613320">
        <w:rPr>
          <w:rFonts w:cstheme="minorHAnsi"/>
        </w:rPr>
        <w:t xml:space="preserve">, </w:t>
      </w:r>
      <w:r w:rsidR="0012035C" w:rsidRPr="00613320">
        <w:rPr>
          <w:rFonts w:cstheme="minorHAnsi"/>
        </w:rPr>
        <w:t xml:space="preserve"> </w:t>
      </w:r>
      <w:r w:rsidR="00367A28">
        <w:rPr>
          <w:rFonts w:cstheme="minorHAnsi"/>
        </w:rPr>
        <w:t>D</w:t>
      </w:r>
      <w:r w:rsidR="0012035C" w:rsidRPr="00613320">
        <w:rPr>
          <w:rFonts w:cstheme="minorHAnsi"/>
        </w:rPr>
        <w:t>okumentacji p</w:t>
      </w:r>
      <w:r w:rsidRPr="00613320">
        <w:rPr>
          <w:rFonts w:cstheme="minorHAnsi"/>
        </w:rPr>
        <w:t xml:space="preserve">rojektowej, </w:t>
      </w:r>
      <w:r w:rsidR="0012035C" w:rsidRPr="00613320">
        <w:rPr>
          <w:rFonts w:cstheme="minorHAnsi"/>
        </w:rPr>
        <w:t xml:space="preserve">pozostałej dokumentacji, </w:t>
      </w:r>
      <w:r w:rsidR="00AD4F05" w:rsidRPr="00613320">
        <w:rPr>
          <w:rFonts w:cstheme="minorHAnsi"/>
        </w:rPr>
        <w:t xml:space="preserve">w Umowie </w:t>
      </w:r>
      <w:r w:rsidRPr="00613320">
        <w:rPr>
          <w:rFonts w:cstheme="minorHAnsi"/>
        </w:rPr>
        <w:t xml:space="preserve">w sytuacji, gdy wykonanie tych </w:t>
      </w:r>
      <w:r w:rsidR="00367A28">
        <w:rPr>
          <w:rFonts w:cstheme="minorHAnsi"/>
        </w:rPr>
        <w:t xml:space="preserve">prac, </w:t>
      </w:r>
      <w:r w:rsidRPr="00613320">
        <w:rPr>
          <w:rFonts w:cstheme="minorHAnsi"/>
        </w:rPr>
        <w:t>robót będzie niezbędne dla prawidłowego wykonania przedmiotu umowy</w:t>
      </w:r>
      <w:r w:rsidR="00B12343" w:rsidRPr="00613320">
        <w:rPr>
          <w:rFonts w:cstheme="minorHAnsi"/>
        </w:rPr>
        <w:t>,</w:t>
      </w:r>
      <w:r w:rsidRPr="00613320">
        <w:rPr>
          <w:rFonts w:cstheme="minorHAnsi"/>
        </w:rPr>
        <w:t xml:space="preserve"> tj. zgodnego z zasadami wiedzy technicznej i obowiązującymi przepisami prawa i które będą miały wpływ na przedłużenie terminu wykonania przedmiotu niniejszej umowy,</w:t>
      </w:r>
    </w:p>
    <w:p w14:paraId="5B38EF74" w14:textId="77777777"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t>wystąpią przeszkody o obiektywnym charakterze niezawinione przez żadną ze Stron, w tym klęski żywiołowe, warunki atmosferyczne uniemożliwiające względów technologicznych prowadzenie robót budowlanych lub przeprowadzenie prób lub sprawdzeń lub dokonywanie odbiorów. O wystąpieniu ww. zjawisk Wykonawca niezwłocznie poinformuje Zamawiającego i dokona wpisu do Dziennika Budowy, który potwierdzi Inspektor Nadzoru. Zamawiający ma prawo weryfikacji zgłoszenia Wykonawcy dotyczącego występowania ww. zjawisk, w szczególności niekorzystnych warunków atmosferycznych, m.in. na podstawie danych z Instytutu Meteorologii i Gospodarki Wodnej – właściwego dla miejsca budowy, które zostaną szczegółowo opisane w Dzienniku pogodowym prowadzonym przez Wykonawcę na tę okoliczność) – pomimo dołożenia przez Wykonawcę wszelkich starań, aby roboty mogły zostać zrealizowane – w takim przypadku możliwa jest zmiana terminu wykonania Przedmiotu Umowy o ilość dni nieprzekraczających okresu trwania przeszkody, z uwzględnieniem reżimu technologicznego wykonania robót pozostałych do zrealizowania;</w:t>
      </w:r>
    </w:p>
    <w:p w14:paraId="32472E73" w14:textId="77777777" w:rsidR="00AD4F05" w:rsidRPr="00613320" w:rsidRDefault="00AD4F05" w:rsidP="00F92354">
      <w:pPr>
        <w:pStyle w:val="Akapitzlist"/>
        <w:numPr>
          <w:ilvl w:val="0"/>
          <w:numId w:val="24"/>
        </w:numPr>
        <w:suppressAutoHyphens/>
        <w:spacing w:after="0" w:line="276" w:lineRule="auto"/>
        <w:jc w:val="both"/>
        <w:rPr>
          <w:rFonts w:cstheme="minorHAnsi"/>
          <w:b/>
          <w:bCs/>
        </w:rPr>
      </w:pPr>
      <w:r w:rsidRPr="00613320">
        <w:rPr>
          <w:rFonts w:cstheme="minorHAnsi"/>
        </w:rPr>
        <w:t>nastąpi zmiana warunków lub sposobu finansowania przedmiotu Umowy, w tym ograniczenie Dofinansowania przedsięwzięcia będącego przedmiotem Umowy – zmiana terminu realizacji Umowy będzie możliwa o czas wynikający ze zmiany warunków Dofinansowania zadania inwestycyjnego stanowiącego przedmiot Umowy,</w:t>
      </w:r>
    </w:p>
    <w:p w14:paraId="6FCDCE89" w14:textId="77777777" w:rsidR="00AD4F05" w:rsidRPr="00613320" w:rsidRDefault="00AD4F05" w:rsidP="00F92354">
      <w:pPr>
        <w:pStyle w:val="Akapitzlist"/>
        <w:numPr>
          <w:ilvl w:val="0"/>
          <w:numId w:val="24"/>
        </w:numPr>
        <w:suppressAutoHyphens/>
        <w:spacing w:after="0" w:line="276" w:lineRule="auto"/>
        <w:jc w:val="both"/>
        <w:rPr>
          <w:rFonts w:cstheme="minorHAnsi"/>
          <w:b/>
          <w:bCs/>
        </w:rPr>
      </w:pPr>
      <w:r w:rsidRPr="00613320">
        <w:rPr>
          <w:rFonts w:cstheme="minorHAnsi"/>
        </w:rPr>
        <w:t>nastąpi wydłużenie terminu wydania przez organ administracji lub inne podmioty wymaganych decyzji i postanowień, pozwoleń, uzgodnień lub warunków technicznych w stosunku do terminów wynikających z przepisów prawa, z przyczyn niezawinionych przez Wykonawcę i pomimo dołożenia należytej staranności oraz wystąpienia o ich uzyskanie z odpowiednim wyprzedzeniem – termin wykonania Umowy może ulec wydłużeniu o czas niezbędny dla uzyskania ww. decyzji, postanowień uzgodnień lub warunków technicznych lub wprowadzenia stosownych zmian w Dokumentacji Projektowej,</w:t>
      </w:r>
    </w:p>
    <w:p w14:paraId="45795907" w14:textId="77777777" w:rsidR="00AD4F05" w:rsidRPr="00613320" w:rsidRDefault="00AD4F05" w:rsidP="00F92354">
      <w:pPr>
        <w:pStyle w:val="Akapitzlist"/>
        <w:numPr>
          <w:ilvl w:val="0"/>
          <w:numId w:val="24"/>
        </w:numPr>
        <w:suppressAutoHyphens/>
        <w:spacing w:after="0" w:line="276" w:lineRule="auto"/>
        <w:jc w:val="both"/>
        <w:rPr>
          <w:rFonts w:cstheme="minorHAnsi"/>
          <w:b/>
          <w:bCs/>
        </w:rPr>
      </w:pPr>
      <w:r w:rsidRPr="00613320">
        <w:rPr>
          <w:rFonts w:cstheme="minorHAnsi"/>
        </w:rPr>
        <w:t>w przypadku wystąpienia przeszkód w realizacji przedmiotu Umowy związanych z koniecznością zawarcia przez Zamawiającego umów z gestorami sieci lub dostawcami mediów, jeżeli wykona</w:t>
      </w:r>
      <w:r w:rsidR="00195220" w:rsidRPr="00613320">
        <w:rPr>
          <w:rFonts w:cstheme="minorHAnsi"/>
        </w:rPr>
        <w:t xml:space="preserve">nie przedmiotu Umowy w terminie o którym mowa § 3 ust 1 </w:t>
      </w:r>
      <w:r w:rsidRPr="00613320">
        <w:rPr>
          <w:rFonts w:cstheme="minorHAnsi"/>
        </w:rPr>
        <w:t xml:space="preserve">jest niemożliwe z uwagi na obiektywne przyczyny technologiczne, techniczne lub prawne związane z wystąpieniem ww. okoliczności, pomimo prawidłowej organizacji Robót przez Wykonawcę – w takim przypadku termin wykonania Umowy może ulec wydłużeniu o czas niezbędny do wykonania i ukończenia przedmiotu Umowy, zgodnie z Umową, </w:t>
      </w:r>
    </w:p>
    <w:p w14:paraId="5B5933BD" w14:textId="77777777"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t>w związku ze zmianą zakresu spełnienia świadczenia lub sposobu</w:t>
      </w:r>
      <w:r w:rsidR="00245786" w:rsidRPr="00613320">
        <w:rPr>
          <w:rFonts w:cstheme="minorHAnsi"/>
        </w:rPr>
        <w:t xml:space="preserve"> wykonania przedmiotu umowy </w:t>
      </w:r>
      <w:r w:rsidRPr="00613320">
        <w:rPr>
          <w:rFonts w:cstheme="minorHAnsi"/>
        </w:rPr>
        <w:t>zgodnie z posta</w:t>
      </w:r>
      <w:r w:rsidR="0012035C" w:rsidRPr="00613320">
        <w:rPr>
          <w:rFonts w:cstheme="minorHAnsi"/>
        </w:rPr>
        <w:t>nowieniami ust. 6</w:t>
      </w:r>
      <w:r w:rsidRPr="00613320">
        <w:rPr>
          <w:rFonts w:cstheme="minorHAnsi"/>
        </w:rPr>
        <w:t xml:space="preserve"> niniejszego paragrafu, w tym ograniczeniem zakresu przedmiotu umowy, - możliwa jest zmiana terminu wykonania przedmiot umowy (wydłużenie lub skrócenie) o ilość dni nieprzekraczających czasu na wykonanie robót związanych ze zmianą sposobu spełnienia świadczenia lub sposobu przeprowadzenia robót lub ograniczeniem zakresu przedmiotu umowy;</w:t>
      </w:r>
    </w:p>
    <w:p w14:paraId="0822BD78" w14:textId="77777777"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t xml:space="preserve">wystąpią przyczyny zewnętrze niezależne od Zamawiającego oraz Wykonawcy skutkujące brakiem możliwości prowadzenia robót w sposób zgodny z dokumentacją przetargową, </w:t>
      </w:r>
      <w:r w:rsidRPr="00613320">
        <w:rPr>
          <w:rFonts w:cstheme="minorHAnsi"/>
        </w:rPr>
        <w:lastRenderedPageBreak/>
        <w:t>sztuką budowlana, przyjętą technologią, normami lub obowiązującymi przepisami lub wykonywania innych czynności przewidzianych umową. Strony powołując się na wystąpienie ww. okoliczności zobowiązane się udokumentować ich zajście przedstawiając w tym celu stosowną dokumentację;</w:t>
      </w:r>
    </w:p>
    <w:p w14:paraId="37CB55F9" w14:textId="77777777" w:rsidR="00E121F3" w:rsidRPr="00613320" w:rsidRDefault="00E121F3" w:rsidP="00F92354">
      <w:pPr>
        <w:pStyle w:val="Akapitzlist"/>
        <w:numPr>
          <w:ilvl w:val="0"/>
          <w:numId w:val="24"/>
        </w:numPr>
        <w:suppressAutoHyphens/>
        <w:spacing w:after="0" w:line="276" w:lineRule="auto"/>
        <w:jc w:val="both"/>
        <w:rPr>
          <w:rFonts w:cstheme="minorHAnsi"/>
          <w:b/>
          <w:bCs/>
        </w:rPr>
      </w:pPr>
      <w:r w:rsidRPr="00613320">
        <w:rPr>
          <w:rFonts w:cstheme="minorHAnsi"/>
        </w:rPr>
        <w:t>wystąpią przyczyny zewnętrzne, niezależne od Wykonawcy, uzasadniające zmianę terminu wykonania przedmiotu zamówienia, w szczególności przyczyny mające wpływ</w:t>
      </w:r>
      <w:r w:rsidR="00AD057C" w:rsidRPr="00613320">
        <w:rPr>
          <w:rFonts w:cstheme="minorHAnsi"/>
        </w:rPr>
        <w:t xml:space="preserve"> na zachowanie terminu umownego,</w:t>
      </w:r>
    </w:p>
    <w:p w14:paraId="0EADFFD6" w14:textId="77777777" w:rsidR="00AD057C" w:rsidRPr="00613320" w:rsidRDefault="00AD057C" w:rsidP="00F92354">
      <w:pPr>
        <w:pStyle w:val="Akapitzlist"/>
        <w:numPr>
          <w:ilvl w:val="0"/>
          <w:numId w:val="24"/>
        </w:numPr>
        <w:suppressAutoHyphens/>
        <w:spacing w:after="0" w:line="276" w:lineRule="auto"/>
        <w:jc w:val="both"/>
        <w:rPr>
          <w:rFonts w:cstheme="minorHAnsi"/>
          <w:b/>
          <w:bCs/>
        </w:rPr>
      </w:pPr>
      <w:r w:rsidRPr="00613320">
        <w:rPr>
          <w:rFonts w:cstheme="minorHAnsi"/>
        </w:rPr>
        <w:t>w związku z niemożliwością prowadzenia przez Wykonawcę robót lub koniecznością ich wst</w:t>
      </w:r>
      <w:r w:rsidR="00776023" w:rsidRPr="00613320">
        <w:rPr>
          <w:rFonts w:cstheme="minorHAnsi"/>
        </w:rPr>
        <w:t xml:space="preserve">rzymania z uwagi na sąsiednie inwestycje prowadzone przez innych wykonawców na rzecz Zamawiającego </w:t>
      </w:r>
    </w:p>
    <w:p w14:paraId="443C6811" w14:textId="77777777" w:rsidR="00E121F3" w:rsidRPr="00613320" w:rsidRDefault="00E121F3" w:rsidP="00F92354">
      <w:pPr>
        <w:pStyle w:val="Akapitzlist"/>
        <w:numPr>
          <w:ilvl w:val="0"/>
          <w:numId w:val="23"/>
        </w:numPr>
        <w:suppressAutoHyphens/>
        <w:spacing w:after="0" w:line="276" w:lineRule="auto"/>
        <w:jc w:val="both"/>
        <w:rPr>
          <w:rFonts w:cstheme="minorHAnsi"/>
          <w:b/>
          <w:bCs/>
        </w:rPr>
      </w:pPr>
      <w:r w:rsidRPr="00613320">
        <w:rPr>
          <w:rFonts w:cstheme="minorHAnsi"/>
        </w:rPr>
        <w:t xml:space="preserve">Zmiana wynagrodzenia brutto, poza przesłankami określonymi w art. 445 Ustawy PZP, będzie możliwa w następujących przypadkach: </w:t>
      </w:r>
    </w:p>
    <w:p w14:paraId="5C713E46" w14:textId="3484D2B6" w:rsidR="00E121F3" w:rsidRPr="00613320" w:rsidRDefault="00E121F3" w:rsidP="00F92354">
      <w:pPr>
        <w:pStyle w:val="Akapitzlist"/>
        <w:numPr>
          <w:ilvl w:val="0"/>
          <w:numId w:val="25"/>
        </w:numPr>
        <w:suppressAutoHyphens/>
        <w:spacing w:after="0" w:line="276" w:lineRule="auto"/>
        <w:jc w:val="both"/>
        <w:rPr>
          <w:rFonts w:cstheme="minorHAnsi"/>
        </w:rPr>
      </w:pPr>
      <w:r w:rsidRPr="00613320">
        <w:rPr>
          <w:rFonts w:cstheme="minorHAnsi"/>
        </w:rPr>
        <w:t xml:space="preserve">wystąpi konieczność wykonania </w:t>
      </w:r>
      <w:r w:rsidR="00367A28">
        <w:rPr>
          <w:rFonts w:cstheme="minorHAnsi"/>
        </w:rPr>
        <w:t xml:space="preserve">prac projektowych, </w:t>
      </w:r>
      <w:r w:rsidRPr="00613320">
        <w:rPr>
          <w:rFonts w:cstheme="minorHAnsi"/>
        </w:rPr>
        <w:t>robót zamiennych</w:t>
      </w:r>
      <w:r w:rsidR="00FB7778" w:rsidRPr="00613320">
        <w:rPr>
          <w:rFonts w:cstheme="minorHAnsi"/>
        </w:rPr>
        <w:t>,</w:t>
      </w:r>
      <w:r w:rsidRPr="00613320">
        <w:rPr>
          <w:rFonts w:cstheme="minorHAnsi"/>
        </w:rPr>
        <w:t xml:space="preserve"> w stosunku do przewidzianych w </w:t>
      </w:r>
      <w:r w:rsidR="003661B7" w:rsidRPr="00613320">
        <w:rPr>
          <w:rFonts w:cstheme="minorHAnsi"/>
        </w:rPr>
        <w:t xml:space="preserve">suplemencie do PFU, w </w:t>
      </w:r>
      <w:r w:rsidR="00195220" w:rsidRPr="00613320">
        <w:rPr>
          <w:rFonts w:cstheme="minorHAnsi"/>
        </w:rPr>
        <w:t>PFU</w:t>
      </w:r>
      <w:r w:rsidR="00DA566C" w:rsidRPr="00613320">
        <w:rPr>
          <w:rFonts w:cstheme="minorHAnsi"/>
        </w:rPr>
        <w:t>,</w:t>
      </w:r>
      <w:r w:rsidR="00195220" w:rsidRPr="00613320">
        <w:rPr>
          <w:rFonts w:cstheme="minorHAnsi"/>
        </w:rPr>
        <w:t xml:space="preserve"> </w:t>
      </w:r>
      <w:r w:rsidR="0012035C" w:rsidRPr="00613320">
        <w:rPr>
          <w:rFonts w:cstheme="minorHAnsi"/>
        </w:rPr>
        <w:t>w d</w:t>
      </w:r>
      <w:r w:rsidRPr="00613320">
        <w:rPr>
          <w:rFonts w:cstheme="minorHAnsi"/>
        </w:rPr>
        <w:t>oku</w:t>
      </w:r>
      <w:r w:rsidR="0012035C" w:rsidRPr="00613320">
        <w:rPr>
          <w:rFonts w:cstheme="minorHAnsi"/>
        </w:rPr>
        <w:t>mentacji p</w:t>
      </w:r>
      <w:r w:rsidRPr="00613320">
        <w:rPr>
          <w:rFonts w:cstheme="minorHAnsi"/>
        </w:rPr>
        <w:t>rojektowej</w:t>
      </w:r>
      <w:r w:rsidR="00FB7778" w:rsidRPr="00613320">
        <w:rPr>
          <w:rFonts w:cstheme="minorHAnsi"/>
        </w:rPr>
        <w:t>,</w:t>
      </w:r>
      <w:r w:rsidR="00DA32F9" w:rsidRPr="00613320">
        <w:rPr>
          <w:rFonts w:cstheme="minorHAnsi"/>
        </w:rPr>
        <w:t xml:space="preserve"> </w:t>
      </w:r>
      <w:r w:rsidRPr="00613320">
        <w:rPr>
          <w:rFonts w:cstheme="minorHAnsi"/>
        </w:rPr>
        <w:t>w sytuacji</w:t>
      </w:r>
      <w:r w:rsidR="00FB7778" w:rsidRPr="00613320">
        <w:rPr>
          <w:rFonts w:cstheme="minorHAnsi"/>
        </w:rPr>
        <w:t>,</w:t>
      </w:r>
      <w:r w:rsidRPr="00613320">
        <w:rPr>
          <w:rFonts w:cstheme="minorHAnsi"/>
        </w:rPr>
        <w:t xml:space="preserve"> gdy wykonanie tych </w:t>
      </w:r>
      <w:r w:rsidR="00367A28">
        <w:rPr>
          <w:rFonts w:cstheme="minorHAnsi"/>
        </w:rPr>
        <w:t xml:space="preserve">prac projektowych, </w:t>
      </w:r>
      <w:r w:rsidRPr="00613320">
        <w:rPr>
          <w:rFonts w:cstheme="minorHAnsi"/>
        </w:rPr>
        <w:t>robót będzie niezbędne dla prawidłowego wykonania przedmiotu umowy</w:t>
      </w:r>
      <w:r w:rsidR="00FB7778" w:rsidRPr="00613320">
        <w:rPr>
          <w:rFonts w:cstheme="minorHAnsi"/>
        </w:rPr>
        <w:t>,</w:t>
      </w:r>
      <w:r w:rsidRPr="00613320">
        <w:rPr>
          <w:rFonts w:cstheme="minorHAnsi"/>
        </w:rPr>
        <w:t xml:space="preserve"> tj. zgodnego z zasadami wiedzy technicznej i obowiązującymi przepisami prawa. Rozliczenie robót zamiennych nastąpi kosztorysem różnicowym</w:t>
      </w:r>
      <w:r w:rsidR="001A4971" w:rsidRPr="00613320">
        <w:rPr>
          <w:rFonts w:cstheme="minorHAnsi"/>
        </w:rPr>
        <w:t xml:space="preserve">, </w:t>
      </w:r>
      <w:r w:rsidRPr="00613320">
        <w:rPr>
          <w:rFonts w:cstheme="minorHAnsi"/>
        </w:rPr>
        <w:t xml:space="preserve">który stanowić będzie różnicę pomiędzy kosztorysem zaniechanych </w:t>
      </w:r>
      <w:r w:rsidR="00367A28">
        <w:rPr>
          <w:rFonts w:cstheme="minorHAnsi"/>
        </w:rPr>
        <w:t xml:space="preserve">prac projektowych </w:t>
      </w:r>
      <w:r w:rsidRPr="00613320">
        <w:rPr>
          <w:rFonts w:cstheme="minorHAnsi"/>
        </w:rPr>
        <w:t xml:space="preserve">robót podstawowych, a kosztorysem robót zamiennych, sporządzonym przy zastosowaniu pozycji i cen jednostkowych zawartych w </w:t>
      </w:r>
      <w:r w:rsidR="00401CE6" w:rsidRPr="00613320">
        <w:rPr>
          <w:rFonts w:cstheme="minorHAnsi"/>
        </w:rPr>
        <w:t>Kosztorysie</w:t>
      </w:r>
      <w:r w:rsidR="00FB3909" w:rsidRPr="00613320">
        <w:rPr>
          <w:rFonts w:cstheme="minorHAnsi"/>
        </w:rPr>
        <w:t xml:space="preserve"> </w:t>
      </w:r>
      <w:r w:rsidRPr="00613320">
        <w:rPr>
          <w:rFonts w:cstheme="minorHAnsi"/>
        </w:rPr>
        <w:t xml:space="preserve"> lub jeśli to okaże się niemożliwe, </w:t>
      </w:r>
      <w:r w:rsidR="00D959E7" w:rsidRPr="00613320">
        <w:rPr>
          <w:rFonts w:cstheme="minorHAnsi"/>
        </w:rPr>
        <w:t>ze względu na brak pozycji w K</w:t>
      </w:r>
      <w:r w:rsidRPr="00613320">
        <w:rPr>
          <w:rFonts w:cstheme="minorHAnsi"/>
        </w:rPr>
        <w:t xml:space="preserve">osztorysie, według nośników cenotwórczych wskazanych w dostępnych publikacjach na rynku np. </w:t>
      </w:r>
      <w:proofErr w:type="spellStart"/>
      <w:r w:rsidRPr="00613320">
        <w:rPr>
          <w:rFonts w:cstheme="minorHAnsi"/>
        </w:rPr>
        <w:t>Sekocenbud</w:t>
      </w:r>
      <w:proofErr w:type="spellEnd"/>
      <w:r w:rsidRPr="00613320">
        <w:rPr>
          <w:rFonts w:cstheme="minorHAnsi"/>
        </w:rPr>
        <w:t xml:space="preserve">, </w:t>
      </w:r>
      <w:proofErr w:type="spellStart"/>
      <w:r w:rsidRPr="00613320">
        <w:rPr>
          <w:rFonts w:cstheme="minorHAnsi"/>
        </w:rPr>
        <w:t>Orgbud</w:t>
      </w:r>
      <w:proofErr w:type="spellEnd"/>
      <w:r w:rsidRPr="00613320">
        <w:rPr>
          <w:rFonts w:cstheme="minorHAnsi"/>
        </w:rPr>
        <w:t xml:space="preserve">, </w:t>
      </w:r>
      <w:proofErr w:type="spellStart"/>
      <w:r w:rsidRPr="00613320">
        <w:rPr>
          <w:rFonts w:cstheme="minorHAnsi"/>
        </w:rPr>
        <w:t>Wacetob</w:t>
      </w:r>
      <w:proofErr w:type="spellEnd"/>
      <w:r w:rsidRPr="00613320">
        <w:rPr>
          <w:rFonts w:cstheme="minorHAnsi"/>
        </w:rPr>
        <w:t xml:space="preserve"> aktualnego na dzień sporządzenia kosztorysu (wybór publikacji przez Wykonawcę wymaga akceptacji Zamawiającego)</w:t>
      </w:r>
      <w:r w:rsidR="00FC616F" w:rsidRPr="00613320">
        <w:rPr>
          <w:rFonts w:cstheme="minorHAnsi"/>
        </w:rPr>
        <w:t>,</w:t>
      </w:r>
    </w:p>
    <w:p w14:paraId="7F6EE50F" w14:textId="77777777" w:rsidR="00FB7778" w:rsidRPr="00613320" w:rsidRDefault="00E121F3" w:rsidP="007F1C62">
      <w:pPr>
        <w:pStyle w:val="Akapitzlist"/>
        <w:spacing w:line="276" w:lineRule="auto"/>
        <w:ind w:left="1080"/>
        <w:jc w:val="both"/>
        <w:rPr>
          <w:rFonts w:cstheme="minorHAnsi"/>
        </w:rPr>
      </w:pPr>
      <w:r w:rsidRPr="00613320">
        <w:rPr>
          <w:rFonts w:cstheme="minorHAnsi"/>
        </w:rPr>
        <w:t>a) stawka roboczogodziny „R” – średnia dla województwa zachodniopomorskiego,</w:t>
      </w:r>
    </w:p>
    <w:p w14:paraId="5C566449" w14:textId="77777777" w:rsidR="00E121F3" w:rsidRPr="00613320" w:rsidRDefault="00E121F3" w:rsidP="007F1C62">
      <w:pPr>
        <w:pStyle w:val="Akapitzlist"/>
        <w:spacing w:line="276" w:lineRule="auto"/>
        <w:ind w:left="1080"/>
        <w:jc w:val="both"/>
        <w:rPr>
          <w:rFonts w:cstheme="minorHAnsi"/>
        </w:rPr>
      </w:pPr>
      <w:r w:rsidRPr="00613320">
        <w:rPr>
          <w:rFonts w:cstheme="minorHAnsi"/>
        </w:rPr>
        <w:t>b) koszty pośrednie „</w:t>
      </w:r>
      <w:proofErr w:type="spellStart"/>
      <w:r w:rsidRPr="00613320">
        <w:rPr>
          <w:rFonts w:cstheme="minorHAnsi"/>
        </w:rPr>
        <w:t>Kp</w:t>
      </w:r>
      <w:proofErr w:type="spellEnd"/>
      <w:r w:rsidRPr="00613320">
        <w:rPr>
          <w:rFonts w:cstheme="minorHAnsi"/>
        </w:rPr>
        <w:t xml:space="preserve">” (R+S) – średnie dla województwa zachodniopomorskiego, </w:t>
      </w:r>
    </w:p>
    <w:p w14:paraId="79523DD3" w14:textId="77777777" w:rsidR="00E121F3" w:rsidRPr="00613320" w:rsidRDefault="00E121F3" w:rsidP="007F1C62">
      <w:pPr>
        <w:pStyle w:val="Akapitzlist"/>
        <w:spacing w:line="276" w:lineRule="auto"/>
        <w:ind w:left="1080"/>
        <w:jc w:val="both"/>
        <w:rPr>
          <w:rFonts w:cstheme="minorHAnsi"/>
        </w:rPr>
      </w:pPr>
      <w:r w:rsidRPr="00613320">
        <w:rPr>
          <w:rFonts w:cstheme="minorHAnsi"/>
        </w:rPr>
        <w:t>c) zysk kalkulacyjny „Z” (</w:t>
      </w:r>
      <w:proofErr w:type="spellStart"/>
      <w:r w:rsidRPr="00613320">
        <w:rPr>
          <w:rFonts w:cstheme="minorHAnsi"/>
        </w:rPr>
        <w:t>R+S+Kp</w:t>
      </w:r>
      <w:proofErr w:type="spellEnd"/>
      <w:r w:rsidRPr="00613320">
        <w:rPr>
          <w:rFonts w:cstheme="minorHAnsi"/>
        </w:rPr>
        <w:t xml:space="preserve">) – średnie dla województwa zachodniopomorskiego, </w:t>
      </w:r>
    </w:p>
    <w:p w14:paraId="631ACAC6" w14:textId="77777777" w:rsidR="00E121F3" w:rsidRPr="00613320" w:rsidRDefault="00E121F3" w:rsidP="007F1C62">
      <w:pPr>
        <w:pStyle w:val="Akapitzlist"/>
        <w:spacing w:line="276" w:lineRule="auto"/>
        <w:ind w:left="1080"/>
        <w:jc w:val="both"/>
        <w:rPr>
          <w:rFonts w:cstheme="minorHAnsi"/>
        </w:rPr>
      </w:pPr>
      <w:r w:rsidRPr="00613320">
        <w:rPr>
          <w:rFonts w:cstheme="minorHAnsi"/>
        </w:rPr>
        <w:t xml:space="preserve">d) 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5E20957" w14:textId="77777777" w:rsidR="00E121F3" w:rsidRPr="00613320" w:rsidRDefault="00E121F3" w:rsidP="007F1C62">
      <w:pPr>
        <w:pStyle w:val="Akapitzlist"/>
        <w:spacing w:line="276" w:lineRule="auto"/>
        <w:ind w:left="1080"/>
        <w:jc w:val="both"/>
        <w:rPr>
          <w:rFonts w:cstheme="minorHAnsi"/>
        </w:rPr>
      </w:pPr>
      <w:r w:rsidRPr="00613320">
        <w:rPr>
          <w:rFonts w:cstheme="minorHAnsi"/>
        </w:rPr>
        <w:t xml:space="preserve">e) nakłady rzeczowe – w oparciu o Katalogi Nakładów Rzeczowych KNR. </w:t>
      </w:r>
    </w:p>
    <w:p w14:paraId="1B8D084E" w14:textId="77777777" w:rsidR="00195220" w:rsidRPr="00613320" w:rsidRDefault="00195220" w:rsidP="007F1C62">
      <w:pPr>
        <w:pStyle w:val="Bezodstpw"/>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W przypadku robót dla których brak nakładów w KNR, będzie zastosowana wycena indywidualna Wykonawcy, </w:t>
      </w:r>
      <w:r w:rsidRPr="00613320">
        <w:rPr>
          <w:rFonts w:asciiTheme="minorHAnsi" w:eastAsia="Times New Roman" w:hAnsiTheme="minorHAnsi" w:cstheme="minorHAnsi"/>
          <w:color w:val="auto"/>
          <w:sz w:val="22"/>
          <w:szCs w:val="22"/>
        </w:rPr>
        <w:t>z podaniem pozycji (wraz z jej zakresem), ilości jednostki obmiarowej oraz składników cenotwórczych (R,M,S),</w:t>
      </w:r>
      <w:r w:rsidRPr="00613320">
        <w:rPr>
          <w:rFonts w:asciiTheme="minorHAnsi" w:hAnsiTheme="minorHAnsi" w:cstheme="minorHAnsi"/>
          <w:color w:val="auto"/>
          <w:sz w:val="22"/>
          <w:szCs w:val="22"/>
        </w:rPr>
        <w:t xml:space="preserve"> podlegająca weryfikacji i akceptacji Przedstawiciela Zamawiającego,</w:t>
      </w:r>
    </w:p>
    <w:p w14:paraId="0C844692" w14:textId="77777777" w:rsidR="00195220" w:rsidRPr="00613320" w:rsidRDefault="00195220" w:rsidP="007F1C62">
      <w:pPr>
        <w:pStyle w:val="Bezodstpw"/>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W przypadku prac projektowych kosztorysy zostaną sporządzone zgodnie z zasadami wyceny prac projektowych w oparciu o środowiskowe zasady wyceny prac projektowych</w:t>
      </w:r>
      <w:r w:rsidR="00D959E7" w:rsidRPr="00613320">
        <w:rPr>
          <w:rFonts w:asciiTheme="minorHAnsi" w:hAnsiTheme="minorHAnsi" w:cstheme="minorHAnsi"/>
          <w:color w:val="auto"/>
          <w:sz w:val="22"/>
          <w:szCs w:val="22"/>
        </w:rPr>
        <w:t>.</w:t>
      </w:r>
    </w:p>
    <w:p w14:paraId="49940549" w14:textId="77777777" w:rsidR="00195220" w:rsidRPr="00613320" w:rsidRDefault="00195220" w:rsidP="007F1C62">
      <w:pPr>
        <w:pStyle w:val="Bezodstpw"/>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Kosztorys różnicowy wymaga pisemnego zatwierdzenia przez Przedstawiciela Zamawiającego. Zmiana Wynagrodzenia będzie możliwa stosownie do wartości wynikających z kosztorysu różnicowego i może obejmować wyłącznie kwoty i wartości zatwierdzone Przedstawiciela Zamawiającego,</w:t>
      </w:r>
    </w:p>
    <w:p w14:paraId="4E9BAED7" w14:textId="77777777" w:rsidR="00195220" w:rsidRPr="00613320" w:rsidRDefault="00195220" w:rsidP="007F1C62">
      <w:pPr>
        <w:pStyle w:val="Bezodstpw"/>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W</w:t>
      </w:r>
      <w:r w:rsidR="00FB3909" w:rsidRPr="00613320">
        <w:rPr>
          <w:rFonts w:asciiTheme="minorHAnsi" w:hAnsiTheme="minorHAnsi" w:cstheme="minorHAnsi"/>
          <w:color w:val="auto"/>
          <w:sz w:val="22"/>
          <w:szCs w:val="22"/>
        </w:rPr>
        <w:t xml:space="preserve"> </w:t>
      </w:r>
      <w:r w:rsidRPr="00613320">
        <w:rPr>
          <w:rFonts w:asciiTheme="minorHAnsi" w:hAnsiTheme="minorHAnsi" w:cstheme="minorHAnsi"/>
          <w:color w:val="auto"/>
          <w:sz w:val="22"/>
          <w:szCs w:val="22"/>
        </w:rPr>
        <w:t xml:space="preserve">razie rozbieżnych stanowisk stron dotyczących wartości robót/prac zamiennych, Wykonawca sporządzi protokół rozbieżności, który będzie podlegał zatwierdzeniu przez </w:t>
      </w:r>
      <w:r w:rsidRPr="00613320">
        <w:rPr>
          <w:rFonts w:asciiTheme="minorHAnsi" w:hAnsiTheme="minorHAnsi" w:cstheme="minorHAnsi"/>
          <w:color w:val="auto"/>
          <w:sz w:val="22"/>
          <w:szCs w:val="22"/>
        </w:rPr>
        <w:lastRenderedPageBreak/>
        <w:t>Przedstawiciela Zamawiającego w zakresie wysokości wynagrodzenia Wykonawcy za wykonanie prac objętych kosztorysem różnicowym do wysokości uznanej przez Zamawiającego. Zatwierdzony przez Przedstawiciela Wykonawcy protokół rozbieżności może być podstawą zawarcia przez Strony aneksu do Umowy, określającego zakres robót/prac zamiennych oraz ich bezsporną wartość, określoną w aneksie do Umowy.</w:t>
      </w:r>
    </w:p>
    <w:p w14:paraId="458F4878" w14:textId="1DD59CD9" w:rsidR="00E121F3" w:rsidRPr="00613320" w:rsidRDefault="00E121F3" w:rsidP="00F92354">
      <w:pPr>
        <w:pStyle w:val="Akapitzlist"/>
        <w:numPr>
          <w:ilvl w:val="0"/>
          <w:numId w:val="25"/>
        </w:numPr>
        <w:suppressAutoHyphens/>
        <w:spacing w:after="0" w:line="276" w:lineRule="auto"/>
        <w:jc w:val="both"/>
        <w:rPr>
          <w:rFonts w:cstheme="minorHAnsi"/>
          <w:b/>
          <w:bCs/>
        </w:rPr>
      </w:pPr>
      <w:r w:rsidRPr="00613320">
        <w:rPr>
          <w:rFonts w:cstheme="minorHAnsi"/>
        </w:rPr>
        <w:t>wystąpi konieczność zrealizowania przedmiotu niniejszej umowy przy zastosowaniu innych parametrów obiektu, rozwiązań technicznych lub materiałowych</w:t>
      </w:r>
      <w:r w:rsidR="00FB7778" w:rsidRPr="00613320">
        <w:rPr>
          <w:rFonts w:cstheme="minorHAnsi"/>
        </w:rPr>
        <w:t>,</w:t>
      </w:r>
      <w:r w:rsidRPr="00613320">
        <w:rPr>
          <w:rFonts w:cstheme="minorHAnsi"/>
        </w:rPr>
        <w:t xml:space="preserve"> niż przewidziane</w:t>
      </w:r>
      <w:r w:rsidR="003661B7" w:rsidRPr="00613320">
        <w:rPr>
          <w:rFonts w:cstheme="minorHAnsi"/>
        </w:rPr>
        <w:t xml:space="preserve">, w </w:t>
      </w:r>
      <w:r w:rsidR="00D738B0" w:rsidRPr="00613320">
        <w:rPr>
          <w:rFonts w:cstheme="minorHAnsi"/>
        </w:rPr>
        <w:t xml:space="preserve">PFU </w:t>
      </w:r>
      <w:r w:rsidR="00AA4A7F" w:rsidRPr="00613320">
        <w:rPr>
          <w:rFonts w:cstheme="minorHAnsi"/>
        </w:rPr>
        <w:t xml:space="preserve">w Suplemencie do PFU </w:t>
      </w:r>
      <w:r w:rsidR="00D738B0" w:rsidRPr="00613320">
        <w:rPr>
          <w:rFonts w:cstheme="minorHAnsi"/>
        </w:rPr>
        <w:t xml:space="preserve">lub </w:t>
      </w:r>
      <w:r w:rsidRPr="00613320">
        <w:rPr>
          <w:rFonts w:cstheme="minorHAnsi"/>
        </w:rPr>
        <w:t xml:space="preserve">Dokumentacji Projektowej, </w:t>
      </w:r>
      <w:r w:rsidR="00DA32F9" w:rsidRPr="00613320">
        <w:rPr>
          <w:rFonts w:cstheme="minorHAnsi"/>
        </w:rPr>
        <w:t xml:space="preserve">zamiennej dokumentacji projektowej </w:t>
      </w:r>
      <w:r w:rsidRPr="00613320">
        <w:rPr>
          <w:rFonts w:cstheme="minorHAnsi"/>
        </w:rPr>
        <w:t xml:space="preserve">w szczególności ze względu na zmiany obowiązującego prawa, </w:t>
      </w:r>
    </w:p>
    <w:p w14:paraId="24DBFFAF" w14:textId="77777777" w:rsidR="00D738B0" w:rsidRPr="00613320" w:rsidRDefault="00E121F3" w:rsidP="00F92354">
      <w:pPr>
        <w:pStyle w:val="Akapitzlist"/>
        <w:numPr>
          <w:ilvl w:val="0"/>
          <w:numId w:val="25"/>
        </w:numPr>
        <w:suppressAutoHyphens/>
        <w:spacing w:after="0" w:line="276" w:lineRule="auto"/>
        <w:jc w:val="both"/>
        <w:rPr>
          <w:rFonts w:cstheme="minorHAnsi"/>
          <w:b/>
          <w:bCs/>
        </w:rPr>
      </w:pPr>
      <w:r w:rsidRPr="00613320">
        <w:rPr>
          <w:rFonts w:cstheme="minorHAnsi"/>
        </w:rPr>
        <w:t>nastąpi konieczność zmiany zakresu przedmiotu niniejszej umowy, zgodnie z postanowieniami ust.</w:t>
      </w:r>
      <w:r w:rsidR="0012035C" w:rsidRPr="00613320">
        <w:rPr>
          <w:rFonts w:cstheme="minorHAnsi"/>
        </w:rPr>
        <w:t>6</w:t>
      </w:r>
      <w:r w:rsidRPr="00613320">
        <w:rPr>
          <w:rFonts w:cstheme="minorHAnsi"/>
        </w:rPr>
        <w:t xml:space="preserve"> niniejszego paragrafu, </w:t>
      </w:r>
      <w:r w:rsidR="00195220" w:rsidRPr="00613320">
        <w:rPr>
          <w:rFonts w:cstheme="minorHAnsi"/>
        </w:rPr>
        <w:t>w tym wykonania prac dodatkowych, których wykonanie będzie miało wpływ na koszty wykonania  przedmi</w:t>
      </w:r>
      <w:r w:rsidR="00D738B0" w:rsidRPr="00613320">
        <w:rPr>
          <w:rFonts w:cstheme="minorHAnsi"/>
        </w:rPr>
        <w:t>otu umowy. Zmiana Wynagrodzenia może w takim przypadku polegać na jego zwiększeniu stosownie do wzrostu kosztów wykonania przedmiotu Umowy spowodowanego koniecznością wykonania robót dodatkowych, przy czym:</w:t>
      </w:r>
    </w:p>
    <w:p w14:paraId="26EC991E" w14:textId="77777777" w:rsidR="00D738B0" w:rsidRPr="00613320" w:rsidRDefault="00D738B0" w:rsidP="00F92354">
      <w:pPr>
        <w:pStyle w:val="Bezodstpw"/>
        <w:numPr>
          <w:ilvl w:val="2"/>
          <w:numId w:val="41"/>
        </w:numPr>
        <w:spacing w:line="276" w:lineRule="auto"/>
        <w:ind w:left="1276"/>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w celu ustalenia wartości zmiany Wynagrodzenia, Wykonawca z własnej inicjatywy lub na wniosek Przedstawiciela Zamawiającego sporządzi kosztorys robót/prac dodatkowych, metodą szczegółową, przy zastosowaniu następujących nośników cenotwórczych wskazanych w publikacjach </w:t>
      </w:r>
      <w:proofErr w:type="spellStart"/>
      <w:r w:rsidRPr="00613320">
        <w:rPr>
          <w:rFonts w:asciiTheme="minorHAnsi" w:hAnsiTheme="minorHAnsi" w:cstheme="minorHAnsi"/>
          <w:color w:val="auto"/>
          <w:sz w:val="22"/>
          <w:szCs w:val="22"/>
        </w:rPr>
        <w:t>Sekocenbud</w:t>
      </w:r>
      <w:proofErr w:type="spellEnd"/>
      <w:r w:rsidRPr="00613320">
        <w:rPr>
          <w:rFonts w:asciiTheme="minorHAnsi" w:hAnsiTheme="minorHAnsi" w:cstheme="minorHAnsi"/>
          <w:color w:val="auto"/>
          <w:sz w:val="22"/>
          <w:szCs w:val="22"/>
        </w:rPr>
        <w:t>, aktualnego na dzień sporządzenia kosztorysu:</w:t>
      </w:r>
    </w:p>
    <w:p w14:paraId="5DBAE4BF" w14:textId="77777777" w:rsidR="00D738B0" w:rsidRPr="00613320" w:rsidRDefault="00D738B0" w:rsidP="00F92354">
      <w:pPr>
        <w:pStyle w:val="Bezodstpw"/>
        <w:numPr>
          <w:ilvl w:val="2"/>
          <w:numId w:val="42"/>
        </w:numPr>
        <w:spacing w:line="276" w:lineRule="auto"/>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stawka roboczogodziny „R” – nie większa niż średnia dla województwa zachodniopomorskiego,</w:t>
      </w:r>
    </w:p>
    <w:p w14:paraId="65E64CD9" w14:textId="77777777" w:rsidR="00D738B0" w:rsidRPr="00613320" w:rsidRDefault="00D738B0" w:rsidP="00F92354">
      <w:pPr>
        <w:pStyle w:val="Bezodstpw"/>
        <w:numPr>
          <w:ilvl w:val="2"/>
          <w:numId w:val="42"/>
        </w:numPr>
        <w:spacing w:line="276" w:lineRule="auto"/>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koszty pośrednie „</w:t>
      </w:r>
      <w:proofErr w:type="spellStart"/>
      <w:r w:rsidRPr="00613320">
        <w:rPr>
          <w:rFonts w:asciiTheme="minorHAnsi" w:hAnsiTheme="minorHAnsi" w:cstheme="minorHAnsi"/>
          <w:color w:val="auto"/>
          <w:sz w:val="22"/>
          <w:szCs w:val="22"/>
        </w:rPr>
        <w:t>Kp</w:t>
      </w:r>
      <w:proofErr w:type="spellEnd"/>
      <w:r w:rsidRPr="00613320">
        <w:rPr>
          <w:rFonts w:asciiTheme="minorHAnsi" w:hAnsiTheme="minorHAnsi" w:cstheme="minorHAnsi"/>
          <w:color w:val="auto"/>
          <w:sz w:val="22"/>
          <w:szCs w:val="22"/>
        </w:rPr>
        <w:t>” (R+S) - nie większa niż średni</w:t>
      </w:r>
      <w:r w:rsidRPr="00613320">
        <w:rPr>
          <w:rFonts w:asciiTheme="minorHAnsi" w:hAnsiTheme="minorHAnsi" w:cstheme="minorHAnsi"/>
          <w:strike/>
          <w:color w:val="auto"/>
          <w:sz w:val="22"/>
          <w:szCs w:val="22"/>
        </w:rPr>
        <w:t>e</w:t>
      </w:r>
      <w:r w:rsidRPr="00613320">
        <w:rPr>
          <w:rFonts w:asciiTheme="minorHAnsi" w:hAnsiTheme="minorHAnsi" w:cstheme="minorHAnsi"/>
          <w:color w:val="auto"/>
          <w:sz w:val="22"/>
          <w:szCs w:val="22"/>
        </w:rPr>
        <w:t>,</w:t>
      </w:r>
    </w:p>
    <w:p w14:paraId="4F1F1C63" w14:textId="77777777" w:rsidR="00D738B0" w:rsidRPr="00613320" w:rsidRDefault="00D738B0" w:rsidP="00F92354">
      <w:pPr>
        <w:pStyle w:val="Bezodstpw"/>
        <w:numPr>
          <w:ilvl w:val="2"/>
          <w:numId w:val="42"/>
        </w:numPr>
        <w:spacing w:line="276" w:lineRule="auto"/>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zysk kalkulacyjny „Z” (</w:t>
      </w:r>
      <w:proofErr w:type="spellStart"/>
      <w:r w:rsidRPr="00613320">
        <w:rPr>
          <w:rFonts w:asciiTheme="minorHAnsi" w:hAnsiTheme="minorHAnsi" w:cstheme="minorHAnsi"/>
          <w:color w:val="auto"/>
          <w:sz w:val="22"/>
          <w:szCs w:val="22"/>
        </w:rPr>
        <w:t>R+S+Kp</w:t>
      </w:r>
      <w:proofErr w:type="spellEnd"/>
      <w:r w:rsidRPr="00613320">
        <w:rPr>
          <w:rFonts w:asciiTheme="minorHAnsi" w:hAnsiTheme="minorHAnsi" w:cstheme="minorHAnsi"/>
          <w:color w:val="auto"/>
          <w:sz w:val="22"/>
          <w:szCs w:val="22"/>
        </w:rPr>
        <w:t>) - nie większa niż średni</w:t>
      </w:r>
      <w:r w:rsidRPr="00613320">
        <w:rPr>
          <w:rFonts w:asciiTheme="minorHAnsi" w:hAnsiTheme="minorHAnsi" w:cstheme="minorHAnsi"/>
          <w:strike/>
          <w:color w:val="auto"/>
          <w:sz w:val="22"/>
          <w:szCs w:val="22"/>
        </w:rPr>
        <w:t>e</w:t>
      </w:r>
      <w:r w:rsidRPr="00613320">
        <w:rPr>
          <w:rFonts w:asciiTheme="minorHAnsi" w:hAnsiTheme="minorHAnsi" w:cstheme="minorHAnsi"/>
          <w:color w:val="auto"/>
          <w:sz w:val="22"/>
          <w:szCs w:val="22"/>
        </w:rPr>
        <w:t>,</w:t>
      </w:r>
    </w:p>
    <w:p w14:paraId="7790EFF5" w14:textId="77777777" w:rsidR="00D738B0" w:rsidRPr="00613320" w:rsidRDefault="00D738B0" w:rsidP="00F92354">
      <w:pPr>
        <w:pStyle w:val="Bezodstpw"/>
        <w:numPr>
          <w:ilvl w:val="2"/>
          <w:numId w:val="42"/>
        </w:numPr>
        <w:spacing w:line="276" w:lineRule="auto"/>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ceny jednostkowe sprzętu i materiałów (łącznie z kosztami zakupu) będą przyjmowane według cen nie większych niż średnie, a w przypadku ich braku w publikacjach jak np. </w:t>
      </w:r>
      <w:proofErr w:type="spellStart"/>
      <w:r w:rsidRPr="00613320">
        <w:rPr>
          <w:rFonts w:asciiTheme="minorHAnsi" w:hAnsiTheme="minorHAnsi" w:cstheme="minorHAnsi"/>
          <w:color w:val="auto"/>
          <w:sz w:val="22"/>
          <w:szCs w:val="22"/>
        </w:rPr>
        <w:t>Sekocenbud</w:t>
      </w:r>
      <w:proofErr w:type="spellEnd"/>
      <w:r w:rsidRPr="00613320">
        <w:rPr>
          <w:rFonts w:asciiTheme="minorHAnsi" w:hAnsiTheme="minorHAnsi" w:cstheme="minorHAnsi"/>
          <w:color w:val="auto"/>
          <w:sz w:val="22"/>
          <w:szCs w:val="22"/>
        </w:rPr>
        <w:t xml:space="preserve">, zostaną przyjęte na podstawie ogólnie dostępnych cen dostawców wynikających z katalogów zamieszczonych na stronach internetowych, ofert handlowych itp., nie wyższych niż średnie ceny rynkowe takich materiałów i sprzętu, </w:t>
      </w:r>
    </w:p>
    <w:p w14:paraId="0E527CB9" w14:textId="77777777" w:rsidR="00D738B0" w:rsidRPr="00613320" w:rsidRDefault="00D738B0" w:rsidP="00F92354">
      <w:pPr>
        <w:pStyle w:val="Bezodstpw"/>
        <w:numPr>
          <w:ilvl w:val="2"/>
          <w:numId w:val="42"/>
        </w:numPr>
        <w:spacing w:line="276" w:lineRule="auto"/>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nakłady rzeczowe - w oparciu o Katalogi Nakładów Rzeczowych KNR,</w:t>
      </w:r>
    </w:p>
    <w:p w14:paraId="0D877C48" w14:textId="77777777" w:rsidR="00D738B0" w:rsidRPr="00613320" w:rsidRDefault="00D738B0" w:rsidP="00F92354">
      <w:pPr>
        <w:pStyle w:val="Bezodstpw"/>
        <w:numPr>
          <w:ilvl w:val="2"/>
          <w:numId w:val="41"/>
        </w:numPr>
        <w:spacing w:line="276" w:lineRule="auto"/>
        <w:ind w:left="1276"/>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przypadku robót dla których brak nakładów w KNR, będzie zastosowana wycena indywidualna Wykonawcy, </w:t>
      </w:r>
      <w:r w:rsidRPr="00613320">
        <w:rPr>
          <w:rFonts w:asciiTheme="minorHAnsi" w:eastAsia="Times New Roman" w:hAnsiTheme="minorHAnsi" w:cstheme="minorHAnsi"/>
          <w:color w:val="auto"/>
          <w:sz w:val="22"/>
          <w:szCs w:val="22"/>
        </w:rPr>
        <w:t>z podaniem pozycji (wraz z jej zakresem), ilości jednostki obmiarowej oraz składników cenotwórczych (R,M,S),</w:t>
      </w:r>
      <w:r w:rsidRPr="00613320">
        <w:rPr>
          <w:rFonts w:asciiTheme="minorHAnsi" w:hAnsiTheme="minorHAnsi" w:cstheme="minorHAnsi"/>
          <w:color w:val="auto"/>
          <w:sz w:val="22"/>
          <w:szCs w:val="22"/>
        </w:rPr>
        <w:t xml:space="preserve"> zatwierdzana przez Przedstawiciela Zamawiającego,</w:t>
      </w:r>
    </w:p>
    <w:p w14:paraId="21B79D0A" w14:textId="77777777" w:rsidR="00D738B0" w:rsidRPr="00613320" w:rsidRDefault="00D738B0" w:rsidP="00F92354">
      <w:pPr>
        <w:pStyle w:val="Bezodstpw"/>
        <w:numPr>
          <w:ilvl w:val="2"/>
          <w:numId w:val="41"/>
        </w:numPr>
        <w:spacing w:line="276" w:lineRule="auto"/>
        <w:ind w:left="1276" w:hanging="283"/>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kosztorys robót dodatkowych dotyczących prac projektowych zostanie sporządzony na podstawie środowiskowych zasad wyceny prac projektowych,</w:t>
      </w:r>
    </w:p>
    <w:p w14:paraId="1C105C08" w14:textId="77777777" w:rsidR="00D738B0" w:rsidRPr="00613320" w:rsidRDefault="00D738B0" w:rsidP="00F92354">
      <w:pPr>
        <w:pStyle w:val="Bezodstpw"/>
        <w:numPr>
          <w:ilvl w:val="2"/>
          <w:numId w:val="41"/>
        </w:numPr>
        <w:spacing w:line="276" w:lineRule="auto"/>
        <w:ind w:left="1276" w:hanging="283"/>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kosztorys robót dodatkowych wymaga pisemnego zatwierdzenia przez Przedstawiciela Zamawiającego. Zmiana Wynagrodzenia będzie możliwa stosownie do wartości wynikających z kosztorysu robót dodatkowych i może obejmować wyłącznie kwoty i wartości zatwierdzone przez Przedstawiciela Zamawiającego,</w:t>
      </w:r>
    </w:p>
    <w:p w14:paraId="3AA758C0" w14:textId="77777777" w:rsidR="00D738B0" w:rsidRPr="00613320" w:rsidRDefault="00D738B0" w:rsidP="00F92354">
      <w:pPr>
        <w:pStyle w:val="Bezodstpw"/>
        <w:numPr>
          <w:ilvl w:val="2"/>
          <w:numId w:val="41"/>
        </w:numPr>
        <w:spacing w:line="276" w:lineRule="auto"/>
        <w:ind w:left="1276" w:hanging="283"/>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w razie rozbieżnych stanowisk stron dotyczących wartości robót dodatkowych, Wykonawca sporządzi protokół rozbieżności, który będzie podlegał zatwierdzeniu przez Przedstawiciela Zamawiającego w zakresie wysokości wynagrodzenia Wykonawcy za wykonanie prac objętych kosztorysem różnicowym do wysokości uznanej przez Zamawiającego. Zatwierdzony przez Przedstawiciela Zamawiającego protokół </w:t>
      </w:r>
      <w:r w:rsidRPr="00613320">
        <w:rPr>
          <w:rFonts w:asciiTheme="minorHAnsi" w:hAnsiTheme="minorHAnsi" w:cstheme="minorHAnsi"/>
          <w:color w:val="auto"/>
          <w:sz w:val="22"/>
          <w:szCs w:val="22"/>
        </w:rPr>
        <w:lastRenderedPageBreak/>
        <w:t>rozbieżności może być podstawą zawarcia przez Strony aneksu do Umowy, określającego zakres robót dodatkowych oraz ich bezsporną wartość, określoną w aneksie do Umowy.</w:t>
      </w:r>
    </w:p>
    <w:p w14:paraId="4104A048" w14:textId="77777777" w:rsidR="00D738B0" w:rsidRPr="00613320" w:rsidRDefault="00D738B0" w:rsidP="00F92354">
      <w:pPr>
        <w:pStyle w:val="Akapitzlist"/>
        <w:numPr>
          <w:ilvl w:val="0"/>
          <w:numId w:val="25"/>
        </w:numPr>
        <w:suppressAutoHyphens/>
        <w:spacing w:after="0" w:line="276" w:lineRule="auto"/>
        <w:jc w:val="both"/>
        <w:rPr>
          <w:rFonts w:cstheme="minorHAnsi"/>
          <w:b/>
          <w:bCs/>
        </w:rPr>
      </w:pPr>
      <w:r w:rsidRPr="00613320">
        <w:rPr>
          <w:rFonts w:cstheme="minorHAnsi"/>
        </w:rPr>
        <w:t xml:space="preserve">w przypadku rezygnacji przez Zamawiającego z części przedmiotu Umowy – zmiana Wynagrodzenia może polegać </w:t>
      </w:r>
      <w:r w:rsidR="00C55627" w:rsidRPr="00613320">
        <w:rPr>
          <w:rFonts w:cstheme="minorHAnsi"/>
        </w:rPr>
        <w:t>na jego zmniejszeniu o wartość r</w:t>
      </w:r>
      <w:r w:rsidRPr="00613320">
        <w:rPr>
          <w:rFonts w:cstheme="minorHAnsi"/>
        </w:rPr>
        <w:t>obót, z wykonania których Zamawiający rezygnuje, nie wyższą niż 30% (trzydzieści procent) wartości Wynagrodzenia ustalonego na dzień zawarcia aneksu do Umowy, na podstawie zatwierdzonego przez Przedstawiciela Zamawiającego kosztorysu zaniechanych robót podstawowych, opracowanego przy zastosowaniu</w:t>
      </w:r>
      <w:r w:rsidR="00FB3909" w:rsidRPr="00613320">
        <w:rPr>
          <w:rFonts w:cstheme="minorHAnsi"/>
        </w:rPr>
        <w:t xml:space="preserve"> pozycji i cen jednostkowych zawartych w Kosztorysie  lub jeśli to okaże się niemożliwe</w:t>
      </w:r>
      <w:r w:rsidR="00D959E7" w:rsidRPr="00613320">
        <w:rPr>
          <w:rFonts w:cstheme="minorHAnsi"/>
        </w:rPr>
        <w:t>, ze względu na brak pozycji w K</w:t>
      </w:r>
      <w:r w:rsidR="00FB3909" w:rsidRPr="00613320">
        <w:rPr>
          <w:rFonts w:cstheme="minorHAnsi"/>
        </w:rPr>
        <w:t>osztorysie, według</w:t>
      </w:r>
      <w:r w:rsidRPr="00613320">
        <w:rPr>
          <w:rFonts w:cstheme="minorHAnsi"/>
        </w:rPr>
        <w:t xml:space="preserve"> nośników cenotwórczych wskazanych w publikacjach </w:t>
      </w:r>
      <w:proofErr w:type="spellStart"/>
      <w:r w:rsidRPr="00613320">
        <w:rPr>
          <w:rFonts w:cstheme="minorHAnsi"/>
        </w:rPr>
        <w:t>Sekocenbud</w:t>
      </w:r>
      <w:proofErr w:type="spellEnd"/>
      <w:r w:rsidRPr="00613320">
        <w:rPr>
          <w:rFonts w:cstheme="minorHAnsi"/>
        </w:rPr>
        <w:t>, aktualnych na dzień sporządzenia wyceny:</w:t>
      </w:r>
    </w:p>
    <w:p w14:paraId="6985BE86" w14:textId="77777777" w:rsidR="00D738B0" w:rsidRPr="00613320" w:rsidRDefault="00D738B0" w:rsidP="00F92354">
      <w:pPr>
        <w:pStyle w:val="Bezodstpw"/>
        <w:numPr>
          <w:ilvl w:val="0"/>
          <w:numId w:val="43"/>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stawka roboczogodziny „R” – nie większa niż średnia dla województwa zachodniopomorskiego,</w:t>
      </w:r>
    </w:p>
    <w:p w14:paraId="4AEB08C0" w14:textId="77777777" w:rsidR="00D738B0" w:rsidRPr="00613320" w:rsidRDefault="00D738B0" w:rsidP="00F92354">
      <w:pPr>
        <w:pStyle w:val="Bezodstpw"/>
        <w:numPr>
          <w:ilvl w:val="0"/>
          <w:numId w:val="43"/>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koszty pośrednie „</w:t>
      </w:r>
      <w:proofErr w:type="spellStart"/>
      <w:r w:rsidRPr="00613320">
        <w:rPr>
          <w:rFonts w:asciiTheme="minorHAnsi" w:hAnsiTheme="minorHAnsi" w:cstheme="minorHAnsi"/>
          <w:color w:val="auto"/>
          <w:sz w:val="22"/>
          <w:szCs w:val="22"/>
        </w:rPr>
        <w:t>Kp</w:t>
      </w:r>
      <w:proofErr w:type="spellEnd"/>
      <w:r w:rsidRPr="00613320">
        <w:rPr>
          <w:rFonts w:asciiTheme="minorHAnsi" w:hAnsiTheme="minorHAnsi" w:cstheme="minorHAnsi"/>
          <w:color w:val="auto"/>
          <w:sz w:val="22"/>
          <w:szCs w:val="22"/>
        </w:rPr>
        <w:t>” (R+S) - nie większa niż średnie,</w:t>
      </w:r>
    </w:p>
    <w:p w14:paraId="35BB8112" w14:textId="77777777" w:rsidR="00D738B0" w:rsidRPr="00613320" w:rsidRDefault="00D738B0" w:rsidP="00F92354">
      <w:pPr>
        <w:pStyle w:val="Bezodstpw"/>
        <w:numPr>
          <w:ilvl w:val="2"/>
          <w:numId w:val="42"/>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zysk kalkulacyjny „Z” (</w:t>
      </w:r>
      <w:proofErr w:type="spellStart"/>
      <w:r w:rsidRPr="00613320">
        <w:rPr>
          <w:rFonts w:asciiTheme="minorHAnsi" w:hAnsiTheme="minorHAnsi" w:cstheme="minorHAnsi"/>
          <w:color w:val="auto"/>
          <w:sz w:val="22"/>
          <w:szCs w:val="22"/>
        </w:rPr>
        <w:t>R+S+Kp</w:t>
      </w:r>
      <w:proofErr w:type="spellEnd"/>
      <w:r w:rsidRPr="00613320">
        <w:rPr>
          <w:rFonts w:asciiTheme="minorHAnsi" w:hAnsiTheme="minorHAnsi" w:cstheme="minorHAnsi"/>
          <w:color w:val="auto"/>
          <w:sz w:val="22"/>
          <w:szCs w:val="22"/>
        </w:rPr>
        <w:t>) - nie większa niż średnie,</w:t>
      </w:r>
    </w:p>
    <w:p w14:paraId="755368C7" w14:textId="77777777" w:rsidR="00D738B0" w:rsidRPr="00613320" w:rsidRDefault="00D738B0" w:rsidP="00F92354">
      <w:pPr>
        <w:pStyle w:val="Bezodstpw"/>
        <w:numPr>
          <w:ilvl w:val="2"/>
          <w:numId w:val="42"/>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ceny jednostkowe sprzętu i materiałów (łącznie z kosztami zakupu) będą przyjmowane według cen nie większych niż średnie, a w przypadku ich braku w publikacjach jak np. </w:t>
      </w:r>
      <w:proofErr w:type="spellStart"/>
      <w:r w:rsidRPr="00613320">
        <w:rPr>
          <w:rFonts w:asciiTheme="minorHAnsi" w:hAnsiTheme="minorHAnsi" w:cstheme="minorHAnsi"/>
          <w:color w:val="auto"/>
          <w:sz w:val="22"/>
          <w:szCs w:val="22"/>
        </w:rPr>
        <w:t>Sekocenbud</w:t>
      </w:r>
      <w:proofErr w:type="spellEnd"/>
      <w:r w:rsidRPr="00613320">
        <w:rPr>
          <w:rFonts w:asciiTheme="minorHAnsi" w:hAnsiTheme="minorHAnsi" w:cstheme="minorHAnsi"/>
          <w:color w:val="auto"/>
          <w:sz w:val="22"/>
          <w:szCs w:val="22"/>
        </w:rPr>
        <w:t xml:space="preserve">, zostaną przyjęte na podstawie ogólnie dostępnych cen dostawców wynikających z katalogów zamieszczonych na stronach internetowych, ofert handlowych itp., nie wyższych niż średnie ceny rynkowe takich materiałów i sprzętów, </w:t>
      </w:r>
    </w:p>
    <w:p w14:paraId="1BE780F3" w14:textId="77777777" w:rsidR="00D738B0" w:rsidRPr="00613320" w:rsidRDefault="00D738B0" w:rsidP="00F92354">
      <w:pPr>
        <w:pStyle w:val="Bezodstpw"/>
        <w:numPr>
          <w:ilvl w:val="0"/>
          <w:numId w:val="43"/>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nakłady rzeczowe - w oparciu o Katalogi Nakładów Rzeczowych KNR,</w:t>
      </w:r>
    </w:p>
    <w:p w14:paraId="1B4A9810" w14:textId="77777777" w:rsidR="00935824" w:rsidRPr="00613320" w:rsidRDefault="00D738B0" w:rsidP="00F92354">
      <w:pPr>
        <w:pStyle w:val="Bezodstpw"/>
        <w:numPr>
          <w:ilvl w:val="0"/>
          <w:numId w:val="43"/>
        </w:numPr>
        <w:spacing w:line="276" w:lineRule="auto"/>
        <w:ind w:left="1134"/>
        <w:jc w:val="both"/>
        <w:rPr>
          <w:rFonts w:asciiTheme="minorHAnsi" w:hAnsiTheme="minorHAnsi" w:cstheme="minorHAnsi"/>
          <w:color w:val="auto"/>
          <w:sz w:val="22"/>
          <w:szCs w:val="22"/>
        </w:rPr>
      </w:pPr>
      <w:r w:rsidRPr="00613320">
        <w:rPr>
          <w:rFonts w:asciiTheme="minorHAnsi" w:hAnsiTheme="minorHAnsi" w:cstheme="minorHAnsi"/>
          <w:color w:val="auto"/>
          <w:sz w:val="22"/>
          <w:szCs w:val="22"/>
        </w:rPr>
        <w:t xml:space="preserve">w przypadku robót dla których brak nakładów w KNR, będzie zastosowana wycena indywidualna Wykonawcy, </w:t>
      </w:r>
      <w:r w:rsidRPr="00613320">
        <w:rPr>
          <w:rFonts w:asciiTheme="minorHAnsi" w:eastAsia="Times New Roman" w:hAnsiTheme="minorHAnsi" w:cstheme="minorHAnsi"/>
          <w:color w:val="auto"/>
          <w:sz w:val="22"/>
          <w:szCs w:val="22"/>
        </w:rPr>
        <w:t>z podaniem pozycji (wraz z jej zakresem), ilości jednostki obmiarowej oraz składników cenotwórczych (R,M,S),</w:t>
      </w:r>
      <w:r w:rsidRPr="00613320">
        <w:rPr>
          <w:rFonts w:asciiTheme="minorHAnsi" w:hAnsiTheme="minorHAnsi" w:cstheme="minorHAnsi"/>
          <w:color w:val="auto"/>
          <w:sz w:val="22"/>
          <w:szCs w:val="22"/>
        </w:rPr>
        <w:t xml:space="preserve"> podlegająca weryfikacji i akceptacji Przedstawiciela Zamawiającego.</w:t>
      </w:r>
    </w:p>
    <w:p w14:paraId="17B8509E" w14:textId="77777777" w:rsidR="00B53CDE" w:rsidRPr="00613320" w:rsidRDefault="00B53CDE" w:rsidP="00F92354">
      <w:pPr>
        <w:pStyle w:val="Akapitzlist"/>
        <w:numPr>
          <w:ilvl w:val="0"/>
          <w:numId w:val="25"/>
        </w:numPr>
        <w:spacing w:line="276" w:lineRule="auto"/>
        <w:jc w:val="both"/>
        <w:rPr>
          <w:rFonts w:cstheme="minorHAnsi"/>
        </w:rPr>
      </w:pPr>
      <w:r w:rsidRPr="00613320">
        <w:rPr>
          <w:rFonts w:cstheme="minorHAnsi"/>
        </w:rPr>
        <w:t>nastąpi konieczność przedłużenia terminu wykonania Umowy z przyczyn zależnych od Zamawiają</w:t>
      </w:r>
      <w:r w:rsidR="002135BE" w:rsidRPr="00613320">
        <w:rPr>
          <w:rFonts w:cstheme="minorHAnsi"/>
        </w:rPr>
        <w:t>cego</w:t>
      </w:r>
      <w:r w:rsidR="00D96779" w:rsidRPr="00613320">
        <w:rPr>
          <w:rFonts w:cstheme="minorHAnsi"/>
        </w:rPr>
        <w:t>,</w:t>
      </w:r>
      <w:r w:rsidR="002135BE" w:rsidRPr="00613320">
        <w:rPr>
          <w:rFonts w:cstheme="minorHAnsi"/>
        </w:rPr>
        <w:t xml:space="preserve"> </w:t>
      </w:r>
      <w:r w:rsidR="0065127D" w:rsidRPr="00613320">
        <w:rPr>
          <w:rFonts w:cstheme="minorHAnsi"/>
        </w:rPr>
        <w:t>których nie przewidział on na etapie przygotowania postępowania o udzielenie zamówienia, w szczególności</w:t>
      </w:r>
      <w:r w:rsidR="00A5284F" w:rsidRPr="00613320">
        <w:rPr>
          <w:rFonts w:cstheme="minorHAnsi"/>
        </w:rPr>
        <w:t>:</w:t>
      </w:r>
      <w:r w:rsidR="0065127D" w:rsidRPr="00613320">
        <w:rPr>
          <w:rFonts w:cstheme="minorHAnsi"/>
        </w:rPr>
        <w:t xml:space="preserve"> związanych z </w:t>
      </w:r>
      <w:r w:rsidR="00436E3E" w:rsidRPr="00613320">
        <w:rPr>
          <w:rFonts w:cstheme="minorHAnsi"/>
        </w:rPr>
        <w:t>potrzebą dokonywania zmian w Dokumentacji Projektowej</w:t>
      </w:r>
      <w:r w:rsidR="00D96779" w:rsidRPr="00613320">
        <w:rPr>
          <w:rFonts w:cstheme="minorHAnsi"/>
        </w:rPr>
        <w:t>,</w:t>
      </w:r>
      <w:r w:rsidR="00436E3E" w:rsidRPr="00613320">
        <w:rPr>
          <w:rFonts w:cstheme="minorHAnsi"/>
        </w:rPr>
        <w:t xml:space="preserve"> skutkują</w:t>
      </w:r>
      <w:r w:rsidR="001360A7" w:rsidRPr="00613320">
        <w:rPr>
          <w:rFonts w:cstheme="minorHAnsi"/>
        </w:rPr>
        <w:t>cych</w:t>
      </w:r>
      <w:r w:rsidR="00436E3E" w:rsidRPr="00613320">
        <w:rPr>
          <w:rFonts w:cstheme="minorHAnsi"/>
        </w:rPr>
        <w:t xml:space="preserve"> potrzebą wykonania robót dodatkowych</w:t>
      </w:r>
      <w:r w:rsidR="006B794E" w:rsidRPr="00613320">
        <w:rPr>
          <w:rFonts w:cstheme="minorHAnsi"/>
        </w:rPr>
        <w:t xml:space="preserve"> lub uzyskania zamiennych pozwoleń</w:t>
      </w:r>
      <w:r w:rsidR="00D96779" w:rsidRPr="00613320">
        <w:rPr>
          <w:rFonts w:cstheme="minorHAnsi"/>
        </w:rPr>
        <w:t>,</w:t>
      </w:r>
      <w:r w:rsidR="006B794E" w:rsidRPr="00613320">
        <w:rPr>
          <w:rFonts w:cstheme="minorHAnsi"/>
        </w:rPr>
        <w:t xml:space="preserve"> dotyczących robót budowlanych</w:t>
      </w:r>
      <w:r w:rsidR="00D96779" w:rsidRPr="00613320">
        <w:rPr>
          <w:rFonts w:cstheme="minorHAnsi"/>
        </w:rPr>
        <w:t>,</w:t>
      </w:r>
      <w:r w:rsidR="006B794E" w:rsidRPr="00613320">
        <w:rPr>
          <w:rFonts w:cstheme="minorHAnsi"/>
        </w:rPr>
        <w:t xml:space="preserve"> objętych Dokumentacją Projektową</w:t>
      </w:r>
      <w:r w:rsidR="00BF1A85" w:rsidRPr="00613320">
        <w:rPr>
          <w:rFonts w:cstheme="minorHAnsi"/>
        </w:rPr>
        <w:t xml:space="preserve"> </w:t>
      </w:r>
      <w:r w:rsidR="00A5284F" w:rsidRPr="00613320">
        <w:rPr>
          <w:rFonts w:cstheme="minorHAnsi"/>
        </w:rPr>
        <w:t>albo</w:t>
      </w:r>
      <w:r w:rsidR="00BF1A85" w:rsidRPr="00613320">
        <w:rPr>
          <w:rFonts w:cstheme="minorHAnsi"/>
        </w:rPr>
        <w:t xml:space="preserve"> wystąpienie robót dodatkowych, których Zamawiający nie przewidział na etapie przygotowania postępowania</w:t>
      </w:r>
      <w:r w:rsidR="006B794E" w:rsidRPr="00613320">
        <w:rPr>
          <w:rFonts w:cstheme="minorHAnsi"/>
        </w:rPr>
        <w:t xml:space="preserve">. W takim wypadku Zamawiający zrekompensuje Wykonawcy konieczność utrzymania </w:t>
      </w:r>
      <w:r w:rsidR="00C304BE" w:rsidRPr="00613320">
        <w:rPr>
          <w:rFonts w:cstheme="minorHAnsi"/>
        </w:rPr>
        <w:t xml:space="preserve">budowy w przedłużonym okresie realizacji Umowy poprzez zapłatę </w:t>
      </w:r>
      <w:r w:rsidR="00062320" w:rsidRPr="00613320">
        <w:rPr>
          <w:rFonts w:cstheme="minorHAnsi"/>
        </w:rPr>
        <w:t xml:space="preserve">dodatkowego wynagrodzenia. Dodatkowe wynagrodzenie zostanie ustalone w oparciu o </w:t>
      </w:r>
      <w:r w:rsidR="00D959E7" w:rsidRPr="00613320">
        <w:rPr>
          <w:rFonts w:cstheme="minorHAnsi"/>
        </w:rPr>
        <w:t>pozycje w K</w:t>
      </w:r>
      <w:r w:rsidR="002638C3" w:rsidRPr="00613320">
        <w:rPr>
          <w:rFonts w:cstheme="minorHAnsi"/>
        </w:rPr>
        <w:t>osztorysie Wykonawcy „koszty ogólne” oraz ilość dni przedłużonego okresu wykonywania Umowy z przy</w:t>
      </w:r>
      <w:r w:rsidR="006F065B" w:rsidRPr="00613320">
        <w:rPr>
          <w:rFonts w:cstheme="minorHAnsi"/>
        </w:rPr>
        <w:t>czyn zależnych od Zamawiającego tj.:</w:t>
      </w:r>
    </w:p>
    <w:p w14:paraId="14F976B9" w14:textId="77777777" w:rsidR="006F065B" w:rsidRPr="00613320" w:rsidRDefault="006F065B" w:rsidP="007F1C62">
      <w:pPr>
        <w:pStyle w:val="Akapitzlist"/>
        <w:spacing w:line="276" w:lineRule="auto"/>
        <w:ind w:left="1080"/>
        <w:jc w:val="both"/>
        <w:rPr>
          <w:rFonts w:cstheme="minorHAnsi"/>
        </w:rPr>
      </w:pPr>
      <w:r w:rsidRPr="00613320">
        <w:rPr>
          <w:rFonts w:cstheme="minorHAnsi"/>
        </w:rPr>
        <w:t>wartość z pozycji kosztorysu: „koszty ogólne” : ilość dni realizacji Inwestycji w podstawowym okresie x ilość dni przed</w:t>
      </w:r>
      <w:r w:rsidR="00980359" w:rsidRPr="00613320">
        <w:rPr>
          <w:rFonts w:cstheme="minorHAnsi"/>
        </w:rPr>
        <w:t xml:space="preserve">łużenia terminu wykonania Umowy, przy czym wysokość dodatkowego wynagrodzenia, o którym mowa powyżej nie może łącznie przekroczyć kwoty </w:t>
      </w:r>
      <w:r w:rsidR="00FB3909" w:rsidRPr="00613320">
        <w:rPr>
          <w:rFonts w:cstheme="minorHAnsi"/>
        </w:rPr>
        <w:t>0,</w:t>
      </w:r>
      <w:r w:rsidR="00980359" w:rsidRPr="00613320">
        <w:rPr>
          <w:rFonts w:cstheme="minorHAnsi"/>
        </w:rPr>
        <w:t xml:space="preserve">5 % wartości </w:t>
      </w:r>
      <w:r w:rsidR="000D2C18" w:rsidRPr="00613320">
        <w:rPr>
          <w:rFonts w:cstheme="minorHAnsi"/>
        </w:rPr>
        <w:t>wynagrodzenia netto określonego w § 5 ust. 1 Umowy.</w:t>
      </w:r>
    </w:p>
    <w:p w14:paraId="414C48F6" w14:textId="77777777" w:rsidR="00E121F3" w:rsidRPr="00613320" w:rsidRDefault="00D738B0" w:rsidP="00F92354">
      <w:pPr>
        <w:pStyle w:val="Akapitzlist"/>
        <w:numPr>
          <w:ilvl w:val="0"/>
          <w:numId w:val="23"/>
        </w:numPr>
        <w:suppressAutoHyphens/>
        <w:spacing w:after="0" w:line="276" w:lineRule="auto"/>
        <w:jc w:val="both"/>
        <w:rPr>
          <w:rFonts w:cstheme="minorHAnsi"/>
          <w:b/>
          <w:bCs/>
        </w:rPr>
      </w:pPr>
      <w:r w:rsidRPr="00613320">
        <w:rPr>
          <w:rFonts w:cstheme="minorHAnsi"/>
        </w:rPr>
        <w:t xml:space="preserve">Zmiana zakresu przedmiotu Umowy, polegająca na zwiększeniu lub zmniejszeniu zakresu przedmiotu Umowy, zmiany zakresu prac projektowych, zmiany w zakresie materiałów, </w:t>
      </w:r>
      <w:r w:rsidRPr="00613320">
        <w:rPr>
          <w:rFonts w:cstheme="minorHAnsi"/>
        </w:rPr>
        <w:lastRenderedPageBreak/>
        <w:t>parametrów techn</w:t>
      </w:r>
      <w:r w:rsidR="00C55627" w:rsidRPr="00613320">
        <w:rPr>
          <w:rFonts w:cstheme="minorHAnsi"/>
        </w:rPr>
        <w:t>icznych, technologii wykonania r</w:t>
      </w:r>
      <w:r w:rsidRPr="00613320">
        <w:rPr>
          <w:rFonts w:cstheme="minorHAnsi"/>
        </w:rPr>
        <w:t>obót, terminów i zasad płatności Wynagrodzenia, a także sposobu jej wykonania, może nastąpić w następujących przypadkach:</w:t>
      </w:r>
      <w:r w:rsidR="00E121F3" w:rsidRPr="00613320">
        <w:rPr>
          <w:rFonts w:cstheme="minorHAnsi"/>
        </w:rPr>
        <w:t xml:space="preserve"> </w:t>
      </w:r>
    </w:p>
    <w:p w14:paraId="2697D039"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wystąpi konieczność uwzględnienia wpływu innych działań i przedsięwzięć Zamawiającego i/lub podmiotów trzecich, mających wpływ na realizację przedmiotu umowy lub powiązanych z przedmiotem niniejszej umowy, </w:t>
      </w:r>
    </w:p>
    <w:p w14:paraId="291BDFCB" w14:textId="77777777" w:rsidR="00A66ACD" w:rsidRPr="00613320" w:rsidRDefault="00A66ACD" w:rsidP="00F92354">
      <w:pPr>
        <w:pStyle w:val="Akapitzlist"/>
        <w:numPr>
          <w:ilvl w:val="0"/>
          <w:numId w:val="26"/>
        </w:numPr>
        <w:suppressAutoHyphens/>
        <w:spacing w:after="0" w:line="276" w:lineRule="auto"/>
        <w:ind w:left="1134"/>
        <w:jc w:val="both"/>
        <w:rPr>
          <w:rFonts w:cstheme="minorHAnsi"/>
        </w:rPr>
      </w:pPr>
      <w:r w:rsidRPr="00613320">
        <w:rPr>
          <w:rFonts w:cstheme="minorHAnsi"/>
        </w:rPr>
        <w:t>potrzeba takiej zmiany wyniknie w związku z uzyskiwanymi przez Wykonawcę uzgodnieniami, opiniami, warunkami itp. – zmiana przedmiotu Umowy może polegać na zmniejszeniu lub zwiększeniu zakresu przedmiotu Umowy, zmianie materiałów, parametrów technicznych lub technologii wykonania Robót lub sposobu jej wykonania, w zakresie potrzebnym do uwzględnienia warunków wynikających z ww. dokumentów,</w:t>
      </w:r>
    </w:p>
    <w:p w14:paraId="2D65345B" w14:textId="55202F6D"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nastąpi konieczność wykonania </w:t>
      </w:r>
      <w:r w:rsidR="00367A28">
        <w:rPr>
          <w:rFonts w:cstheme="minorHAnsi"/>
        </w:rPr>
        <w:t xml:space="preserve">prac projektowych lub </w:t>
      </w:r>
      <w:r w:rsidRPr="00613320">
        <w:rPr>
          <w:rFonts w:cstheme="minorHAnsi"/>
        </w:rPr>
        <w:t>robót zamiennych w stosunku do przewidzianych</w:t>
      </w:r>
      <w:r w:rsidR="003661B7" w:rsidRPr="00613320">
        <w:rPr>
          <w:rFonts w:cstheme="minorHAnsi"/>
        </w:rPr>
        <w:t xml:space="preserve">, w </w:t>
      </w:r>
      <w:r w:rsidR="0012035C" w:rsidRPr="00613320">
        <w:rPr>
          <w:rFonts w:cstheme="minorHAnsi"/>
        </w:rPr>
        <w:t xml:space="preserve">PFU </w:t>
      </w:r>
      <w:r w:rsidR="00AA4A7F" w:rsidRPr="00613320">
        <w:rPr>
          <w:rFonts w:cstheme="minorHAnsi"/>
        </w:rPr>
        <w:t xml:space="preserve">w Suplemencie do PFU </w:t>
      </w:r>
      <w:r w:rsidR="0012035C" w:rsidRPr="00613320">
        <w:rPr>
          <w:rFonts w:cstheme="minorHAnsi"/>
        </w:rPr>
        <w:t xml:space="preserve">lub </w:t>
      </w:r>
      <w:r w:rsidRPr="00613320">
        <w:rPr>
          <w:rFonts w:cstheme="minorHAnsi"/>
        </w:rPr>
        <w:t xml:space="preserve"> </w:t>
      </w:r>
      <w:r w:rsidR="0012035C" w:rsidRPr="00613320">
        <w:rPr>
          <w:rFonts w:cstheme="minorHAnsi"/>
        </w:rPr>
        <w:t>dokumentacji p</w:t>
      </w:r>
      <w:r w:rsidRPr="00613320">
        <w:rPr>
          <w:rFonts w:cstheme="minorHAnsi"/>
        </w:rPr>
        <w:t>rojektowej</w:t>
      </w:r>
      <w:r w:rsidR="0012035C" w:rsidRPr="00613320">
        <w:rPr>
          <w:rFonts w:cstheme="minorHAnsi"/>
        </w:rPr>
        <w:t xml:space="preserve">, </w:t>
      </w:r>
      <w:r w:rsidRPr="00613320">
        <w:rPr>
          <w:rFonts w:cstheme="minorHAnsi"/>
        </w:rPr>
        <w:t xml:space="preserve">w sytuacji, gdy wykonanie tych robót będzie niezbędne dla prawidłowego wykonania </w:t>
      </w:r>
      <w:r w:rsidR="00F91C89" w:rsidRPr="00613320">
        <w:rPr>
          <w:rFonts w:cstheme="minorHAnsi"/>
        </w:rPr>
        <w:t>P</w:t>
      </w:r>
      <w:r w:rsidRPr="00613320">
        <w:rPr>
          <w:rFonts w:cstheme="minorHAnsi"/>
        </w:rPr>
        <w:t>rzedmiotu umowy</w:t>
      </w:r>
      <w:r w:rsidR="00066510" w:rsidRPr="00613320">
        <w:rPr>
          <w:rFonts w:cstheme="minorHAnsi"/>
        </w:rPr>
        <w:t>,</w:t>
      </w:r>
      <w:r w:rsidRPr="00613320">
        <w:rPr>
          <w:rFonts w:cstheme="minorHAnsi"/>
        </w:rPr>
        <w:t xml:space="preserve"> tj. zgodnego z zasadami wiedzy technicznej i obowiązującymi przepisami prawa. Zmiana Umowy na tej podstawie musi być poprzedzona protokołem konieczności, podpisanym przez Zamawiającego i Wykonawcę, </w:t>
      </w:r>
    </w:p>
    <w:p w14:paraId="1E965716" w14:textId="41F936DE" w:rsidR="00D738B0" w:rsidRPr="00613320" w:rsidRDefault="00A66ACD"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wystąpi potrzeba zrealizowania przedmiotu Umowy przy zastosowaniu innych rozwiązań technicznych, materiałów, urządzeń lub wyposażenia, niż wskazane w Umowie oraz </w:t>
      </w:r>
      <w:r w:rsidR="003661B7" w:rsidRPr="00613320">
        <w:rPr>
          <w:rFonts w:cstheme="minorHAnsi"/>
        </w:rPr>
        <w:t xml:space="preserve">w </w:t>
      </w:r>
      <w:r w:rsidRPr="00613320">
        <w:rPr>
          <w:rFonts w:cstheme="minorHAnsi"/>
        </w:rPr>
        <w:t xml:space="preserve">PFU, </w:t>
      </w:r>
      <w:r w:rsidR="00AA4A7F">
        <w:rPr>
          <w:rFonts w:cstheme="minorHAnsi"/>
        </w:rPr>
        <w:t xml:space="preserve">w </w:t>
      </w:r>
      <w:r w:rsidR="00AA4A7F" w:rsidRPr="00613320">
        <w:rPr>
          <w:rFonts w:cstheme="minorHAnsi"/>
        </w:rPr>
        <w:t xml:space="preserve">Suplemencie do PFU, </w:t>
      </w:r>
      <w:r w:rsidRPr="00613320">
        <w:rPr>
          <w:rFonts w:cstheme="minorHAnsi"/>
        </w:rPr>
        <w:t xml:space="preserve">w przypadku, gdy zastosowanie przewidzianych w Umowie grozi niewykonaniem lub wadliwym wykonaniem przedmiotu Umowy lub jego części – zmiana zakresu przedmiotu Umowy może polegać na zleceniu Wykonawcy wykonania robót/prac zamiennych, uwzględniających odpowiednią zmianę materiałów, urządzeń, technologii lub wyposażenia oraz może się wiązać zarówno ze zwiększeniem, jak i ze zmniejszeniem zakresu przedmiotu Umowy oraz zmianą sposobu jej wykonania, </w:t>
      </w:r>
    </w:p>
    <w:p w14:paraId="08979A2C"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nastąpi zmiana stanu prawnego lub powszechnie obowiązujących przepisów prawa, mająca wpływ na wykonanie Przedmiotu niniejszej Umowy, </w:t>
      </w:r>
    </w:p>
    <w:p w14:paraId="3B023FC9" w14:textId="26CEFD9A"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wystąpi konieczność wyko</w:t>
      </w:r>
      <w:r w:rsidR="00F91C89" w:rsidRPr="00613320">
        <w:rPr>
          <w:rFonts w:cstheme="minorHAnsi"/>
        </w:rPr>
        <w:t xml:space="preserve">nania </w:t>
      </w:r>
      <w:r w:rsidR="00367A28">
        <w:rPr>
          <w:rFonts w:cstheme="minorHAnsi"/>
        </w:rPr>
        <w:t xml:space="preserve">dodatkowych prac projektowych lub </w:t>
      </w:r>
      <w:r w:rsidR="007F50C8">
        <w:rPr>
          <w:rFonts w:cstheme="minorHAnsi"/>
        </w:rPr>
        <w:t>dodatkowych r</w:t>
      </w:r>
      <w:r w:rsidR="00F91C89" w:rsidRPr="00613320">
        <w:rPr>
          <w:rFonts w:cstheme="minorHAnsi"/>
        </w:rPr>
        <w:t>obót nie</w:t>
      </w:r>
      <w:r w:rsidRPr="00613320">
        <w:rPr>
          <w:rFonts w:cstheme="minorHAnsi"/>
        </w:rPr>
        <w:t xml:space="preserve">objętych </w:t>
      </w:r>
      <w:r w:rsidR="00F91C89" w:rsidRPr="00613320">
        <w:rPr>
          <w:rFonts w:cstheme="minorHAnsi"/>
        </w:rPr>
        <w:t>P</w:t>
      </w:r>
      <w:r w:rsidRPr="00613320">
        <w:rPr>
          <w:rFonts w:cstheme="minorHAnsi"/>
        </w:rPr>
        <w:t xml:space="preserve">rzedmiotem umowy, których nie można było przewidzieć na etapie zawierania umowy, gdy wykonanie tych robót będzie niezbędne dla prawidłowego wykonania </w:t>
      </w:r>
      <w:r w:rsidR="00F91C89" w:rsidRPr="00613320">
        <w:rPr>
          <w:rFonts w:cstheme="minorHAnsi"/>
        </w:rPr>
        <w:t>P</w:t>
      </w:r>
      <w:r w:rsidRPr="00613320">
        <w:rPr>
          <w:rFonts w:cstheme="minorHAnsi"/>
        </w:rPr>
        <w:t xml:space="preserve">rzedmiotu umowy tj. zgodnego z zasadami wiedzy technicznej i obowiązującymi przepisami prawa, </w:t>
      </w:r>
    </w:p>
    <w:p w14:paraId="6055C587" w14:textId="77777777" w:rsidR="009D236C" w:rsidRPr="00613320" w:rsidRDefault="009D236C" w:rsidP="00F92354">
      <w:pPr>
        <w:pStyle w:val="Akapitzlist"/>
        <w:numPr>
          <w:ilvl w:val="0"/>
          <w:numId w:val="26"/>
        </w:numPr>
        <w:suppressAutoHyphens/>
        <w:spacing w:after="0" w:line="276" w:lineRule="auto"/>
        <w:ind w:left="1134"/>
        <w:jc w:val="both"/>
        <w:rPr>
          <w:rFonts w:cstheme="minorHAnsi"/>
        </w:rPr>
      </w:pPr>
      <w:r w:rsidRPr="00613320">
        <w:rPr>
          <w:rFonts w:cstheme="minorHAnsi"/>
        </w:rPr>
        <w:t>wystąpi niedostępność technologii, materiałów lub urządzeń, przez co rozumie się także sytuację, gdy zapewnienie wykonania Umowy przy wykorzystaniu technologii, materiałów lub urządzeń wskazanych w Umowie wiązałoby się z niewspółmiernym kosztem, czego nie dało się przewidzieć na etapie zawarcia Umowy – zmiana zakresu przedmiotu Umowy może polegać na zwiększeniu lub zmniejszeniu zakresu Umowy, zmianie zakresu prac projektowych, a także powierzeniu Wykonawcy wykonania robót/prac zamiennych lub dodatkowych, w zakresie zmierzającym do realizacji przedmiotu Umowy w sposób prawidłowy i uwzględniających potrzeby Zamawiającego, jak również zmianie sposobu wykonania Umowy</w:t>
      </w:r>
    </w:p>
    <w:p w14:paraId="5587BF22" w14:textId="77777777" w:rsidR="009D236C" w:rsidRPr="00613320" w:rsidRDefault="009D236C"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wystąpi Siła wyższa uniemożliwiająca realizację przedmiotu Umowy w sposób zgodny z Umową – zmiana zakresu przedmiotu Umowy może polegać na zwiększeniu lub zmniejszeniu zakresu Umowy, a także powierzeniu Wykonawcy wykonania robót/prac zamiennych lub dodatkowych, w zakresie zmierzającym do realizacji przedmiotu Umowy </w:t>
      </w:r>
      <w:r w:rsidRPr="00613320">
        <w:rPr>
          <w:rFonts w:cstheme="minorHAnsi"/>
        </w:rPr>
        <w:lastRenderedPageBreak/>
        <w:t>w sposób prawidłowy i uwzględniających potrzeby Zamawiającego, jak również na zmianie sposobu wykonania Umowy,</w:t>
      </w:r>
    </w:p>
    <w:p w14:paraId="53BC5531" w14:textId="77777777" w:rsidR="009D236C" w:rsidRPr="00613320" w:rsidRDefault="009D236C" w:rsidP="00F92354">
      <w:pPr>
        <w:pStyle w:val="Akapitzlist"/>
        <w:numPr>
          <w:ilvl w:val="0"/>
          <w:numId w:val="26"/>
        </w:numPr>
        <w:suppressAutoHyphens/>
        <w:spacing w:after="0" w:line="276" w:lineRule="auto"/>
        <w:ind w:left="1134"/>
        <w:jc w:val="both"/>
        <w:rPr>
          <w:rFonts w:cstheme="minorHAnsi"/>
        </w:rPr>
      </w:pPr>
      <w:r w:rsidRPr="00613320">
        <w:rPr>
          <w:rFonts w:cstheme="minorHAnsi"/>
        </w:rPr>
        <w:t>wystąpienia konieczno</w:t>
      </w:r>
      <w:r w:rsidR="0012035C" w:rsidRPr="00613320">
        <w:rPr>
          <w:rFonts w:cstheme="minorHAnsi"/>
        </w:rPr>
        <w:t>ści dokonania znaczących zmian d</w:t>
      </w:r>
      <w:r w:rsidRPr="00613320">
        <w:rPr>
          <w:rFonts w:cstheme="minorHAnsi"/>
        </w:rPr>
        <w:t xml:space="preserve">okumentacji </w:t>
      </w:r>
      <w:r w:rsidR="0012035C" w:rsidRPr="00613320">
        <w:rPr>
          <w:rFonts w:cstheme="minorHAnsi"/>
        </w:rPr>
        <w:t>p</w:t>
      </w:r>
      <w:r w:rsidRPr="00613320">
        <w:rPr>
          <w:rFonts w:cstheme="minorHAnsi"/>
        </w:rPr>
        <w:t>rojektowej z przyczyn niezawinionych przez Wykonawcę lub wystąpienia potrzeby wykonania prac nieobjętych przedmiotem Umowy, a niezbędnych lub celowych do jego ukończenia - zmiana zakresu przedmiotu Umowy może polegać na zwiększeniu lub zmniejszeniu zakresu Umowy, a także powierzeniu Wykonawcy wykonania robót/prac zamiennych lub dodatkowych, w tym prac projektowych, w zakresie zmierzającym do realizacji przedmiotu Umowy w sposób prawidłowy i uwzględniających potrzeby Zamawiającego oraz zakres wynikający z poprawionej, uzupełnionej lub zmienionej Dokumentacji Projektowej, jak również na zmianie sposobu wykonania Umowy,</w:t>
      </w:r>
    </w:p>
    <w:p w14:paraId="7B1D0A78" w14:textId="77777777" w:rsidR="009D236C" w:rsidRPr="00613320" w:rsidRDefault="009D236C" w:rsidP="00F92354">
      <w:pPr>
        <w:pStyle w:val="Akapitzlist"/>
        <w:numPr>
          <w:ilvl w:val="0"/>
          <w:numId w:val="26"/>
        </w:numPr>
        <w:suppressAutoHyphens/>
        <w:spacing w:after="0" w:line="276" w:lineRule="auto"/>
        <w:ind w:left="1134"/>
        <w:jc w:val="both"/>
        <w:rPr>
          <w:rFonts w:cstheme="minorHAnsi"/>
        </w:rPr>
      </w:pPr>
      <w:r w:rsidRPr="00613320">
        <w:rPr>
          <w:rFonts w:eastAsia="Courier New" w:cstheme="minorHAnsi"/>
          <w:lang w:eastAsia="pl-PL" w:bidi="pl-PL"/>
        </w:rPr>
        <w:t>w przypadku wyrażenia przez Zamawiającego zgody na zmiany technologii wykonania Robót, materiałów lub urządzeń powodujące:</w:t>
      </w:r>
    </w:p>
    <w:p w14:paraId="24279D59"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obniżenie kosztu ponoszonego przez Zamawiającego na eksploatację lub konserwację wykonanego przedmiotu Umowy,</w:t>
      </w:r>
    </w:p>
    <w:p w14:paraId="1ECC2DA2"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powodujące poprawę parametrów technicznych przedmiotu Umowy,</w:t>
      </w:r>
    </w:p>
    <w:p w14:paraId="19FF7293"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wynikające z aktualizacji rozwiązań z uwagi na postęp technologiczny lub zmiany obowiązujących przepisów,</w:t>
      </w:r>
    </w:p>
    <w:p w14:paraId="77DB3941"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zwiększające bezpieczeństwo i efektywność eksploatacji przedmiotu Umowy,</w:t>
      </w:r>
    </w:p>
    <w:p w14:paraId="30307A3C"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skrócenie terminu wykonania Umowy,</w:t>
      </w:r>
    </w:p>
    <w:p w14:paraId="4ECE20F2" w14:textId="77777777" w:rsidR="009D236C" w:rsidRPr="00613320" w:rsidRDefault="009D236C" w:rsidP="00F92354">
      <w:pPr>
        <w:pStyle w:val="Akapitzlist"/>
        <w:numPr>
          <w:ilvl w:val="0"/>
          <w:numId w:val="44"/>
        </w:numPr>
        <w:suppressAutoHyphens/>
        <w:spacing w:after="0" w:line="276" w:lineRule="auto"/>
        <w:jc w:val="both"/>
        <w:rPr>
          <w:rFonts w:cstheme="minorHAnsi"/>
        </w:rPr>
      </w:pPr>
      <w:r w:rsidRPr="00613320">
        <w:rPr>
          <w:rFonts w:eastAsia="Courier New" w:cstheme="minorHAnsi"/>
          <w:lang w:eastAsia="pl-PL" w:bidi="pl-PL"/>
        </w:rPr>
        <w:t xml:space="preserve">uzyskania przez Zamawiającego innych, dodatkowych korzyści w stosunku do korzyści wynikających z przedmiotu Umowy określonego przed zmianą, np. jeżeli miałaby prowadzić do zastosowania materiałów lub technologii o wyższej jakości niż przed zmianą, </w:t>
      </w:r>
    </w:p>
    <w:p w14:paraId="54D2B2E3" w14:textId="77777777" w:rsidR="009D236C" w:rsidRPr="00613320" w:rsidRDefault="009D236C" w:rsidP="007F1C62">
      <w:pPr>
        <w:pStyle w:val="Akapitzlist"/>
        <w:suppressAutoHyphens/>
        <w:spacing w:after="0" w:line="276" w:lineRule="auto"/>
        <w:ind w:left="1854"/>
        <w:jc w:val="both"/>
        <w:rPr>
          <w:rFonts w:eastAsia="Courier New" w:cstheme="minorHAnsi"/>
          <w:lang w:eastAsia="pl-PL" w:bidi="pl-PL"/>
        </w:rPr>
      </w:pPr>
      <w:r w:rsidRPr="00613320">
        <w:rPr>
          <w:rFonts w:eastAsia="Courier New" w:cstheme="minorHAnsi"/>
          <w:lang w:eastAsia="pl-PL" w:bidi="pl-PL"/>
        </w:rPr>
        <w:t>- przy czym zmiany dokonywane na podstawie niniejszego postanowienia są niedopuszczalne w zakresie w jakim mogłyby prowadzić do zastosowania materiałów lub technologii o niższej jakości niż wymagana dla przedmiotu Umowy przed wprowadzeniem takiej zmiany,</w:t>
      </w:r>
    </w:p>
    <w:p w14:paraId="3225998A" w14:textId="77777777" w:rsidR="009D236C" w:rsidRPr="00613320" w:rsidRDefault="009D236C" w:rsidP="007F1C62">
      <w:pPr>
        <w:pStyle w:val="Akapitzlist"/>
        <w:suppressAutoHyphens/>
        <w:spacing w:after="0" w:line="276" w:lineRule="auto"/>
        <w:ind w:left="1854"/>
        <w:jc w:val="both"/>
        <w:rPr>
          <w:rFonts w:eastAsia="Courier New" w:cstheme="minorHAnsi"/>
          <w:lang w:eastAsia="pl-PL" w:bidi="pl-PL"/>
        </w:rPr>
      </w:pPr>
      <w:r w:rsidRPr="00613320">
        <w:rPr>
          <w:rFonts w:eastAsia="Courier New" w:cstheme="minorHAnsi"/>
          <w:lang w:eastAsia="pl-PL" w:bidi="pl-PL"/>
        </w:rPr>
        <w:t xml:space="preserve">- zmiany mogą polegać na zwiększeniu lub zmniejszeniu zakresu przedmiotowego Umowy, a także zmianie technologii i materiałów przewidzianych w Umowie oraz sposobu jej wykonania, jak również powierzeniu wykonania Wykonawcy robót/prac zamiennych lub dodatkowych, </w:t>
      </w:r>
    </w:p>
    <w:p w14:paraId="67800C43" w14:textId="77777777" w:rsidR="009D236C" w:rsidRPr="00613320" w:rsidRDefault="009D236C" w:rsidP="00F92354">
      <w:pPr>
        <w:pStyle w:val="Akapitzlist"/>
        <w:numPr>
          <w:ilvl w:val="0"/>
          <w:numId w:val="26"/>
        </w:numPr>
        <w:suppressAutoHyphens/>
        <w:spacing w:after="0" w:line="276" w:lineRule="auto"/>
        <w:ind w:left="1134"/>
        <w:jc w:val="both"/>
        <w:rPr>
          <w:rFonts w:cstheme="minorHAnsi"/>
        </w:rPr>
      </w:pPr>
      <w:r w:rsidRPr="00613320">
        <w:rPr>
          <w:rFonts w:cstheme="minorHAnsi"/>
        </w:rPr>
        <w:t>wystąpi potrzeba zmiany zasad opracowywania i przedkładania oraz zmiany Harmonogramów przeprowadzania odbiorów, a także zasad lub terminów dokonywania płatności częściowych i końcowej, w przypadku potrzeby doprecyzowania takich zasad lub dostosowania ich do warunków wynikających z aktualnej sytuacji epidemicznej lub innych okoliczności niezależnych od Wykonawcy, mających wpływ na realizację przedmiotu Umowy, w tym w szczególności zmiany zasad finansowania przedmiotu zamówienia – zmiany mogą polegać na zmianie zakresu lub sposobu wykonania ww. obowiązków dotyczących opracowywania i przedkładan</w:t>
      </w:r>
      <w:r w:rsidR="00245786" w:rsidRPr="00613320">
        <w:rPr>
          <w:rFonts w:cstheme="minorHAnsi"/>
        </w:rPr>
        <w:t xml:space="preserve">ia oraz zmiany Harmonogramów </w:t>
      </w:r>
      <w:r w:rsidRPr="00613320">
        <w:rPr>
          <w:rFonts w:cstheme="minorHAnsi"/>
        </w:rPr>
        <w:t>, a także zasad przeprowadzania odbiorów, kolejności, zakresu lub formy czynności podejmowanych przez Strony, jak również zmianie terminów ustalonych Umową będących następstwem takich zmian,</w:t>
      </w:r>
    </w:p>
    <w:p w14:paraId="36634AF8"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w sytuacji rezygnacji przez Zamawiającego z realizacji części </w:t>
      </w:r>
      <w:r w:rsidR="00F91C89" w:rsidRPr="00613320">
        <w:rPr>
          <w:rFonts w:cstheme="minorHAnsi"/>
        </w:rPr>
        <w:t>P</w:t>
      </w:r>
      <w:r w:rsidRPr="00613320">
        <w:rPr>
          <w:rFonts w:cstheme="minorHAnsi"/>
        </w:rPr>
        <w:t>rzedmiotu umowy z następujących przyczyn:</w:t>
      </w:r>
    </w:p>
    <w:p w14:paraId="1A3FE3C3" w14:textId="6E0387B8" w:rsidR="00E121F3" w:rsidRPr="00613320" w:rsidRDefault="00E121F3" w:rsidP="00F92354">
      <w:pPr>
        <w:pStyle w:val="Akapitzlist"/>
        <w:numPr>
          <w:ilvl w:val="0"/>
          <w:numId w:val="27"/>
        </w:numPr>
        <w:suppressAutoHyphens/>
        <w:spacing w:after="0" w:line="276" w:lineRule="auto"/>
        <w:jc w:val="both"/>
        <w:rPr>
          <w:rFonts w:cstheme="minorHAnsi"/>
        </w:rPr>
      </w:pPr>
      <w:r w:rsidRPr="00613320">
        <w:rPr>
          <w:rFonts w:cstheme="minorHAnsi"/>
        </w:rPr>
        <w:lastRenderedPageBreak/>
        <w:t>wystąpią lepsze niż zakładano w</w:t>
      </w:r>
      <w:r w:rsidR="003661B7" w:rsidRPr="00613320">
        <w:rPr>
          <w:rFonts w:cstheme="minorHAnsi"/>
        </w:rPr>
        <w:t xml:space="preserve">, w </w:t>
      </w:r>
      <w:r w:rsidR="009D236C" w:rsidRPr="00613320">
        <w:rPr>
          <w:rFonts w:cstheme="minorHAnsi"/>
        </w:rPr>
        <w:t>PFU</w:t>
      </w:r>
      <w:r w:rsidRPr="00613320">
        <w:rPr>
          <w:rFonts w:cstheme="minorHAnsi"/>
        </w:rPr>
        <w:t xml:space="preserve"> </w:t>
      </w:r>
      <w:r w:rsidR="00AA4A7F" w:rsidRPr="00613320">
        <w:rPr>
          <w:rFonts w:cstheme="minorHAnsi"/>
        </w:rPr>
        <w:t xml:space="preserve">Suplemencie do PFU </w:t>
      </w:r>
      <w:r w:rsidRPr="00613320">
        <w:rPr>
          <w:rFonts w:cstheme="minorHAnsi"/>
        </w:rPr>
        <w:t xml:space="preserve">parametry technicznomateriałowe oraz funkcjonalne, w rezultacie czego wykonanie tej części </w:t>
      </w:r>
      <w:r w:rsidR="00F91C89" w:rsidRPr="00613320">
        <w:rPr>
          <w:rFonts w:cstheme="minorHAnsi"/>
        </w:rPr>
        <w:t>P</w:t>
      </w:r>
      <w:r w:rsidRPr="00613320">
        <w:rPr>
          <w:rFonts w:cstheme="minorHAnsi"/>
        </w:rPr>
        <w:t>rzedmiotu umowy nie jest uzasadnione technicznie oraz ekonomicznie,</w:t>
      </w:r>
    </w:p>
    <w:p w14:paraId="20117740" w14:textId="77777777" w:rsidR="00E121F3" w:rsidRPr="00613320" w:rsidRDefault="00E121F3" w:rsidP="00F92354">
      <w:pPr>
        <w:pStyle w:val="Akapitzlist"/>
        <w:numPr>
          <w:ilvl w:val="0"/>
          <w:numId w:val="27"/>
        </w:numPr>
        <w:suppressAutoHyphens/>
        <w:spacing w:after="0" w:line="276" w:lineRule="auto"/>
        <w:jc w:val="both"/>
        <w:rPr>
          <w:rFonts w:cstheme="minorHAnsi"/>
        </w:rPr>
      </w:pPr>
      <w:r w:rsidRPr="00613320">
        <w:rPr>
          <w:rFonts w:cstheme="minorHAnsi"/>
        </w:rPr>
        <w:t xml:space="preserve">zmiany przepisów które mają wpływ na wykonanie Przedmiotu Umowy, </w:t>
      </w:r>
    </w:p>
    <w:p w14:paraId="591889B2" w14:textId="77777777" w:rsidR="00E121F3" w:rsidRPr="00613320" w:rsidRDefault="00E121F3" w:rsidP="00F92354">
      <w:pPr>
        <w:pStyle w:val="Akapitzlist"/>
        <w:numPr>
          <w:ilvl w:val="0"/>
          <w:numId w:val="27"/>
        </w:numPr>
        <w:suppressAutoHyphens/>
        <w:spacing w:after="0" w:line="276" w:lineRule="auto"/>
        <w:jc w:val="both"/>
        <w:rPr>
          <w:rFonts w:cstheme="minorHAnsi"/>
        </w:rPr>
      </w:pPr>
      <w:r w:rsidRPr="00613320">
        <w:rPr>
          <w:rFonts w:cstheme="minorHAnsi"/>
        </w:rPr>
        <w:t>wynikających z zaleceń organów uprawnionych np. nadzoru budowalnego, decyzji służb konserwatorskich.</w:t>
      </w:r>
    </w:p>
    <w:p w14:paraId="1D675B64"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zmiany, których wprowadzenie wynika z kolizji z planowanymi lub równolegle prowadzonymi przez inne podmioty inwestycjami powodującymi uniemożliwienie lub znaczne utrudnienie w prowadzeniu prac objętych umową – w takim wypadku zmiany w umowie zostaną ograniczone do zmian koniecznych w zakresie niezbędnym do uniknięcia lub usunięcia tych kolizji;</w:t>
      </w:r>
    </w:p>
    <w:p w14:paraId="2129CA1F"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niedostępności na rynku materiałów/ urządzeń wskazanych w ofercie, dokumentacji projektowej lub </w:t>
      </w:r>
      <w:proofErr w:type="spellStart"/>
      <w:r w:rsidRPr="00613320">
        <w:rPr>
          <w:rFonts w:cstheme="minorHAnsi"/>
        </w:rPr>
        <w:t>STWiORB</w:t>
      </w:r>
      <w:proofErr w:type="spellEnd"/>
      <w:r w:rsidRPr="00613320">
        <w:rPr>
          <w:rFonts w:cstheme="minorHAnsi"/>
        </w:rPr>
        <w:t>,</w:t>
      </w:r>
    </w:p>
    <w:p w14:paraId="5B3BC2FA"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 xml:space="preserve">pojawienia się na rynku materiałów i urządzeń nowszej generacji pozwalających na zaoszczędzenie kosztów realizacji Przedmiotu Umowy lub kosztów późniejszej eksploatacji lub użytkowania, </w:t>
      </w:r>
    </w:p>
    <w:p w14:paraId="1EB3E81C"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pojawienia się nowszej technologii wykonania zaprojektowanych robót pozwalających na skrócenie czasu realizacji Przedmiotu Umowy lub zmnie</w:t>
      </w:r>
      <w:r w:rsidR="00245786" w:rsidRPr="00613320">
        <w:rPr>
          <w:rFonts w:cstheme="minorHAnsi"/>
        </w:rPr>
        <w:t>jszenie kosztów wykonanych prac</w:t>
      </w:r>
      <w:r w:rsidRPr="00613320">
        <w:rPr>
          <w:rFonts w:cstheme="minorHAnsi"/>
        </w:rPr>
        <w:t>,</w:t>
      </w:r>
    </w:p>
    <w:p w14:paraId="76DC343D" w14:textId="77777777" w:rsidR="00E121F3" w:rsidRPr="00613320" w:rsidRDefault="00E121F3" w:rsidP="00F92354">
      <w:pPr>
        <w:pStyle w:val="Akapitzlist"/>
        <w:numPr>
          <w:ilvl w:val="0"/>
          <w:numId w:val="26"/>
        </w:numPr>
        <w:suppressAutoHyphens/>
        <w:spacing w:after="0" w:line="276" w:lineRule="auto"/>
        <w:ind w:left="1134"/>
        <w:jc w:val="both"/>
        <w:rPr>
          <w:rFonts w:cstheme="minorHAnsi"/>
        </w:rPr>
      </w:pPr>
      <w:r w:rsidRPr="00613320">
        <w:rPr>
          <w:rFonts w:cstheme="minorHAnsi"/>
        </w:rPr>
        <w:t>zaistnienia innych okoliczności prawnych lub technicznych, skutkujących niemożliwością wykonania lub należytego wykonania umowy zgodnie z jej postanowieniami.</w:t>
      </w:r>
    </w:p>
    <w:p w14:paraId="78CCFF98" w14:textId="77777777" w:rsidR="00E121F3" w:rsidRPr="00613320" w:rsidRDefault="00E121F3" w:rsidP="00F92354">
      <w:pPr>
        <w:pStyle w:val="Akapitzlist"/>
        <w:numPr>
          <w:ilvl w:val="0"/>
          <w:numId w:val="23"/>
        </w:numPr>
        <w:suppressAutoHyphens/>
        <w:spacing w:after="0" w:line="276" w:lineRule="auto"/>
        <w:ind w:left="567"/>
        <w:jc w:val="both"/>
        <w:rPr>
          <w:rFonts w:cstheme="minorHAnsi"/>
        </w:rPr>
      </w:pPr>
      <w:r w:rsidRPr="00613320">
        <w:rPr>
          <w:rFonts w:cstheme="minorHAnsi"/>
        </w:rPr>
        <w:t>Wykonawca powołując się na wystąpienie opisanych wyżej w ust. 6 okoliczności zobowiązany jest udokumentować ich zajście</w:t>
      </w:r>
      <w:r w:rsidR="00EA3DB2" w:rsidRPr="00613320">
        <w:rPr>
          <w:rFonts w:cstheme="minorHAnsi"/>
        </w:rPr>
        <w:t>,</w:t>
      </w:r>
      <w:r w:rsidRPr="00613320">
        <w:rPr>
          <w:rFonts w:cstheme="minorHAnsi"/>
        </w:rPr>
        <w:t xml:space="preserve"> przedstawiając w tym celu stosowną dokumentację. Przy czym łączna wartość robót zaniechanych z przyczyn wskazanych w ust. 6 nie przekroczy 30% wynagrodzenia o którym mowa</w:t>
      </w:r>
      <w:r w:rsidR="004C073B" w:rsidRPr="00613320">
        <w:rPr>
          <w:rFonts w:cstheme="minorHAnsi"/>
        </w:rPr>
        <w:t xml:space="preserve"> w § 5</w:t>
      </w:r>
      <w:r w:rsidRPr="00613320">
        <w:rPr>
          <w:rFonts w:cstheme="minorHAnsi"/>
        </w:rPr>
        <w:t xml:space="preserve"> ust.1</w:t>
      </w:r>
    </w:p>
    <w:p w14:paraId="6B7658BC" w14:textId="77777777" w:rsidR="00E121F3" w:rsidRPr="00613320" w:rsidRDefault="00E121F3" w:rsidP="00F92354">
      <w:pPr>
        <w:pStyle w:val="Akapitzlist"/>
        <w:numPr>
          <w:ilvl w:val="0"/>
          <w:numId w:val="23"/>
        </w:numPr>
        <w:suppressAutoHyphens/>
        <w:spacing w:after="0" w:line="276" w:lineRule="auto"/>
        <w:ind w:left="567"/>
        <w:jc w:val="both"/>
        <w:rPr>
          <w:rFonts w:cstheme="minorHAnsi"/>
        </w:rPr>
      </w:pPr>
      <w:r w:rsidRPr="00613320">
        <w:rPr>
          <w:rFonts w:cstheme="minorHAnsi"/>
        </w:rPr>
        <w:t xml:space="preserve">Zmiana zostanie wprowadzona na uzasadniony wniosek Wykonawcy lub Zamawiającego, aneksem do niniejszej umowy, przy uwzględnieniu art. 455 Ustawy </w:t>
      </w:r>
      <w:proofErr w:type="spellStart"/>
      <w:r w:rsidRPr="00613320">
        <w:rPr>
          <w:rFonts w:cstheme="minorHAnsi"/>
        </w:rPr>
        <w:t>Pzp</w:t>
      </w:r>
      <w:proofErr w:type="spellEnd"/>
      <w:r w:rsidRPr="00613320">
        <w:rPr>
          <w:rFonts w:cstheme="minorHAnsi"/>
        </w:rPr>
        <w:t>.</w:t>
      </w:r>
    </w:p>
    <w:p w14:paraId="36372181" w14:textId="77777777" w:rsidR="00E121F3" w:rsidRPr="00613320" w:rsidRDefault="00E121F3" w:rsidP="00F92354">
      <w:pPr>
        <w:pStyle w:val="Akapitzlist"/>
        <w:numPr>
          <w:ilvl w:val="0"/>
          <w:numId w:val="23"/>
        </w:numPr>
        <w:suppressAutoHyphens/>
        <w:spacing w:after="0" w:line="276" w:lineRule="auto"/>
        <w:ind w:left="567"/>
        <w:jc w:val="both"/>
        <w:rPr>
          <w:rFonts w:cstheme="minorHAnsi"/>
        </w:rPr>
      </w:pPr>
      <w:r w:rsidRPr="00613320">
        <w:rPr>
          <w:rFonts w:cstheme="minorHAnsi"/>
        </w:rPr>
        <w:t>Zmiany do Umowy może inicjować zarówno Zamawiający</w:t>
      </w:r>
      <w:r w:rsidR="00EA3DB2" w:rsidRPr="00613320">
        <w:rPr>
          <w:rFonts w:cstheme="minorHAnsi"/>
        </w:rPr>
        <w:t>,</w:t>
      </w:r>
      <w:r w:rsidRPr="00613320">
        <w:rPr>
          <w:rFonts w:cstheme="minorHAnsi"/>
        </w:rPr>
        <w:t xml:space="preserve"> jak i Wykonawca. Wykonawca wystąpi do Zamawiającego, składając pisemny wniosek, zawierający w szczególności: </w:t>
      </w:r>
    </w:p>
    <w:p w14:paraId="7C0D196B" w14:textId="77777777" w:rsidR="00E121F3" w:rsidRPr="00613320" w:rsidRDefault="00E121F3" w:rsidP="00F92354">
      <w:pPr>
        <w:pStyle w:val="Akapitzlist"/>
        <w:numPr>
          <w:ilvl w:val="0"/>
          <w:numId w:val="28"/>
        </w:numPr>
        <w:suppressAutoHyphens/>
        <w:spacing w:after="0" w:line="276" w:lineRule="auto"/>
        <w:jc w:val="both"/>
        <w:rPr>
          <w:rFonts w:cstheme="minorHAnsi"/>
        </w:rPr>
      </w:pPr>
      <w:r w:rsidRPr="00613320">
        <w:rPr>
          <w:rFonts w:cstheme="minorHAnsi"/>
        </w:rPr>
        <w:t xml:space="preserve">opis propozycji zmiany, uzasadnienie zmiany wraz z dokumentami ją uzasadniającymi i dowodami, </w:t>
      </w:r>
    </w:p>
    <w:p w14:paraId="1D95099F" w14:textId="77777777" w:rsidR="000F69CC" w:rsidRPr="00613320" w:rsidRDefault="00E121F3" w:rsidP="00F92354">
      <w:pPr>
        <w:pStyle w:val="Akapitzlist"/>
        <w:numPr>
          <w:ilvl w:val="0"/>
          <w:numId w:val="28"/>
        </w:numPr>
        <w:suppressAutoHyphens/>
        <w:spacing w:after="0" w:line="276" w:lineRule="auto"/>
        <w:jc w:val="both"/>
        <w:rPr>
          <w:rFonts w:cstheme="minorHAnsi"/>
        </w:rPr>
      </w:pPr>
      <w:r w:rsidRPr="00613320">
        <w:rPr>
          <w:rFonts w:cstheme="minorHAnsi"/>
        </w:rPr>
        <w:t>opis wpływu zmiany na harmonogram rzeczowo – finansowo i termin wykonania Umowy, jeżeli zmiana dotyczy zmiany terminu wykonania umowy.</w:t>
      </w:r>
    </w:p>
    <w:p w14:paraId="799ED407" w14:textId="77777777" w:rsidR="00E121F3" w:rsidRPr="00613320" w:rsidRDefault="000F69CC" w:rsidP="00F92354">
      <w:pPr>
        <w:pStyle w:val="Akapitzlist"/>
        <w:numPr>
          <w:ilvl w:val="0"/>
          <w:numId w:val="28"/>
        </w:numPr>
        <w:suppressAutoHyphens/>
        <w:spacing w:after="0" w:line="276" w:lineRule="auto"/>
        <w:jc w:val="both"/>
        <w:rPr>
          <w:rFonts w:cstheme="minorHAnsi"/>
        </w:rPr>
      </w:pPr>
      <w:r w:rsidRPr="00613320">
        <w:rPr>
          <w:rFonts w:cstheme="minorHAnsi"/>
        </w:rPr>
        <w:t xml:space="preserve">opis wpływu zmiany na jakość i funkcjonalność wykonania umowy, </w:t>
      </w:r>
      <w:r w:rsidR="002F2D13" w:rsidRPr="00613320">
        <w:rPr>
          <w:rFonts w:cstheme="minorHAnsi"/>
        </w:rPr>
        <w:t>z zastrzeżeniem, że zmiana nie może prowadzić do pogorszenia jakości i funkcjonalności wykonania umowy.</w:t>
      </w:r>
    </w:p>
    <w:p w14:paraId="5D390461" w14:textId="77777777" w:rsidR="00E121F3" w:rsidRPr="00613320" w:rsidRDefault="00E121F3" w:rsidP="00F92354">
      <w:pPr>
        <w:pStyle w:val="Akapitzlist"/>
        <w:numPr>
          <w:ilvl w:val="0"/>
          <w:numId w:val="23"/>
        </w:numPr>
        <w:suppressAutoHyphens/>
        <w:spacing w:after="0" w:line="276" w:lineRule="auto"/>
        <w:jc w:val="both"/>
        <w:rPr>
          <w:rFonts w:cstheme="minorHAnsi"/>
        </w:rPr>
      </w:pPr>
      <w:r w:rsidRPr="00613320">
        <w:rPr>
          <w:rFonts w:cstheme="minorHAnsi"/>
        </w:rPr>
        <w:t xml:space="preserve"> Wszystkie okoliczności</w:t>
      </w:r>
      <w:r w:rsidR="00EA3DB2" w:rsidRPr="00613320">
        <w:rPr>
          <w:rFonts w:cstheme="minorHAnsi"/>
        </w:rPr>
        <w:t>,</w:t>
      </w:r>
      <w:r w:rsidRPr="00613320">
        <w:rPr>
          <w:rFonts w:cstheme="minorHAnsi"/>
        </w:rPr>
        <w:t xml:space="preserve"> wymienione w niniejszym paragrafie</w:t>
      </w:r>
      <w:r w:rsidR="00EA3DB2" w:rsidRPr="00613320">
        <w:rPr>
          <w:rFonts w:cstheme="minorHAnsi"/>
        </w:rPr>
        <w:t>,</w:t>
      </w:r>
      <w:r w:rsidRPr="00613320">
        <w:rPr>
          <w:rFonts w:cstheme="minorHAnsi"/>
        </w:rPr>
        <w:t xml:space="preserve"> stanowią katalog zmian, na które Zamawiający może wyrazić zgodę. Nie stanowią jednocześnie zobowiązania do wyrażenia takiej zgody. </w:t>
      </w:r>
    </w:p>
    <w:p w14:paraId="6F69F68B" w14:textId="77777777" w:rsidR="00E121F3" w:rsidRPr="00613320" w:rsidRDefault="00E121F3" w:rsidP="00F92354">
      <w:pPr>
        <w:pStyle w:val="Akapitzlist"/>
        <w:numPr>
          <w:ilvl w:val="0"/>
          <w:numId w:val="23"/>
        </w:numPr>
        <w:suppressAutoHyphens/>
        <w:spacing w:after="0" w:line="276" w:lineRule="auto"/>
        <w:jc w:val="both"/>
        <w:rPr>
          <w:rFonts w:cstheme="minorHAnsi"/>
        </w:rPr>
      </w:pPr>
      <w:r w:rsidRPr="00613320">
        <w:rPr>
          <w:rFonts w:cstheme="minorHAnsi"/>
        </w:rPr>
        <w:t>Na wniosek Wykonawcy i po spełnieniu warunków</w:t>
      </w:r>
      <w:r w:rsidR="00EA3DB2" w:rsidRPr="00613320">
        <w:rPr>
          <w:rFonts w:cstheme="minorHAnsi"/>
        </w:rPr>
        <w:t>,</w:t>
      </w:r>
      <w:r w:rsidRPr="00613320">
        <w:rPr>
          <w:rFonts w:cstheme="minorHAnsi"/>
        </w:rPr>
        <w:t xml:space="preserve"> określonych w umowie</w:t>
      </w:r>
      <w:r w:rsidR="00EA3DB2" w:rsidRPr="00613320">
        <w:rPr>
          <w:rFonts w:cstheme="minorHAnsi"/>
        </w:rPr>
        <w:t>,</w:t>
      </w:r>
      <w:r w:rsidRPr="00613320">
        <w:rPr>
          <w:rFonts w:cstheme="minorHAnsi"/>
        </w:rPr>
        <w:t xml:space="preserve"> dotyczących podwykonawstwa, Wykonawca może modyfikować w trakcie wykonywania Przedmiotu Umowy złożone w ofercie deklaracje</w:t>
      </w:r>
      <w:r w:rsidR="00EA3DB2" w:rsidRPr="00613320">
        <w:rPr>
          <w:rFonts w:cstheme="minorHAnsi"/>
        </w:rPr>
        <w:t>,</w:t>
      </w:r>
      <w:r w:rsidRPr="00613320">
        <w:rPr>
          <w:rFonts w:cstheme="minorHAnsi"/>
        </w:rPr>
        <w:t xml:space="preserve"> odnośnie podwykonawstwa poprzez: </w:t>
      </w:r>
    </w:p>
    <w:p w14:paraId="4F24359F" w14:textId="77777777" w:rsidR="00E121F3" w:rsidRPr="00613320" w:rsidRDefault="00E121F3" w:rsidP="007F1C62">
      <w:pPr>
        <w:pStyle w:val="Akapitzlist"/>
        <w:spacing w:line="276" w:lineRule="auto"/>
        <w:jc w:val="both"/>
        <w:rPr>
          <w:rFonts w:cstheme="minorHAnsi"/>
        </w:rPr>
      </w:pPr>
      <w:r w:rsidRPr="00613320">
        <w:rPr>
          <w:rFonts w:cstheme="minorHAnsi"/>
        </w:rPr>
        <w:t xml:space="preserve">1) wskazanie innych podwykonawców; </w:t>
      </w:r>
    </w:p>
    <w:p w14:paraId="3B29E9CE" w14:textId="77777777" w:rsidR="00E121F3" w:rsidRPr="00613320" w:rsidRDefault="00E121F3" w:rsidP="007F1C62">
      <w:pPr>
        <w:pStyle w:val="Akapitzlist"/>
        <w:spacing w:line="276" w:lineRule="auto"/>
        <w:jc w:val="both"/>
        <w:rPr>
          <w:rFonts w:cstheme="minorHAnsi"/>
        </w:rPr>
      </w:pPr>
      <w:r w:rsidRPr="00613320">
        <w:rPr>
          <w:rFonts w:cstheme="minorHAnsi"/>
        </w:rPr>
        <w:t>2) rezygnację z podwykonawców.</w:t>
      </w:r>
    </w:p>
    <w:p w14:paraId="51FB63E5" w14:textId="77777777" w:rsidR="00E121F3" w:rsidRPr="00613320" w:rsidRDefault="00E121F3" w:rsidP="00F92354">
      <w:pPr>
        <w:numPr>
          <w:ilvl w:val="0"/>
          <w:numId w:val="23"/>
        </w:numPr>
        <w:spacing w:after="0" w:line="276" w:lineRule="auto"/>
        <w:ind w:left="567" w:hanging="567"/>
        <w:contextualSpacing/>
        <w:jc w:val="both"/>
        <w:rPr>
          <w:rFonts w:cstheme="minorHAnsi"/>
        </w:rPr>
      </w:pPr>
      <w:r w:rsidRPr="00613320">
        <w:rPr>
          <w:rFonts w:cstheme="minorHAnsi"/>
        </w:rPr>
        <w:t>Niezależnie od powyższego Strony dopuszczają możliwość:</w:t>
      </w:r>
    </w:p>
    <w:p w14:paraId="34341CC9" w14:textId="77777777" w:rsidR="00E121F3" w:rsidRPr="00613320" w:rsidRDefault="00E121F3" w:rsidP="00F92354">
      <w:pPr>
        <w:numPr>
          <w:ilvl w:val="1"/>
          <w:numId w:val="22"/>
        </w:numPr>
        <w:suppressAutoHyphens/>
        <w:spacing w:after="0" w:line="276" w:lineRule="auto"/>
        <w:ind w:left="1134" w:hanging="567"/>
        <w:contextualSpacing/>
        <w:jc w:val="both"/>
        <w:rPr>
          <w:rFonts w:cstheme="minorHAnsi"/>
        </w:rPr>
      </w:pPr>
      <w:r w:rsidRPr="00613320">
        <w:rPr>
          <w:rFonts w:cstheme="minorHAnsi"/>
        </w:rPr>
        <w:t xml:space="preserve">zmian redakcyjnych umowy oraz </w:t>
      </w:r>
    </w:p>
    <w:p w14:paraId="4E4127A1" w14:textId="77777777" w:rsidR="00E121F3" w:rsidRPr="00613320" w:rsidRDefault="00E121F3" w:rsidP="00F92354">
      <w:pPr>
        <w:numPr>
          <w:ilvl w:val="1"/>
          <w:numId w:val="22"/>
        </w:numPr>
        <w:suppressAutoHyphens/>
        <w:spacing w:after="0" w:line="276" w:lineRule="auto"/>
        <w:ind w:left="1134" w:hanging="567"/>
        <w:contextualSpacing/>
        <w:jc w:val="both"/>
        <w:rPr>
          <w:rFonts w:cstheme="minorHAnsi"/>
        </w:rPr>
      </w:pPr>
      <w:r w:rsidRPr="00613320">
        <w:rPr>
          <w:rFonts w:cstheme="minorHAnsi"/>
        </w:rPr>
        <w:lastRenderedPageBreak/>
        <w:t xml:space="preserve">zmian będących następstwem sukcesji uniwersalnej albo przejęcia z mocy prawa pełni praw i obowiązków dotyczących którejkolwiek ze Stron, </w:t>
      </w:r>
    </w:p>
    <w:p w14:paraId="349A38CF" w14:textId="77777777" w:rsidR="00E121F3" w:rsidRPr="00613320" w:rsidRDefault="00E121F3" w:rsidP="00F92354">
      <w:pPr>
        <w:numPr>
          <w:ilvl w:val="1"/>
          <w:numId w:val="22"/>
        </w:numPr>
        <w:suppressAutoHyphens/>
        <w:spacing w:after="0" w:line="276" w:lineRule="auto"/>
        <w:ind w:left="1134" w:hanging="567"/>
        <w:contextualSpacing/>
        <w:jc w:val="both"/>
        <w:rPr>
          <w:rFonts w:cstheme="minorHAnsi"/>
        </w:rPr>
      </w:pPr>
      <w:r w:rsidRPr="00613320">
        <w:rPr>
          <w:rFonts w:cstheme="minorHAnsi"/>
        </w:rPr>
        <w:t xml:space="preserve">zmian danych Stron ujawnionych w rejestrach publicznych, jak również </w:t>
      </w:r>
    </w:p>
    <w:p w14:paraId="1B823791" w14:textId="77777777" w:rsidR="00E121F3" w:rsidRPr="00613320" w:rsidRDefault="00E121F3" w:rsidP="00F92354">
      <w:pPr>
        <w:numPr>
          <w:ilvl w:val="1"/>
          <w:numId w:val="22"/>
        </w:numPr>
        <w:suppressAutoHyphens/>
        <w:spacing w:after="0" w:line="276" w:lineRule="auto"/>
        <w:ind w:left="1134" w:hanging="567"/>
        <w:contextualSpacing/>
        <w:jc w:val="both"/>
        <w:rPr>
          <w:rFonts w:cstheme="minorHAnsi"/>
        </w:rPr>
      </w:pPr>
      <w:r w:rsidRPr="00613320">
        <w:rPr>
          <w:rFonts w:cstheme="minorHAnsi"/>
        </w:rPr>
        <w:t xml:space="preserve">zmian korzystnych z punktu widzenia realizacji przedmiotu umowy dla Zamawiającego, w szczególności przyspieszających realizację, obniżających koszt ponoszony przez Zamawiającego za wykonanie, utrzymanie lub użytkowanie przedmiotu umowy, bądź zwiększających użyteczność przedmiotu umowy.-W takiej sytuacji, Strony wprowadzą do umowy stosowne zmiany weryfikujące redakcyjnie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58170AF5" w14:textId="72DC1FA2" w:rsidR="007529AB" w:rsidRPr="00D043A6" w:rsidRDefault="00E121F3" w:rsidP="00D043A6">
      <w:pPr>
        <w:numPr>
          <w:ilvl w:val="0"/>
          <w:numId w:val="23"/>
        </w:numPr>
        <w:tabs>
          <w:tab w:val="left" w:pos="709"/>
        </w:tabs>
        <w:spacing w:after="0" w:line="276" w:lineRule="auto"/>
        <w:ind w:left="567" w:hanging="567"/>
        <w:contextualSpacing/>
        <w:jc w:val="both"/>
        <w:rPr>
          <w:rFonts w:cstheme="minorHAnsi"/>
        </w:rPr>
      </w:pPr>
      <w:r w:rsidRPr="00613320">
        <w:rPr>
          <w:rFonts w:cstheme="minorHAnsi"/>
        </w:rPr>
        <w:t>Strony dopuszczają również możliwość dokonania zmiany osób wskazanych w ofercie w przypadku wystąpienia niemożności dalszego wykonywania przez nich przypisanych im funkcji, w tym w szczególności w przypadku trwałej niezdolności do pracy, śmierci, rezygnacji z funkcji, bądź wadliwego wykonywania obowiązków. Osoby wskazane w zamian za osoby wskazane w ofercie będą spełniały wymagania</w:t>
      </w:r>
      <w:bookmarkStart w:id="27" w:name="_GoBack"/>
      <w:bookmarkEnd w:id="27"/>
      <w:r w:rsidRPr="00613320">
        <w:rPr>
          <w:rFonts w:cstheme="minorHAnsi"/>
        </w:rPr>
        <w:t xml:space="preserve"> nie niższe</w:t>
      </w:r>
      <w:r w:rsidR="003F59CA" w:rsidRPr="00613320">
        <w:rPr>
          <w:rFonts w:cstheme="minorHAnsi"/>
        </w:rPr>
        <w:t>,</w:t>
      </w:r>
      <w:r w:rsidRPr="00613320">
        <w:rPr>
          <w:rFonts w:cstheme="minorHAnsi"/>
        </w:rPr>
        <w:t xml:space="preserve"> niż opisane w postępowaniu o udzielenie zamówienia publicznego</w:t>
      </w:r>
      <w:r w:rsidR="003F59CA" w:rsidRPr="00613320">
        <w:rPr>
          <w:rFonts w:cstheme="minorHAnsi"/>
        </w:rPr>
        <w:t>,</w:t>
      </w:r>
      <w:r w:rsidRPr="00613320">
        <w:rPr>
          <w:rFonts w:cstheme="minorHAnsi"/>
        </w:rPr>
        <w:t xml:space="preserve"> poprzedzającym zawarcie umowy.</w:t>
      </w:r>
    </w:p>
    <w:p w14:paraId="4B39106E" w14:textId="77777777" w:rsidR="00D57A22" w:rsidRPr="00613320" w:rsidRDefault="00D57A22" w:rsidP="007F1C62">
      <w:pPr>
        <w:spacing w:after="0" w:line="276" w:lineRule="auto"/>
        <w:jc w:val="both"/>
        <w:rPr>
          <w:rFonts w:eastAsia="Times New Roman" w:cstheme="minorHAnsi"/>
          <w:lang w:eastAsia="zh-CN"/>
        </w:rPr>
      </w:pPr>
    </w:p>
    <w:p w14:paraId="736D5458" w14:textId="1A23F196" w:rsidR="000B3429" w:rsidRPr="00613320" w:rsidRDefault="000B3429" w:rsidP="00D043A6">
      <w:pPr>
        <w:keepNext/>
        <w:suppressAutoHyphens/>
        <w:spacing w:after="0" w:line="276" w:lineRule="auto"/>
        <w:jc w:val="center"/>
        <w:outlineLvl w:val="0"/>
        <w:rPr>
          <w:rFonts w:eastAsia="Times New Roman" w:cstheme="minorHAnsi"/>
          <w:b/>
          <w:bCs/>
          <w:lang w:eastAsia="zh-CN"/>
        </w:rPr>
      </w:pPr>
      <w:bookmarkStart w:id="28" w:name="_Toc135046077"/>
      <w:r w:rsidRPr="00613320">
        <w:rPr>
          <w:rFonts w:eastAsia="Times New Roman" w:cstheme="minorHAnsi"/>
          <w:b/>
          <w:bCs/>
          <w:lang w:eastAsia="zh-CN"/>
        </w:rPr>
        <w:t>§ 1</w:t>
      </w:r>
      <w:r w:rsidR="00EF34E2" w:rsidRPr="00613320">
        <w:rPr>
          <w:rFonts w:eastAsia="Times New Roman" w:cstheme="minorHAnsi"/>
          <w:b/>
          <w:bCs/>
          <w:lang w:eastAsia="zh-CN"/>
        </w:rPr>
        <w:t xml:space="preserve">8. </w:t>
      </w:r>
      <w:r w:rsidRPr="00613320">
        <w:rPr>
          <w:rFonts w:eastAsia="Times New Roman" w:cstheme="minorHAnsi"/>
          <w:b/>
          <w:bCs/>
          <w:lang w:eastAsia="zh-CN"/>
        </w:rPr>
        <w:t>POSTANOWIENIA KOŃCOWE</w:t>
      </w:r>
      <w:bookmarkEnd w:id="28"/>
    </w:p>
    <w:p w14:paraId="4449AB08" w14:textId="77777777" w:rsidR="00411B0F" w:rsidRPr="00613320" w:rsidRDefault="000B3429" w:rsidP="00F92354">
      <w:pPr>
        <w:numPr>
          <w:ilvl w:val="0"/>
          <w:numId w:val="17"/>
        </w:numPr>
        <w:suppressAutoHyphens/>
        <w:spacing w:after="0" w:line="276" w:lineRule="auto"/>
        <w:ind w:left="567"/>
        <w:contextualSpacing/>
        <w:jc w:val="both"/>
        <w:rPr>
          <w:rFonts w:eastAsia="Times New Roman" w:cstheme="minorHAnsi"/>
          <w:lang w:eastAsia="zh-CN"/>
        </w:rPr>
      </w:pPr>
      <w:r w:rsidRPr="00613320">
        <w:rPr>
          <w:rFonts w:eastAsia="Times New Roman" w:cstheme="minorHAnsi"/>
          <w:lang w:eastAsia="zh-CN"/>
        </w:rPr>
        <w:t xml:space="preserve">Przedstawicielem Zamawiającego w związku z realizacją </w:t>
      </w:r>
      <w:r w:rsidR="003E78DA" w:rsidRPr="00613320">
        <w:rPr>
          <w:rFonts w:eastAsia="Times New Roman" w:cstheme="minorHAnsi"/>
          <w:lang w:eastAsia="zh-CN"/>
        </w:rPr>
        <w:t>P</w:t>
      </w:r>
      <w:r w:rsidRPr="00613320">
        <w:rPr>
          <w:rFonts w:eastAsia="Times New Roman" w:cstheme="minorHAnsi"/>
          <w:lang w:eastAsia="zh-CN"/>
        </w:rPr>
        <w:t>rzedmiotu umowy jest</w:t>
      </w:r>
      <w:r w:rsidR="003E78DA" w:rsidRPr="00613320">
        <w:rPr>
          <w:rFonts w:eastAsia="Times New Roman" w:cstheme="minorHAnsi"/>
          <w:lang w:eastAsia="zh-CN"/>
        </w:rPr>
        <w:t>:</w:t>
      </w:r>
      <w:r w:rsidRPr="00613320">
        <w:rPr>
          <w:rFonts w:eastAsia="Times New Roman" w:cstheme="minorHAnsi"/>
          <w:lang w:eastAsia="zh-CN"/>
        </w:rPr>
        <w:t xml:space="preserve"> </w:t>
      </w:r>
    </w:p>
    <w:p w14:paraId="59331D82" w14:textId="7FFDE91B" w:rsidR="00411B0F" w:rsidRPr="00613320" w:rsidRDefault="00D504B4" w:rsidP="00F92354">
      <w:pPr>
        <w:pStyle w:val="Akapitzlist"/>
        <w:numPr>
          <w:ilvl w:val="0"/>
          <w:numId w:val="40"/>
        </w:numPr>
        <w:suppressAutoHyphens/>
        <w:spacing w:after="0" w:line="276" w:lineRule="auto"/>
        <w:jc w:val="both"/>
        <w:rPr>
          <w:rStyle w:val="Hipercze"/>
          <w:rFonts w:eastAsia="Times New Roman" w:cstheme="minorHAnsi"/>
          <w:color w:val="auto"/>
          <w:u w:val="none"/>
          <w:lang w:eastAsia="zh-CN"/>
        </w:rPr>
      </w:pPr>
      <w:r w:rsidRPr="00613320">
        <w:rPr>
          <w:rFonts w:eastAsia="Times New Roman" w:cstheme="minorHAnsi"/>
          <w:lang w:eastAsia="zh-CN"/>
        </w:rPr>
        <w:t>Dawid Bąk – Zastępca Dyrektora ds. Technicznych i Inwestycji, t</w:t>
      </w:r>
      <w:r w:rsidR="00ED1D83" w:rsidRPr="00613320">
        <w:rPr>
          <w:rFonts w:eastAsia="Times New Roman" w:cstheme="minorHAnsi"/>
          <w:lang w:eastAsia="zh-CN"/>
        </w:rPr>
        <w:t>el</w:t>
      </w:r>
      <w:r w:rsidR="00411B0F" w:rsidRPr="00613320">
        <w:rPr>
          <w:rFonts w:eastAsia="Times New Roman" w:cstheme="minorHAnsi"/>
          <w:lang w:eastAsia="zh-CN"/>
        </w:rPr>
        <w:t xml:space="preserve">.: 91 466 14 40, </w:t>
      </w:r>
      <w:r w:rsidR="00ED1D83" w:rsidRPr="00613320">
        <w:rPr>
          <w:rFonts w:eastAsia="Times New Roman" w:cstheme="minorHAnsi"/>
          <w:lang w:eastAsia="zh-CN"/>
        </w:rPr>
        <w:t>email</w:t>
      </w:r>
      <w:r w:rsidR="00411B0F" w:rsidRPr="00613320">
        <w:rPr>
          <w:rFonts w:eastAsia="Times New Roman" w:cstheme="minorHAnsi"/>
          <w:lang w:eastAsia="zh-CN"/>
        </w:rPr>
        <w:t>:</w:t>
      </w:r>
      <w:r w:rsidRPr="00613320">
        <w:rPr>
          <w:rFonts w:eastAsia="Times New Roman" w:cstheme="minorHAnsi"/>
          <w:lang w:eastAsia="zh-CN"/>
        </w:rPr>
        <w:t xml:space="preserve"> </w:t>
      </w:r>
      <w:hyperlink r:id="rId8" w:history="1">
        <w:r w:rsidR="00053FC7" w:rsidRPr="00DA11AC">
          <w:rPr>
            <w:rStyle w:val="Hipercze"/>
            <w:rFonts w:eastAsia="Times New Roman" w:cstheme="minorHAnsi"/>
            <w:lang w:eastAsia="zh-CN"/>
          </w:rPr>
          <w:t>d.bak@usk2.szczecin.pl</w:t>
        </w:r>
      </w:hyperlink>
    </w:p>
    <w:p w14:paraId="18FFE8A2" w14:textId="77777777" w:rsidR="00411B0F" w:rsidRPr="00613320" w:rsidRDefault="00D504B4" w:rsidP="00F92354">
      <w:pPr>
        <w:pStyle w:val="Akapitzlist"/>
        <w:numPr>
          <w:ilvl w:val="0"/>
          <w:numId w:val="40"/>
        </w:numPr>
        <w:suppressAutoHyphens/>
        <w:spacing w:after="0" w:line="276" w:lineRule="auto"/>
        <w:jc w:val="both"/>
        <w:rPr>
          <w:rFonts w:eastAsia="Times New Roman" w:cstheme="minorHAnsi"/>
          <w:lang w:eastAsia="zh-CN"/>
        </w:rPr>
      </w:pPr>
      <w:r w:rsidRPr="00613320">
        <w:rPr>
          <w:rFonts w:eastAsia="Times New Roman" w:cstheme="minorHAnsi"/>
          <w:lang w:eastAsia="zh-CN"/>
        </w:rPr>
        <w:t>Magdalena Siepracka – Kierownik Działu Technicznego i Inwestycji, tel.</w:t>
      </w:r>
      <w:r w:rsidR="00411B0F" w:rsidRPr="00613320">
        <w:rPr>
          <w:rFonts w:eastAsia="Times New Roman" w:cstheme="minorHAnsi"/>
          <w:lang w:eastAsia="zh-CN"/>
        </w:rPr>
        <w:t>:</w:t>
      </w:r>
      <w:r w:rsidRPr="00613320">
        <w:rPr>
          <w:rFonts w:eastAsia="Times New Roman" w:cstheme="minorHAnsi"/>
          <w:lang w:eastAsia="zh-CN"/>
        </w:rPr>
        <w:t xml:space="preserve"> </w:t>
      </w:r>
      <w:r w:rsidR="00411B0F" w:rsidRPr="00613320">
        <w:rPr>
          <w:rFonts w:eastAsia="Times New Roman" w:cstheme="minorHAnsi"/>
          <w:lang w:eastAsia="zh-CN"/>
        </w:rPr>
        <w:t>91 466 10 70</w:t>
      </w:r>
      <w:r w:rsidRPr="00613320">
        <w:rPr>
          <w:rFonts w:eastAsia="Times New Roman" w:cstheme="minorHAnsi"/>
          <w:lang w:eastAsia="zh-CN"/>
        </w:rPr>
        <w:t xml:space="preserve">, e-mail: </w:t>
      </w:r>
      <w:hyperlink r:id="rId9" w:history="1">
        <w:r w:rsidR="005B28ED" w:rsidRPr="00613320">
          <w:rPr>
            <w:rStyle w:val="Hipercze"/>
            <w:rFonts w:eastAsia="Times New Roman" w:cstheme="minorHAnsi"/>
            <w:color w:val="auto"/>
            <w:u w:val="none"/>
            <w:lang w:eastAsia="zh-CN"/>
          </w:rPr>
          <w:t>m.siepracka@usk2.szczecin.pl</w:t>
        </w:r>
      </w:hyperlink>
    </w:p>
    <w:p w14:paraId="2C8C519D" w14:textId="77777777" w:rsidR="00411B0F" w:rsidRPr="00613320" w:rsidRDefault="003C00DF" w:rsidP="00F92354">
      <w:pPr>
        <w:pStyle w:val="Akapitzlist"/>
        <w:numPr>
          <w:ilvl w:val="0"/>
          <w:numId w:val="40"/>
        </w:numPr>
        <w:suppressAutoHyphens/>
        <w:spacing w:after="0" w:line="276" w:lineRule="auto"/>
        <w:jc w:val="both"/>
        <w:rPr>
          <w:rFonts w:eastAsia="Times New Roman" w:cstheme="minorHAnsi"/>
          <w:lang w:eastAsia="zh-CN"/>
        </w:rPr>
      </w:pPr>
      <w:r w:rsidRPr="00613320">
        <w:rPr>
          <w:rFonts w:eastAsia="Times New Roman" w:cstheme="minorHAnsi"/>
          <w:lang w:eastAsia="zh-CN"/>
        </w:rPr>
        <w:t>Jarosław Raca – Kierownik Działu Inspektorów Nadzoru</w:t>
      </w:r>
      <w:r w:rsidR="004C073B" w:rsidRPr="00613320">
        <w:rPr>
          <w:rFonts w:eastAsia="Times New Roman" w:cstheme="minorHAnsi"/>
          <w:lang w:eastAsia="zh-CN"/>
        </w:rPr>
        <w:t>, tel</w:t>
      </w:r>
      <w:r w:rsidR="00411B0F" w:rsidRPr="00613320">
        <w:rPr>
          <w:rFonts w:eastAsia="Times New Roman" w:cstheme="minorHAnsi"/>
          <w:lang w:eastAsia="zh-CN"/>
        </w:rPr>
        <w:t xml:space="preserve">.: </w:t>
      </w:r>
      <w:r w:rsidRPr="00613320">
        <w:rPr>
          <w:rFonts w:eastAsia="Times New Roman" w:cstheme="minorHAnsi"/>
          <w:lang w:eastAsia="zh-CN"/>
        </w:rPr>
        <w:t>91 466 10 71</w:t>
      </w:r>
      <w:r w:rsidR="00411B0F" w:rsidRPr="00613320">
        <w:rPr>
          <w:rFonts w:eastAsia="Times New Roman" w:cstheme="minorHAnsi"/>
          <w:lang w:eastAsia="zh-CN"/>
        </w:rPr>
        <w:t xml:space="preserve">, </w:t>
      </w:r>
    </w:p>
    <w:p w14:paraId="1E23C7CF" w14:textId="77777777" w:rsidR="00D504B4" w:rsidRPr="00613320" w:rsidRDefault="004C073B" w:rsidP="007F1C62">
      <w:pPr>
        <w:pStyle w:val="Akapitzlist"/>
        <w:suppressAutoHyphens/>
        <w:spacing w:after="0" w:line="276" w:lineRule="auto"/>
        <w:ind w:left="1440"/>
        <w:jc w:val="both"/>
        <w:rPr>
          <w:rFonts w:eastAsia="Times New Roman" w:cstheme="minorHAnsi"/>
          <w:lang w:val="en-US" w:eastAsia="zh-CN"/>
        </w:rPr>
      </w:pPr>
      <w:r w:rsidRPr="00613320">
        <w:rPr>
          <w:rFonts w:eastAsia="Times New Roman" w:cstheme="minorHAnsi"/>
          <w:lang w:val="en-US" w:eastAsia="zh-CN"/>
        </w:rPr>
        <w:t xml:space="preserve">e-mail: </w:t>
      </w:r>
      <w:hyperlink r:id="rId10" w:history="1">
        <w:r w:rsidR="005B28ED" w:rsidRPr="00613320">
          <w:rPr>
            <w:rStyle w:val="Hipercze"/>
            <w:rFonts w:eastAsia="Times New Roman" w:cstheme="minorHAnsi"/>
            <w:color w:val="auto"/>
            <w:u w:val="none"/>
            <w:lang w:val="en-US" w:eastAsia="zh-CN"/>
          </w:rPr>
          <w:t>j.raca@usk2.szczecin.pl</w:t>
        </w:r>
      </w:hyperlink>
      <w:r w:rsidR="00411B0F" w:rsidRPr="00613320">
        <w:rPr>
          <w:rFonts w:eastAsia="Times New Roman" w:cstheme="minorHAnsi"/>
          <w:lang w:val="en-US" w:eastAsia="zh-CN"/>
        </w:rPr>
        <w:t xml:space="preserve"> </w:t>
      </w:r>
    </w:p>
    <w:p w14:paraId="5DB50685" w14:textId="77777777" w:rsidR="003E78DA" w:rsidRPr="00613320" w:rsidRDefault="000B3429" w:rsidP="00F92354">
      <w:pPr>
        <w:numPr>
          <w:ilvl w:val="0"/>
          <w:numId w:val="17"/>
        </w:numPr>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Przedstawicielem Wykonawcy w związku z realizacją </w:t>
      </w:r>
      <w:r w:rsidR="003E78DA" w:rsidRPr="00613320">
        <w:rPr>
          <w:rFonts w:eastAsia="Times New Roman" w:cstheme="minorHAnsi"/>
          <w:lang w:eastAsia="zh-CN"/>
        </w:rPr>
        <w:t>P</w:t>
      </w:r>
      <w:r w:rsidRPr="00613320">
        <w:rPr>
          <w:rFonts w:eastAsia="Times New Roman" w:cstheme="minorHAnsi"/>
          <w:lang w:eastAsia="zh-CN"/>
        </w:rPr>
        <w:t>rzedmiotu umowy jest</w:t>
      </w:r>
      <w:r w:rsidR="003E78DA" w:rsidRPr="00613320">
        <w:rPr>
          <w:rFonts w:eastAsia="Times New Roman" w:cstheme="minorHAnsi"/>
          <w:lang w:eastAsia="zh-CN"/>
        </w:rPr>
        <w:t>:</w:t>
      </w:r>
    </w:p>
    <w:p w14:paraId="04C8109C" w14:textId="77777777" w:rsidR="000B3429" w:rsidRPr="00613320" w:rsidRDefault="003E78DA" w:rsidP="007F1C62">
      <w:pPr>
        <w:suppressAutoHyphens/>
        <w:spacing w:after="0" w:line="276" w:lineRule="auto"/>
        <w:ind w:left="567"/>
        <w:contextualSpacing/>
        <w:jc w:val="both"/>
        <w:rPr>
          <w:rFonts w:eastAsia="Times New Roman" w:cstheme="minorHAnsi"/>
          <w:lang w:eastAsia="zh-CN"/>
        </w:rPr>
      </w:pPr>
      <w:r w:rsidRPr="00613320">
        <w:rPr>
          <w:rFonts w:eastAsia="Times New Roman" w:cstheme="minorHAnsi"/>
          <w:lang w:eastAsia="zh-CN"/>
        </w:rPr>
        <w:t xml:space="preserve">1) </w:t>
      </w:r>
      <w:r w:rsidR="000B3429" w:rsidRPr="00613320">
        <w:rPr>
          <w:rFonts w:eastAsia="Times New Roman" w:cstheme="minorHAnsi"/>
          <w:lang w:eastAsia="zh-CN"/>
        </w:rPr>
        <w:t xml:space="preserve"> ………………………….</w:t>
      </w:r>
      <w:r w:rsidR="00411B0F" w:rsidRPr="00613320">
        <w:rPr>
          <w:rFonts w:eastAsia="Times New Roman" w:cstheme="minorHAnsi"/>
          <w:lang w:eastAsia="zh-CN"/>
        </w:rPr>
        <w:t xml:space="preserve">tel.: </w:t>
      </w:r>
      <w:r w:rsidR="00ED1D83" w:rsidRPr="00613320">
        <w:rPr>
          <w:rFonts w:eastAsia="Times New Roman" w:cstheme="minorHAnsi"/>
          <w:lang w:eastAsia="zh-CN"/>
        </w:rPr>
        <w:t>………….email………………..</w:t>
      </w:r>
    </w:p>
    <w:p w14:paraId="0A31E08E" w14:textId="77777777" w:rsidR="003E78DA" w:rsidRPr="00613320" w:rsidRDefault="003E78DA" w:rsidP="007F1C62">
      <w:pPr>
        <w:suppressAutoHyphens/>
        <w:spacing w:after="0" w:line="276" w:lineRule="auto"/>
        <w:ind w:left="567"/>
        <w:contextualSpacing/>
        <w:jc w:val="both"/>
        <w:rPr>
          <w:rFonts w:eastAsia="Times New Roman" w:cstheme="minorHAnsi"/>
          <w:lang w:eastAsia="zh-CN"/>
        </w:rPr>
      </w:pPr>
      <w:r w:rsidRPr="00613320">
        <w:rPr>
          <w:rFonts w:eastAsia="Times New Roman" w:cstheme="minorHAnsi"/>
          <w:lang w:eastAsia="zh-CN"/>
        </w:rPr>
        <w:t>2)  ………………………….tel.: ………….email………………..</w:t>
      </w:r>
    </w:p>
    <w:p w14:paraId="36805DAF" w14:textId="77777777" w:rsidR="008E0510" w:rsidRPr="00613320" w:rsidRDefault="000B3429" w:rsidP="00F92354">
      <w:pPr>
        <w:numPr>
          <w:ilvl w:val="0"/>
          <w:numId w:val="17"/>
        </w:numPr>
        <w:tabs>
          <w:tab w:val="clear" w:pos="0"/>
        </w:tabs>
        <w:spacing w:after="0" w:line="276" w:lineRule="auto"/>
        <w:ind w:left="426"/>
        <w:contextualSpacing/>
        <w:jc w:val="both"/>
        <w:rPr>
          <w:rFonts w:cstheme="minorHAnsi"/>
        </w:rPr>
      </w:pPr>
      <w:r w:rsidRPr="00613320">
        <w:rPr>
          <w:rFonts w:eastAsia="Times New Roman" w:cstheme="minorHAnsi"/>
          <w:lang w:eastAsia="zh-CN"/>
        </w:rPr>
        <w:t xml:space="preserve">Strony ustalają, </w:t>
      </w:r>
      <w:r w:rsidR="008E0510" w:rsidRPr="00613320">
        <w:rPr>
          <w:rFonts w:cstheme="minorHAnsi"/>
        </w:rPr>
        <w:t>iż wszelka korespondencja między nimi będzie prowadzona w formie pisemnej na adresy podane w komparycji umowy lub w formie dokumentowej, o której mowa w art.77 ²  ustawy z dnia 23 kwietnia 1964r. Kodeks cywilny (Dz.U. z 2023r. poz. 1610) przy użyciu systemu elektronicznej komunikacji na adresy mailowe do korespondencji wskazane w ust. 1 oraz ust. 2  powyżej  Strony są zobowiązane do powiadamiania się wzajemnie o każdej zmianie adresu oraz adresu mailowego do korespondencji. W przypadku zaniechania powyższego obowiązku korespondencja wysłana na adres dotychczasowy uznana zostanie za skutecznie doręczoną.</w:t>
      </w:r>
    </w:p>
    <w:p w14:paraId="7596E1F4" w14:textId="77777777" w:rsidR="000B3429" w:rsidRPr="00613320" w:rsidRDefault="000B3429" w:rsidP="00F92354">
      <w:pPr>
        <w:numPr>
          <w:ilvl w:val="0"/>
          <w:numId w:val="17"/>
        </w:numPr>
        <w:tabs>
          <w:tab w:val="clear" w:pos="0"/>
        </w:tabs>
        <w:spacing w:after="0" w:line="276" w:lineRule="auto"/>
        <w:ind w:left="426"/>
        <w:contextualSpacing/>
        <w:jc w:val="both"/>
        <w:rPr>
          <w:rFonts w:cstheme="minorHAnsi"/>
        </w:rPr>
      </w:pPr>
      <w:r w:rsidRPr="00613320">
        <w:rPr>
          <w:rFonts w:eastAsia="Times New Roman" w:cstheme="minorHAnsi"/>
          <w:lang w:eastAsia="zh-CN"/>
        </w:rPr>
        <w:t xml:space="preserve">Wszelkie zmiany i uzupełnienia umowy wymagają formy pisemnej </w:t>
      </w:r>
      <w:r w:rsidR="008E0510" w:rsidRPr="00613320">
        <w:rPr>
          <w:rFonts w:eastAsia="Times New Roman" w:cstheme="minorHAnsi"/>
          <w:lang w:eastAsia="ar-SA"/>
        </w:rPr>
        <w:t xml:space="preserve">lub w formie elektronicznej, o której mowa w art.  78 ¹ ustawy z dnia 23 kwietnia 1964r. Kodeks cywilny ( Dz.U. z 2023r. poz. 1610) – pod rygorem nieważności. </w:t>
      </w:r>
    </w:p>
    <w:p w14:paraId="3867569C" w14:textId="77777777" w:rsidR="000B3429" w:rsidRPr="00613320" w:rsidRDefault="000B3429" w:rsidP="00F92354">
      <w:pPr>
        <w:numPr>
          <w:ilvl w:val="0"/>
          <w:numId w:val="17"/>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Załącznikami do umowy są: </w:t>
      </w:r>
    </w:p>
    <w:p w14:paraId="6F727A02" w14:textId="77777777" w:rsidR="000B3429" w:rsidRPr="00613320" w:rsidRDefault="000B3429"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 xml:space="preserve">Załącznik nr </w:t>
      </w:r>
      <w:r w:rsidR="0035132C" w:rsidRPr="00613320">
        <w:rPr>
          <w:rFonts w:eastAsia="Times New Roman" w:cstheme="minorHAnsi"/>
          <w:lang w:eastAsia="zh-CN"/>
        </w:rPr>
        <w:t>1</w:t>
      </w:r>
      <w:r w:rsidR="00A56256" w:rsidRPr="00613320">
        <w:rPr>
          <w:rFonts w:eastAsia="Times New Roman" w:cstheme="minorHAnsi"/>
          <w:lang w:eastAsia="zh-CN"/>
        </w:rPr>
        <w:t xml:space="preserve"> </w:t>
      </w:r>
      <w:r w:rsidRPr="00613320">
        <w:rPr>
          <w:rFonts w:eastAsia="Times New Roman" w:cstheme="minorHAnsi"/>
          <w:lang w:eastAsia="zh-CN"/>
        </w:rPr>
        <w:t>– wzór harmonogramu rzeczowo-finansowego</w:t>
      </w:r>
    </w:p>
    <w:p w14:paraId="15BF88AE" w14:textId="77777777" w:rsidR="000B3429" w:rsidRPr="00613320" w:rsidRDefault="000B3429"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 xml:space="preserve">Załącznik nr </w:t>
      </w:r>
      <w:r w:rsidR="0035132C" w:rsidRPr="00613320">
        <w:rPr>
          <w:rFonts w:eastAsia="Times New Roman" w:cstheme="minorHAnsi"/>
          <w:lang w:eastAsia="zh-CN"/>
        </w:rPr>
        <w:t>2</w:t>
      </w:r>
      <w:r w:rsidR="00A56256" w:rsidRPr="00613320">
        <w:rPr>
          <w:rFonts w:eastAsia="Times New Roman" w:cstheme="minorHAnsi"/>
          <w:lang w:eastAsia="zh-CN"/>
        </w:rPr>
        <w:t xml:space="preserve"> </w:t>
      </w:r>
      <w:r w:rsidRPr="00613320">
        <w:rPr>
          <w:rFonts w:eastAsia="Times New Roman" w:cstheme="minorHAnsi"/>
          <w:lang w:eastAsia="zh-CN"/>
        </w:rPr>
        <w:t>– wzór klauzuli informacyjnej RODO</w:t>
      </w:r>
    </w:p>
    <w:p w14:paraId="6FEB28B1" w14:textId="4DBD2959" w:rsidR="000B3429" w:rsidRPr="00613320" w:rsidRDefault="000B3429"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 xml:space="preserve">Załącznik nr </w:t>
      </w:r>
      <w:r w:rsidR="0035132C" w:rsidRPr="00613320">
        <w:rPr>
          <w:rFonts w:eastAsia="Times New Roman" w:cstheme="minorHAnsi"/>
          <w:lang w:eastAsia="zh-CN"/>
        </w:rPr>
        <w:t>3</w:t>
      </w:r>
      <w:r w:rsidR="00A56256" w:rsidRPr="00613320">
        <w:rPr>
          <w:rFonts w:eastAsia="Times New Roman" w:cstheme="minorHAnsi"/>
          <w:lang w:eastAsia="zh-CN"/>
        </w:rPr>
        <w:t xml:space="preserve"> </w:t>
      </w:r>
      <w:r w:rsidRPr="00613320">
        <w:rPr>
          <w:rFonts w:eastAsia="Times New Roman" w:cstheme="minorHAnsi"/>
          <w:lang w:eastAsia="zh-CN"/>
        </w:rPr>
        <w:t xml:space="preserve">– potwierdzenie ubezpieczenia </w:t>
      </w:r>
    </w:p>
    <w:p w14:paraId="2B84F1F5" w14:textId="77777777" w:rsidR="000B3429" w:rsidRPr="00613320" w:rsidRDefault="000B3429"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lastRenderedPageBreak/>
        <w:t xml:space="preserve">Załącznik nr </w:t>
      </w:r>
      <w:r w:rsidR="0035132C" w:rsidRPr="00613320">
        <w:rPr>
          <w:rFonts w:eastAsia="Times New Roman" w:cstheme="minorHAnsi"/>
          <w:lang w:eastAsia="zh-CN"/>
        </w:rPr>
        <w:t>4</w:t>
      </w:r>
      <w:r w:rsidR="00A56256" w:rsidRPr="00613320">
        <w:rPr>
          <w:rFonts w:eastAsia="Times New Roman" w:cstheme="minorHAnsi"/>
          <w:lang w:eastAsia="zh-CN"/>
        </w:rPr>
        <w:t xml:space="preserve"> </w:t>
      </w:r>
      <w:r w:rsidRPr="00613320">
        <w:rPr>
          <w:rFonts w:eastAsia="Times New Roman" w:cstheme="minorHAnsi"/>
          <w:lang w:eastAsia="zh-CN"/>
        </w:rPr>
        <w:t>– potwierdzenie ubezpieczenia OC Wykonawcy</w:t>
      </w:r>
    </w:p>
    <w:p w14:paraId="26430DF6" w14:textId="77777777" w:rsidR="00C55627" w:rsidRPr="00613320" w:rsidRDefault="009F0F7C"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Załącznik nr 5</w:t>
      </w:r>
      <w:r w:rsidR="00C55627" w:rsidRPr="00613320">
        <w:rPr>
          <w:rFonts w:eastAsia="Times New Roman" w:cstheme="minorHAnsi"/>
          <w:lang w:eastAsia="zh-CN"/>
        </w:rPr>
        <w:t xml:space="preserve"> – wzór protokołu konieczności </w:t>
      </w:r>
    </w:p>
    <w:p w14:paraId="757B548E" w14:textId="77777777" w:rsidR="00C55627" w:rsidRPr="00613320" w:rsidRDefault="009F0F7C"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Załącznik nr 6</w:t>
      </w:r>
      <w:r w:rsidR="002A6365" w:rsidRPr="00613320">
        <w:rPr>
          <w:rFonts w:eastAsia="Times New Roman" w:cstheme="minorHAnsi"/>
          <w:lang w:eastAsia="zh-CN"/>
        </w:rPr>
        <w:t xml:space="preserve"> –</w:t>
      </w:r>
      <w:r w:rsidR="00C55627" w:rsidRPr="00613320">
        <w:rPr>
          <w:rFonts w:eastAsia="Times New Roman" w:cstheme="minorHAnsi"/>
          <w:lang w:eastAsia="zh-CN"/>
        </w:rPr>
        <w:t xml:space="preserve"> wzór wniosku materiałowego</w:t>
      </w:r>
    </w:p>
    <w:p w14:paraId="1767C2A6" w14:textId="77777777" w:rsidR="00C55627" w:rsidRPr="00613320" w:rsidRDefault="009F0F7C" w:rsidP="00F92354">
      <w:pPr>
        <w:numPr>
          <w:ilvl w:val="0"/>
          <w:numId w:val="16"/>
        </w:numPr>
        <w:suppressAutoHyphens/>
        <w:spacing w:after="0" w:line="276" w:lineRule="auto"/>
        <w:ind w:left="1134" w:hanging="426"/>
        <w:contextualSpacing/>
        <w:jc w:val="both"/>
        <w:rPr>
          <w:rFonts w:eastAsia="Times New Roman" w:cstheme="minorHAnsi"/>
          <w:lang w:eastAsia="zh-CN"/>
        </w:rPr>
      </w:pPr>
      <w:r w:rsidRPr="00613320">
        <w:rPr>
          <w:rFonts w:eastAsia="Times New Roman" w:cstheme="minorHAnsi"/>
          <w:lang w:eastAsia="zh-CN"/>
        </w:rPr>
        <w:t>Załącznik nr 7</w:t>
      </w:r>
      <w:r w:rsidR="002A6365" w:rsidRPr="00613320">
        <w:rPr>
          <w:rFonts w:eastAsia="Times New Roman" w:cstheme="minorHAnsi"/>
          <w:lang w:eastAsia="zh-CN"/>
        </w:rPr>
        <w:t xml:space="preserve"> –</w:t>
      </w:r>
      <w:r w:rsidR="00C55627" w:rsidRPr="00613320">
        <w:rPr>
          <w:rFonts w:eastAsia="Times New Roman" w:cstheme="minorHAnsi"/>
          <w:lang w:eastAsia="zh-CN"/>
        </w:rPr>
        <w:t xml:space="preserve"> wzór arkusza efektów gospodarczych</w:t>
      </w:r>
    </w:p>
    <w:p w14:paraId="02A325E9" w14:textId="77777777" w:rsidR="000B3429" w:rsidRPr="00613320" w:rsidRDefault="000B3429" w:rsidP="00F92354">
      <w:pPr>
        <w:numPr>
          <w:ilvl w:val="0"/>
          <w:numId w:val="17"/>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W sprawach nieuregulowanych niniejszą umową zastosowanie mają przepisy prawa polskiego, w tym w szczególności ustawy </w:t>
      </w:r>
      <w:r w:rsidR="00411ACB" w:rsidRPr="00613320">
        <w:rPr>
          <w:rFonts w:eastAsia="Times New Roman" w:cstheme="minorHAnsi"/>
          <w:lang w:eastAsia="zh-CN"/>
        </w:rPr>
        <w:t>11</w:t>
      </w:r>
      <w:r w:rsidRPr="00613320">
        <w:rPr>
          <w:rFonts w:eastAsia="Times New Roman" w:cstheme="minorHAnsi"/>
          <w:lang w:eastAsia="zh-CN"/>
        </w:rPr>
        <w:t xml:space="preserve"> </w:t>
      </w:r>
      <w:r w:rsidR="00411ACB" w:rsidRPr="00613320">
        <w:rPr>
          <w:rFonts w:eastAsia="Times New Roman" w:cstheme="minorHAnsi"/>
          <w:lang w:eastAsia="zh-CN"/>
        </w:rPr>
        <w:t>września</w:t>
      </w:r>
      <w:r w:rsidRPr="00613320">
        <w:rPr>
          <w:rFonts w:eastAsia="Times New Roman" w:cstheme="minorHAnsi"/>
          <w:lang w:eastAsia="zh-CN"/>
        </w:rPr>
        <w:t xml:space="preserve"> 20</w:t>
      </w:r>
      <w:r w:rsidR="00411ACB" w:rsidRPr="00613320">
        <w:rPr>
          <w:rFonts w:eastAsia="Times New Roman" w:cstheme="minorHAnsi"/>
          <w:lang w:eastAsia="zh-CN"/>
        </w:rPr>
        <w:t>19</w:t>
      </w:r>
      <w:r w:rsidRPr="00613320">
        <w:rPr>
          <w:rFonts w:eastAsia="Times New Roman" w:cstheme="minorHAnsi"/>
          <w:lang w:eastAsia="zh-CN"/>
        </w:rPr>
        <w:t xml:space="preserve"> r. Prawo zamówień publicznych (</w:t>
      </w:r>
      <w:proofErr w:type="spellStart"/>
      <w:r w:rsidR="00411ACB" w:rsidRPr="00613320">
        <w:rPr>
          <w:rFonts w:eastAsia="Times New Roman" w:cstheme="minorHAnsi"/>
          <w:lang w:eastAsia="zh-CN"/>
        </w:rPr>
        <w:t>t.j</w:t>
      </w:r>
      <w:proofErr w:type="spellEnd"/>
      <w:r w:rsidR="00411ACB" w:rsidRPr="00613320">
        <w:rPr>
          <w:rFonts w:eastAsia="Times New Roman" w:cstheme="minorHAnsi"/>
          <w:lang w:eastAsia="zh-CN"/>
        </w:rPr>
        <w:t xml:space="preserve">. </w:t>
      </w:r>
      <w:r w:rsidRPr="00613320">
        <w:rPr>
          <w:rFonts w:eastAsia="Times New Roman" w:cstheme="minorHAnsi"/>
          <w:lang w:eastAsia="zh-CN"/>
        </w:rPr>
        <w:t>Dz. U. z 20</w:t>
      </w:r>
      <w:r w:rsidR="00586D4D" w:rsidRPr="00613320">
        <w:rPr>
          <w:rFonts w:eastAsia="Times New Roman" w:cstheme="minorHAnsi"/>
          <w:lang w:eastAsia="zh-CN"/>
        </w:rPr>
        <w:t>2</w:t>
      </w:r>
      <w:r w:rsidR="00BC17EA" w:rsidRPr="00613320">
        <w:rPr>
          <w:rFonts w:eastAsia="Times New Roman" w:cstheme="minorHAnsi"/>
          <w:lang w:eastAsia="zh-CN"/>
        </w:rPr>
        <w:t>4r. poz.1320</w:t>
      </w:r>
      <w:r w:rsidRPr="00613320">
        <w:rPr>
          <w:rFonts w:eastAsia="Times New Roman" w:cstheme="minorHAnsi"/>
          <w:lang w:eastAsia="zh-CN"/>
        </w:rPr>
        <w:t>), przepisy ustawy z dnia 23 kwietnia 1964 r. Kodeks Cywilny (</w:t>
      </w:r>
      <w:proofErr w:type="spellStart"/>
      <w:r w:rsidRPr="00613320">
        <w:rPr>
          <w:rFonts w:eastAsia="Times New Roman" w:cstheme="minorHAnsi"/>
          <w:lang w:eastAsia="zh-CN"/>
        </w:rPr>
        <w:t>t.j</w:t>
      </w:r>
      <w:proofErr w:type="spellEnd"/>
      <w:r w:rsidRPr="00613320">
        <w:rPr>
          <w:rFonts w:eastAsia="Times New Roman" w:cstheme="minorHAnsi"/>
          <w:lang w:eastAsia="zh-CN"/>
        </w:rPr>
        <w:t>. Dz. U. z 20</w:t>
      </w:r>
      <w:r w:rsidR="00F040FA" w:rsidRPr="00613320">
        <w:rPr>
          <w:rFonts w:eastAsia="Times New Roman" w:cstheme="minorHAnsi"/>
          <w:lang w:eastAsia="zh-CN"/>
        </w:rPr>
        <w:t>22</w:t>
      </w:r>
      <w:r w:rsidRPr="00613320">
        <w:rPr>
          <w:rFonts w:eastAsia="Times New Roman" w:cstheme="minorHAnsi"/>
          <w:lang w:eastAsia="zh-CN"/>
        </w:rPr>
        <w:t xml:space="preserve"> r. poz. 1</w:t>
      </w:r>
      <w:r w:rsidR="00F040FA" w:rsidRPr="00613320">
        <w:rPr>
          <w:rFonts w:eastAsia="Times New Roman" w:cstheme="minorHAnsi"/>
          <w:lang w:eastAsia="zh-CN"/>
        </w:rPr>
        <w:t>360</w:t>
      </w:r>
      <w:r w:rsidR="00776BDD" w:rsidRPr="00613320">
        <w:rPr>
          <w:rFonts w:eastAsia="Times New Roman" w:cstheme="minorHAnsi"/>
          <w:lang w:eastAsia="zh-CN"/>
        </w:rPr>
        <w:t xml:space="preserve"> ze zm.</w:t>
      </w:r>
      <w:r w:rsidRPr="00613320">
        <w:rPr>
          <w:rFonts w:eastAsia="Times New Roman" w:cstheme="minorHAnsi"/>
          <w:lang w:eastAsia="zh-CN"/>
        </w:rPr>
        <w:t>) oraz ustawy z dnia 7 lipca 1994 r. Prawo budowlane (</w:t>
      </w:r>
      <w:proofErr w:type="spellStart"/>
      <w:r w:rsidR="00776BDD" w:rsidRPr="00613320">
        <w:rPr>
          <w:rFonts w:eastAsia="Times New Roman" w:cstheme="minorHAnsi"/>
          <w:lang w:eastAsia="zh-CN"/>
        </w:rPr>
        <w:t>t.j</w:t>
      </w:r>
      <w:proofErr w:type="spellEnd"/>
      <w:r w:rsidR="00776BDD" w:rsidRPr="00613320">
        <w:rPr>
          <w:rFonts w:eastAsia="Times New Roman" w:cstheme="minorHAnsi"/>
          <w:lang w:eastAsia="zh-CN"/>
        </w:rPr>
        <w:t xml:space="preserve">. </w:t>
      </w:r>
      <w:r w:rsidRPr="00613320">
        <w:rPr>
          <w:rFonts w:eastAsia="Times New Roman" w:cstheme="minorHAnsi"/>
          <w:lang w:eastAsia="zh-CN"/>
        </w:rPr>
        <w:t>Dz. U. z 20</w:t>
      </w:r>
      <w:r w:rsidR="00BC17EA" w:rsidRPr="00613320">
        <w:rPr>
          <w:rFonts w:eastAsia="Times New Roman" w:cstheme="minorHAnsi"/>
          <w:lang w:eastAsia="zh-CN"/>
        </w:rPr>
        <w:t>24</w:t>
      </w:r>
      <w:r w:rsidRPr="00613320">
        <w:rPr>
          <w:rFonts w:eastAsia="Times New Roman" w:cstheme="minorHAnsi"/>
          <w:lang w:eastAsia="zh-CN"/>
        </w:rPr>
        <w:t xml:space="preserve"> r. poz. </w:t>
      </w:r>
      <w:r w:rsidR="00BC17EA" w:rsidRPr="00613320">
        <w:rPr>
          <w:rFonts w:eastAsia="Times New Roman" w:cstheme="minorHAnsi"/>
          <w:lang w:eastAsia="zh-CN"/>
        </w:rPr>
        <w:t>725</w:t>
      </w:r>
      <w:r w:rsidR="00F040FA" w:rsidRPr="00613320">
        <w:rPr>
          <w:rFonts w:eastAsia="Times New Roman" w:cstheme="minorHAnsi"/>
          <w:lang w:eastAsia="zh-CN"/>
        </w:rPr>
        <w:t>2</w:t>
      </w:r>
      <w:r w:rsidRPr="00613320">
        <w:rPr>
          <w:rFonts w:eastAsia="Times New Roman" w:cstheme="minorHAnsi"/>
          <w:lang w:eastAsia="zh-CN"/>
        </w:rPr>
        <w:t>).</w:t>
      </w:r>
    </w:p>
    <w:p w14:paraId="47F219AF" w14:textId="77777777" w:rsidR="000B3429" w:rsidRPr="00613320" w:rsidRDefault="000B3429" w:rsidP="00F92354">
      <w:pPr>
        <w:numPr>
          <w:ilvl w:val="0"/>
          <w:numId w:val="17"/>
        </w:numPr>
        <w:tabs>
          <w:tab w:val="left" w:pos="709"/>
        </w:tabs>
        <w:suppressAutoHyphens/>
        <w:spacing w:after="0" w:line="276" w:lineRule="auto"/>
        <w:ind w:left="567" w:hanging="425"/>
        <w:contextualSpacing/>
        <w:jc w:val="both"/>
        <w:rPr>
          <w:rFonts w:eastAsia="Times New Roman" w:cstheme="minorHAnsi"/>
          <w:lang w:eastAsia="zh-CN"/>
        </w:rPr>
      </w:pPr>
      <w:bookmarkStart w:id="29" w:name="_Hlk49774748"/>
      <w:r w:rsidRPr="00613320">
        <w:rPr>
          <w:rFonts w:eastAsia="Times New Roman" w:cstheme="minorHAnsi"/>
          <w:lang w:eastAsia="zh-CN"/>
        </w:rPr>
        <w:t>Ewentualne spory wynikłe w związku z realizacją umowy będą poddane rozstrzygnięciu przez sąd właściwy dla siedziby Zamawiającego</w:t>
      </w:r>
      <w:bookmarkEnd w:id="29"/>
      <w:r w:rsidRPr="00613320">
        <w:rPr>
          <w:rFonts w:eastAsia="Times New Roman" w:cstheme="minorHAnsi"/>
          <w:lang w:eastAsia="zh-CN"/>
        </w:rPr>
        <w:t>.</w:t>
      </w:r>
    </w:p>
    <w:p w14:paraId="2DD037B4" w14:textId="77777777" w:rsidR="005140F7" w:rsidRPr="00613320" w:rsidRDefault="000B3429" w:rsidP="00F92354">
      <w:pPr>
        <w:numPr>
          <w:ilvl w:val="0"/>
          <w:numId w:val="17"/>
        </w:numPr>
        <w:tabs>
          <w:tab w:val="left" w:pos="709"/>
        </w:tabs>
        <w:suppressAutoHyphens/>
        <w:spacing w:after="0" w:line="276" w:lineRule="auto"/>
        <w:ind w:left="567" w:hanging="425"/>
        <w:contextualSpacing/>
        <w:jc w:val="both"/>
        <w:rPr>
          <w:rFonts w:eastAsia="Times New Roman" w:cstheme="minorHAnsi"/>
          <w:lang w:eastAsia="zh-CN"/>
        </w:rPr>
      </w:pPr>
      <w:r w:rsidRPr="00613320">
        <w:rPr>
          <w:rFonts w:eastAsia="Times New Roman" w:cstheme="minorHAnsi"/>
          <w:lang w:eastAsia="zh-CN"/>
        </w:rPr>
        <w:t xml:space="preserve">Umowę sporządzono w </w:t>
      </w:r>
      <w:r w:rsidR="00327448" w:rsidRPr="00613320">
        <w:rPr>
          <w:rFonts w:eastAsia="Times New Roman" w:cstheme="minorHAnsi"/>
          <w:lang w:eastAsia="zh-CN"/>
        </w:rPr>
        <w:t xml:space="preserve">trzech </w:t>
      </w:r>
      <w:r w:rsidRPr="00613320">
        <w:rPr>
          <w:rFonts w:eastAsia="Times New Roman" w:cstheme="minorHAnsi"/>
          <w:lang w:eastAsia="zh-CN"/>
        </w:rPr>
        <w:t xml:space="preserve">jednobrzmiących egzemplarzach, w tym </w:t>
      </w:r>
      <w:r w:rsidR="00822C72" w:rsidRPr="00613320">
        <w:rPr>
          <w:rFonts w:eastAsia="Times New Roman" w:cstheme="minorHAnsi"/>
          <w:lang w:eastAsia="zh-CN"/>
        </w:rPr>
        <w:t>dw</w:t>
      </w:r>
      <w:r w:rsidR="00DA04DE" w:rsidRPr="00613320">
        <w:rPr>
          <w:rFonts w:eastAsia="Times New Roman" w:cstheme="minorHAnsi"/>
          <w:lang w:eastAsia="zh-CN"/>
        </w:rPr>
        <w:t>a</w:t>
      </w:r>
      <w:r w:rsidR="00822C72" w:rsidRPr="00613320">
        <w:rPr>
          <w:rFonts w:eastAsia="Times New Roman" w:cstheme="minorHAnsi"/>
          <w:lang w:eastAsia="zh-CN"/>
        </w:rPr>
        <w:t xml:space="preserve"> </w:t>
      </w:r>
      <w:r w:rsidRPr="00613320">
        <w:rPr>
          <w:rFonts w:eastAsia="Times New Roman" w:cstheme="minorHAnsi"/>
          <w:lang w:eastAsia="zh-CN"/>
        </w:rPr>
        <w:t>egzemplarz</w:t>
      </w:r>
      <w:r w:rsidR="00DA04DE" w:rsidRPr="00613320">
        <w:rPr>
          <w:rFonts w:eastAsia="Times New Roman" w:cstheme="minorHAnsi"/>
          <w:lang w:eastAsia="zh-CN"/>
        </w:rPr>
        <w:t>e</w:t>
      </w:r>
      <w:r w:rsidRPr="00613320">
        <w:rPr>
          <w:rFonts w:eastAsia="Times New Roman" w:cstheme="minorHAnsi"/>
          <w:lang w:eastAsia="zh-CN"/>
        </w:rPr>
        <w:t xml:space="preserve"> dla Zamawiającego oraz jeden egzemplarz dla Wykonawcy.</w:t>
      </w:r>
    </w:p>
    <w:p w14:paraId="27F5B8CD" w14:textId="77777777" w:rsidR="002A6365" w:rsidRPr="00613320" w:rsidRDefault="002A6365" w:rsidP="002A6365">
      <w:pPr>
        <w:tabs>
          <w:tab w:val="left" w:pos="709"/>
        </w:tabs>
        <w:suppressAutoHyphens/>
        <w:spacing w:after="0" w:line="276" w:lineRule="auto"/>
        <w:contextualSpacing/>
        <w:jc w:val="both"/>
        <w:rPr>
          <w:rFonts w:eastAsia="Times New Roman" w:cstheme="minorHAnsi"/>
          <w:lang w:eastAsia="zh-CN"/>
        </w:rPr>
      </w:pPr>
    </w:p>
    <w:p w14:paraId="18BF6418" w14:textId="77777777" w:rsidR="002A6365" w:rsidRPr="00613320" w:rsidRDefault="002A6365" w:rsidP="002A6365">
      <w:pPr>
        <w:tabs>
          <w:tab w:val="left" w:pos="709"/>
        </w:tabs>
        <w:suppressAutoHyphens/>
        <w:spacing w:after="0" w:line="276" w:lineRule="auto"/>
        <w:contextualSpacing/>
        <w:jc w:val="both"/>
        <w:rPr>
          <w:rFonts w:eastAsia="Times New Roman" w:cstheme="minorHAnsi"/>
          <w:lang w:eastAsia="zh-CN"/>
        </w:rPr>
      </w:pPr>
    </w:p>
    <w:p w14:paraId="016FBB79" w14:textId="77777777" w:rsidR="002A6365" w:rsidRPr="00613320" w:rsidRDefault="002A6365" w:rsidP="002A6365">
      <w:pPr>
        <w:tabs>
          <w:tab w:val="left" w:pos="709"/>
        </w:tabs>
        <w:suppressAutoHyphens/>
        <w:spacing w:after="0" w:line="276" w:lineRule="auto"/>
        <w:contextualSpacing/>
        <w:jc w:val="both"/>
        <w:rPr>
          <w:rFonts w:eastAsia="Times New Roman" w:cstheme="minorHAnsi"/>
          <w:b/>
          <w:lang w:eastAsia="zh-CN"/>
        </w:rPr>
      </w:pPr>
      <w:r w:rsidRPr="00613320">
        <w:rPr>
          <w:rFonts w:eastAsia="Times New Roman" w:cstheme="minorHAnsi"/>
          <w:b/>
          <w:lang w:eastAsia="zh-CN"/>
        </w:rPr>
        <w:t xml:space="preserve">                                  Zamawiający                                                                    Wykonawca </w:t>
      </w:r>
    </w:p>
    <w:p w14:paraId="3677C0C3" w14:textId="77777777" w:rsidR="002A6365" w:rsidRPr="00613320" w:rsidRDefault="002A6365" w:rsidP="002A6365">
      <w:pPr>
        <w:tabs>
          <w:tab w:val="left" w:pos="709"/>
        </w:tabs>
        <w:suppressAutoHyphens/>
        <w:spacing w:after="0" w:line="276" w:lineRule="auto"/>
        <w:contextualSpacing/>
        <w:jc w:val="both"/>
        <w:rPr>
          <w:rFonts w:eastAsia="Times New Roman" w:cstheme="minorHAnsi"/>
          <w:lang w:eastAsia="zh-CN"/>
        </w:rPr>
      </w:pPr>
    </w:p>
    <w:sectPr w:rsidR="002A6365" w:rsidRPr="0061332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BAE44B" w16cex:dateUtc="2025-09-28T18:10:00Z"/>
  <w16cex:commentExtensible w16cex:durableId="66B424C4" w16cex:dateUtc="2025-09-28T18:17:00Z"/>
  <w16cex:commentExtensible w16cex:durableId="537222AA" w16cex:dateUtc="2025-09-28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86D95D" w16cid:durableId="69BAE44B"/>
  <w16cid:commentId w16cid:paraId="0FC96EFA" w16cid:durableId="66B424C4"/>
  <w16cid:commentId w16cid:paraId="5659DC75" w16cid:durableId="537222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D6012" w14:textId="77777777" w:rsidR="001F0E0A" w:rsidRDefault="001F0E0A" w:rsidP="003327BD">
      <w:pPr>
        <w:spacing w:after="0" w:line="240" w:lineRule="auto"/>
      </w:pPr>
      <w:r>
        <w:separator/>
      </w:r>
    </w:p>
  </w:endnote>
  <w:endnote w:type="continuationSeparator" w:id="0">
    <w:p w14:paraId="1A3C0922" w14:textId="77777777" w:rsidR="001F0E0A" w:rsidRDefault="001F0E0A" w:rsidP="00332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altName w:val="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39697959"/>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3537CA0A" w14:textId="26022C61" w:rsidR="001F0E0A" w:rsidRPr="00885213" w:rsidRDefault="001F0E0A">
            <w:pPr>
              <w:pStyle w:val="Stopka"/>
              <w:jc w:val="right"/>
              <w:rPr>
                <w:rFonts w:ascii="Times New Roman" w:hAnsi="Times New Roman" w:cs="Times New Roman"/>
              </w:rPr>
            </w:pPr>
            <w:r w:rsidRPr="00885213">
              <w:rPr>
                <w:rFonts w:ascii="Times New Roman" w:hAnsi="Times New Roman" w:cs="Times New Roman"/>
              </w:rPr>
              <w:t xml:space="preserve">Strona </w:t>
            </w:r>
            <w:r w:rsidRPr="00885213">
              <w:rPr>
                <w:rFonts w:ascii="Times New Roman" w:hAnsi="Times New Roman" w:cs="Times New Roman"/>
                <w:b/>
                <w:bCs/>
                <w:sz w:val="24"/>
                <w:szCs w:val="24"/>
              </w:rPr>
              <w:fldChar w:fldCharType="begin"/>
            </w:r>
            <w:r w:rsidRPr="00885213">
              <w:rPr>
                <w:rFonts w:ascii="Times New Roman" w:hAnsi="Times New Roman" w:cs="Times New Roman"/>
                <w:b/>
                <w:bCs/>
              </w:rPr>
              <w:instrText>PAGE</w:instrText>
            </w:r>
            <w:r w:rsidRPr="00885213">
              <w:rPr>
                <w:rFonts w:ascii="Times New Roman" w:hAnsi="Times New Roman" w:cs="Times New Roman"/>
                <w:b/>
                <w:bCs/>
                <w:sz w:val="24"/>
                <w:szCs w:val="24"/>
              </w:rPr>
              <w:fldChar w:fldCharType="separate"/>
            </w:r>
            <w:r w:rsidR="00D043A6">
              <w:rPr>
                <w:rFonts w:ascii="Times New Roman" w:hAnsi="Times New Roman" w:cs="Times New Roman"/>
                <w:b/>
                <w:bCs/>
                <w:noProof/>
              </w:rPr>
              <w:t>56</w:t>
            </w:r>
            <w:r w:rsidRPr="00885213">
              <w:rPr>
                <w:rFonts w:ascii="Times New Roman" w:hAnsi="Times New Roman" w:cs="Times New Roman"/>
                <w:b/>
                <w:bCs/>
                <w:sz w:val="24"/>
                <w:szCs w:val="24"/>
              </w:rPr>
              <w:fldChar w:fldCharType="end"/>
            </w:r>
            <w:r w:rsidRPr="00885213">
              <w:rPr>
                <w:rFonts w:ascii="Times New Roman" w:hAnsi="Times New Roman" w:cs="Times New Roman"/>
              </w:rPr>
              <w:t xml:space="preserve"> z </w:t>
            </w:r>
            <w:r w:rsidRPr="00885213">
              <w:rPr>
                <w:rFonts w:ascii="Times New Roman" w:hAnsi="Times New Roman" w:cs="Times New Roman"/>
                <w:b/>
                <w:bCs/>
                <w:sz w:val="24"/>
                <w:szCs w:val="24"/>
              </w:rPr>
              <w:fldChar w:fldCharType="begin"/>
            </w:r>
            <w:r w:rsidRPr="00885213">
              <w:rPr>
                <w:rFonts w:ascii="Times New Roman" w:hAnsi="Times New Roman" w:cs="Times New Roman"/>
                <w:b/>
                <w:bCs/>
              </w:rPr>
              <w:instrText>NUMPAGES</w:instrText>
            </w:r>
            <w:r w:rsidRPr="00885213">
              <w:rPr>
                <w:rFonts w:ascii="Times New Roman" w:hAnsi="Times New Roman" w:cs="Times New Roman"/>
                <w:b/>
                <w:bCs/>
                <w:sz w:val="24"/>
                <w:szCs w:val="24"/>
              </w:rPr>
              <w:fldChar w:fldCharType="separate"/>
            </w:r>
            <w:r w:rsidR="00D043A6">
              <w:rPr>
                <w:rFonts w:ascii="Times New Roman" w:hAnsi="Times New Roman" w:cs="Times New Roman"/>
                <w:b/>
                <w:bCs/>
                <w:noProof/>
              </w:rPr>
              <w:t>60</w:t>
            </w:r>
            <w:r w:rsidRPr="00885213">
              <w:rPr>
                <w:rFonts w:ascii="Times New Roman" w:hAnsi="Times New Roman" w:cs="Times New Roman"/>
                <w:b/>
                <w:bCs/>
                <w:sz w:val="24"/>
                <w:szCs w:val="24"/>
              </w:rPr>
              <w:fldChar w:fldCharType="end"/>
            </w:r>
          </w:p>
        </w:sdtContent>
      </w:sdt>
    </w:sdtContent>
  </w:sdt>
  <w:p w14:paraId="384EA8BE" w14:textId="77777777" w:rsidR="001F0E0A" w:rsidRDefault="001F0E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6FB7C" w14:textId="77777777" w:rsidR="001F0E0A" w:rsidRDefault="001F0E0A" w:rsidP="003327BD">
      <w:pPr>
        <w:spacing w:after="0" w:line="240" w:lineRule="auto"/>
      </w:pPr>
      <w:r>
        <w:separator/>
      </w:r>
    </w:p>
  </w:footnote>
  <w:footnote w:type="continuationSeparator" w:id="0">
    <w:p w14:paraId="1C933943" w14:textId="77777777" w:rsidR="001F0E0A" w:rsidRDefault="001F0E0A" w:rsidP="003327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rPr>
        <w:rFonts w:ascii="Arial" w:hAnsi="Arial" w:cs="Arial"/>
        <w:sz w:val="20"/>
        <w:szCs w:val="20"/>
      </w:rPr>
    </w:lvl>
    <w:lvl w:ilvl="1">
      <w:start w:val="8"/>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1" w15:restartNumberingAfterBreak="0">
    <w:nsid w:val="00000009"/>
    <w:multiLevelType w:val="multilevel"/>
    <w:tmpl w:val="5D30635C"/>
    <w:name w:val="WW8Num9"/>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sz w:val="22"/>
        <w:szCs w:val="22"/>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 w15:restartNumberingAfterBreak="0">
    <w:nsid w:val="0000003B"/>
    <w:multiLevelType w:val="singleLevel"/>
    <w:tmpl w:val="0000003B"/>
    <w:name w:val="WW8Num81"/>
    <w:lvl w:ilvl="0">
      <w:start w:val="2"/>
      <w:numFmt w:val="bullet"/>
      <w:lvlText w:val="-"/>
      <w:lvlJc w:val="left"/>
      <w:pPr>
        <w:tabs>
          <w:tab w:val="num" w:pos="992"/>
        </w:tabs>
        <w:ind w:left="992" w:hanging="360"/>
      </w:pPr>
      <w:rPr>
        <w:rFonts w:ascii="Liberation Serif" w:hAnsi="Liberation Serif" w:cs="Liberation Serif"/>
      </w:rPr>
    </w:lvl>
  </w:abstractNum>
  <w:abstractNum w:abstractNumId="3" w15:restartNumberingAfterBreak="0">
    <w:nsid w:val="00000050"/>
    <w:multiLevelType w:val="multilevel"/>
    <w:tmpl w:val="43EAB2A4"/>
    <w:lvl w:ilvl="0">
      <w:start w:val="1"/>
      <w:numFmt w:val="decimal"/>
      <w:lvlText w:val="%1)"/>
      <w:lvlJc w:val="left"/>
      <w:pPr>
        <w:tabs>
          <w:tab w:val="num" w:pos="846"/>
        </w:tabs>
        <w:ind w:left="1490" w:hanging="360"/>
      </w:pPr>
      <w:rPr>
        <w:strike w:val="0"/>
      </w:rPr>
    </w:lvl>
    <w:lvl w:ilvl="1">
      <w:start w:val="1"/>
      <w:numFmt w:val="lowerLetter"/>
      <w:lvlText w:val="%2."/>
      <w:lvlJc w:val="left"/>
      <w:pPr>
        <w:tabs>
          <w:tab w:val="num" w:pos="846"/>
        </w:tabs>
        <w:ind w:left="2210" w:hanging="360"/>
      </w:pPr>
    </w:lvl>
    <w:lvl w:ilvl="2">
      <w:start w:val="1"/>
      <w:numFmt w:val="lowerRoman"/>
      <w:lvlText w:val="%3."/>
      <w:lvlJc w:val="right"/>
      <w:pPr>
        <w:tabs>
          <w:tab w:val="num" w:pos="846"/>
        </w:tabs>
        <w:ind w:left="2930" w:hanging="180"/>
      </w:pPr>
    </w:lvl>
    <w:lvl w:ilvl="3">
      <w:start w:val="1"/>
      <w:numFmt w:val="decimal"/>
      <w:lvlText w:val="%4."/>
      <w:lvlJc w:val="left"/>
      <w:pPr>
        <w:tabs>
          <w:tab w:val="num" w:pos="846"/>
        </w:tabs>
        <w:ind w:left="3650" w:hanging="360"/>
      </w:pPr>
      <w:rPr>
        <w:strike w:val="0"/>
        <w:color w:val="auto"/>
      </w:rPr>
    </w:lvl>
    <w:lvl w:ilvl="4">
      <w:start w:val="1"/>
      <w:numFmt w:val="lowerLetter"/>
      <w:lvlText w:val="%5."/>
      <w:lvlJc w:val="left"/>
      <w:pPr>
        <w:tabs>
          <w:tab w:val="num" w:pos="846"/>
        </w:tabs>
        <w:ind w:left="4370" w:hanging="360"/>
      </w:pPr>
    </w:lvl>
    <w:lvl w:ilvl="5">
      <w:start w:val="1"/>
      <w:numFmt w:val="lowerRoman"/>
      <w:lvlText w:val="%6."/>
      <w:lvlJc w:val="right"/>
      <w:pPr>
        <w:tabs>
          <w:tab w:val="num" w:pos="846"/>
        </w:tabs>
        <w:ind w:left="5090" w:hanging="180"/>
      </w:pPr>
    </w:lvl>
    <w:lvl w:ilvl="6">
      <w:start w:val="1"/>
      <w:numFmt w:val="decimal"/>
      <w:lvlText w:val="%7."/>
      <w:lvlJc w:val="left"/>
      <w:pPr>
        <w:tabs>
          <w:tab w:val="num" w:pos="846"/>
        </w:tabs>
        <w:ind w:left="5810" w:hanging="360"/>
      </w:pPr>
    </w:lvl>
    <w:lvl w:ilvl="7">
      <w:start w:val="1"/>
      <w:numFmt w:val="lowerLetter"/>
      <w:lvlText w:val="%8."/>
      <w:lvlJc w:val="left"/>
      <w:pPr>
        <w:tabs>
          <w:tab w:val="num" w:pos="846"/>
        </w:tabs>
        <w:ind w:left="6530" w:hanging="360"/>
      </w:pPr>
    </w:lvl>
    <w:lvl w:ilvl="8">
      <w:start w:val="1"/>
      <w:numFmt w:val="lowerRoman"/>
      <w:lvlText w:val="%9."/>
      <w:lvlJc w:val="right"/>
      <w:pPr>
        <w:tabs>
          <w:tab w:val="num" w:pos="846"/>
        </w:tabs>
        <w:ind w:left="7250" w:hanging="180"/>
      </w:pPr>
    </w:lvl>
  </w:abstractNum>
  <w:abstractNum w:abstractNumId="4" w15:restartNumberingAfterBreak="0">
    <w:nsid w:val="00000051"/>
    <w:multiLevelType w:val="multilevel"/>
    <w:tmpl w:val="F9F60296"/>
    <w:name w:val="WW8Num108"/>
    <w:lvl w:ilvl="0">
      <w:start w:val="1"/>
      <w:numFmt w:val="decimal"/>
      <w:lvlText w:val="%1."/>
      <w:lvlJc w:val="left"/>
      <w:pPr>
        <w:tabs>
          <w:tab w:val="num" w:pos="708"/>
        </w:tabs>
        <w:ind w:left="720" w:hanging="360"/>
      </w:pPr>
      <w:rPr>
        <w:rFonts w:ascii="Tahoma" w:hAnsi="Tahoma" w:cs="Tahoma"/>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52"/>
    <w:multiLevelType w:val="multilevel"/>
    <w:tmpl w:val="8424FBAA"/>
    <w:name w:val="WW8Num109"/>
    <w:lvl w:ilvl="0">
      <w:start w:val="1"/>
      <w:numFmt w:val="decimal"/>
      <w:lvlText w:val="%1)"/>
      <w:lvlJc w:val="left"/>
      <w:pPr>
        <w:tabs>
          <w:tab w:val="num" w:pos="0"/>
        </w:tabs>
        <w:ind w:left="644" w:hanging="360"/>
      </w:pPr>
      <w:rPr>
        <w:rFonts w:asciiTheme="minorHAnsi" w:hAnsiTheme="minorHAnsi" w:cstheme="minorHAnsi" w:hint="default"/>
        <w:b w:val="0"/>
        <w:sz w:val="22"/>
        <w:szCs w:val="22"/>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 w15:restartNumberingAfterBreak="0">
    <w:nsid w:val="00000053"/>
    <w:multiLevelType w:val="multilevel"/>
    <w:tmpl w:val="8036114A"/>
    <w:name w:val="WW8Num110"/>
    <w:lvl w:ilvl="0">
      <w:start w:val="1"/>
      <w:numFmt w:val="decimal"/>
      <w:lvlText w:val="%1."/>
      <w:lvlJc w:val="left"/>
      <w:pPr>
        <w:tabs>
          <w:tab w:val="num" w:pos="708"/>
        </w:tabs>
        <w:ind w:left="720" w:hanging="360"/>
      </w:pPr>
      <w:rPr>
        <w:rFonts w:ascii="Times New Roman" w:hAnsi="Times New Roman" w:cs="Times New Roman" w:hint="default"/>
        <w:b w:val="0"/>
        <w:bCs/>
        <w:sz w:val="20"/>
      </w:rPr>
    </w:lvl>
    <w:lvl w:ilvl="1">
      <w:start w:val="1"/>
      <w:numFmt w:val="decimal"/>
      <w:lvlText w:val="%2)"/>
      <w:lvlJc w:val="left"/>
      <w:pPr>
        <w:tabs>
          <w:tab w:val="num" w:pos="0"/>
        </w:tabs>
        <w:ind w:left="1440" w:hanging="360"/>
      </w:pPr>
      <w:rPr>
        <w:rFonts w:ascii="Times New Roman" w:eastAsia="Calibri" w:hAnsi="Times New Roman" w:cs="Times New Roman" w:hint="defaul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54"/>
    <w:multiLevelType w:val="multilevel"/>
    <w:tmpl w:val="54F2571C"/>
    <w:name w:val="WW8Num111"/>
    <w:lvl w:ilvl="0">
      <w:start w:val="1"/>
      <w:numFmt w:val="decimal"/>
      <w:lvlText w:val="%1."/>
      <w:lvlJc w:val="left"/>
      <w:pPr>
        <w:tabs>
          <w:tab w:val="num" w:pos="-76"/>
        </w:tabs>
        <w:ind w:left="644" w:hanging="360"/>
      </w:pPr>
      <w:rPr>
        <w:rFonts w:asciiTheme="minorHAnsi" w:hAnsiTheme="minorHAnsi" w:cstheme="minorHAnsi" w:hint="default"/>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58"/>
    <w:multiLevelType w:val="multilevel"/>
    <w:tmpl w:val="89A64160"/>
    <w:name w:val="WW8Num115"/>
    <w:styleLink w:val="Zaimportowanystyl481"/>
    <w:lvl w:ilvl="0">
      <w:start w:val="1"/>
      <w:numFmt w:val="decimal"/>
      <w:lvlText w:val="%1)"/>
      <w:lvlJc w:val="left"/>
      <w:pPr>
        <w:tabs>
          <w:tab w:val="num" w:pos="633"/>
        </w:tabs>
        <w:ind w:left="1353" w:hanging="360"/>
      </w:pPr>
      <w:rPr>
        <w:rFonts w:asciiTheme="minorHAnsi" w:hAnsiTheme="minorHAnsi" w:cstheme="minorHAnsi" w:hint="default"/>
        <w:b w:val="0"/>
        <w:sz w:val="22"/>
      </w:rPr>
    </w:lvl>
    <w:lvl w:ilvl="1">
      <w:start w:val="1"/>
      <w:numFmt w:val="lowerLetter"/>
      <w:lvlText w:val="%2."/>
      <w:lvlJc w:val="left"/>
      <w:pPr>
        <w:tabs>
          <w:tab w:val="num" w:pos="633"/>
        </w:tabs>
        <w:ind w:left="2073" w:hanging="360"/>
      </w:pPr>
    </w:lvl>
    <w:lvl w:ilvl="2">
      <w:start w:val="1"/>
      <w:numFmt w:val="lowerRoman"/>
      <w:lvlText w:val="%3."/>
      <w:lvlJc w:val="right"/>
      <w:pPr>
        <w:tabs>
          <w:tab w:val="num" w:pos="633"/>
        </w:tabs>
        <w:ind w:left="2793" w:hanging="180"/>
      </w:pPr>
    </w:lvl>
    <w:lvl w:ilvl="3">
      <w:start w:val="1"/>
      <w:numFmt w:val="decimal"/>
      <w:lvlText w:val="%4."/>
      <w:lvlJc w:val="left"/>
      <w:pPr>
        <w:tabs>
          <w:tab w:val="num" w:pos="633"/>
        </w:tabs>
        <w:ind w:left="3513" w:hanging="360"/>
      </w:pPr>
    </w:lvl>
    <w:lvl w:ilvl="4">
      <w:start w:val="1"/>
      <w:numFmt w:val="lowerLetter"/>
      <w:lvlText w:val="%5."/>
      <w:lvlJc w:val="left"/>
      <w:pPr>
        <w:tabs>
          <w:tab w:val="num" w:pos="633"/>
        </w:tabs>
        <w:ind w:left="4233" w:hanging="360"/>
      </w:pPr>
    </w:lvl>
    <w:lvl w:ilvl="5">
      <w:start w:val="1"/>
      <w:numFmt w:val="lowerRoman"/>
      <w:lvlText w:val="%6."/>
      <w:lvlJc w:val="right"/>
      <w:pPr>
        <w:tabs>
          <w:tab w:val="num" w:pos="633"/>
        </w:tabs>
        <w:ind w:left="4953" w:hanging="180"/>
      </w:pPr>
    </w:lvl>
    <w:lvl w:ilvl="6">
      <w:start w:val="1"/>
      <w:numFmt w:val="decimal"/>
      <w:lvlText w:val="%7."/>
      <w:lvlJc w:val="left"/>
      <w:pPr>
        <w:tabs>
          <w:tab w:val="num" w:pos="633"/>
        </w:tabs>
        <w:ind w:left="5673" w:hanging="360"/>
      </w:pPr>
    </w:lvl>
    <w:lvl w:ilvl="7">
      <w:start w:val="1"/>
      <w:numFmt w:val="lowerLetter"/>
      <w:lvlText w:val="%8."/>
      <w:lvlJc w:val="left"/>
      <w:pPr>
        <w:tabs>
          <w:tab w:val="num" w:pos="633"/>
        </w:tabs>
        <w:ind w:left="6393" w:hanging="360"/>
      </w:pPr>
    </w:lvl>
    <w:lvl w:ilvl="8">
      <w:start w:val="1"/>
      <w:numFmt w:val="lowerRoman"/>
      <w:lvlText w:val="%9."/>
      <w:lvlJc w:val="right"/>
      <w:pPr>
        <w:tabs>
          <w:tab w:val="num" w:pos="633"/>
        </w:tabs>
        <w:ind w:left="7113" w:hanging="180"/>
      </w:pPr>
    </w:lvl>
  </w:abstractNum>
  <w:abstractNum w:abstractNumId="9" w15:restartNumberingAfterBreak="0">
    <w:nsid w:val="00000061"/>
    <w:multiLevelType w:val="multilevel"/>
    <w:tmpl w:val="3DDA3916"/>
    <w:name w:val="WW8Num124"/>
    <w:lvl w:ilvl="0">
      <w:start w:val="1"/>
      <w:numFmt w:val="decimal"/>
      <w:lvlText w:val="%1."/>
      <w:lvlJc w:val="left"/>
      <w:pPr>
        <w:tabs>
          <w:tab w:val="num" w:pos="0"/>
        </w:tabs>
        <w:ind w:left="720" w:hanging="360"/>
      </w:pPr>
      <w:rPr>
        <w:rFonts w:ascii="Tahoma" w:hAnsi="Tahoma" w:cs="Tahoma"/>
        <w:b/>
        <w:sz w:val="20"/>
      </w:rPr>
    </w:lvl>
    <w:lvl w:ilvl="1">
      <w:start w:val="1"/>
      <w:numFmt w:val="decimal"/>
      <w:lvlText w:val="%2)"/>
      <w:lvlJc w:val="left"/>
      <w:pPr>
        <w:tabs>
          <w:tab w:val="num" w:pos="0"/>
        </w:tabs>
        <w:ind w:left="1440" w:hanging="360"/>
      </w:pPr>
      <w:rPr>
        <w:rFonts w:ascii="Tahoma" w:eastAsia="Times New Roman" w:hAnsi="Tahoma" w:cs="Tahoma"/>
        <w:b w:val="0"/>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63"/>
    <w:multiLevelType w:val="multilevel"/>
    <w:tmpl w:val="F836C6FA"/>
    <w:lvl w:ilvl="0">
      <w:start w:val="1"/>
      <w:numFmt w:val="decimal"/>
      <w:lvlText w:val="%1)"/>
      <w:lvlJc w:val="left"/>
      <w:pPr>
        <w:tabs>
          <w:tab w:val="num" w:pos="66"/>
        </w:tabs>
        <w:ind w:left="786" w:hanging="360"/>
      </w:pPr>
      <w:rPr>
        <w:rFonts w:hint="default"/>
        <w:b w:val="0"/>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64"/>
    <w:multiLevelType w:val="multilevel"/>
    <w:tmpl w:val="B2ECAECE"/>
    <w:name w:val="WW8Num127"/>
    <w:lvl w:ilvl="0">
      <w:start w:val="1"/>
      <w:numFmt w:val="decimal"/>
      <w:lvlText w:val="%1)"/>
      <w:lvlJc w:val="left"/>
      <w:pPr>
        <w:tabs>
          <w:tab w:val="num" w:pos="0"/>
        </w:tabs>
        <w:ind w:left="720" w:hanging="360"/>
      </w:pPr>
      <w:rPr>
        <w:b w:val="0"/>
        <w:strike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66"/>
    <w:multiLevelType w:val="multilevel"/>
    <w:tmpl w:val="76B6C282"/>
    <w:name w:val="WW8Num129"/>
    <w:lvl w:ilvl="0">
      <w:start w:val="1"/>
      <w:numFmt w:val="lowerLetter"/>
      <w:lvlText w:val="%1)"/>
      <w:lvlJc w:val="left"/>
      <w:pPr>
        <w:tabs>
          <w:tab w:val="num" w:pos="0"/>
        </w:tabs>
        <w:ind w:left="720" w:hanging="360"/>
      </w:pPr>
      <w:rPr>
        <w:rFonts w:ascii="Tahoma" w:hAnsi="Tahoma" w:cs="Tahoma"/>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69"/>
    <w:multiLevelType w:val="multilevel"/>
    <w:tmpl w:val="4DBEC3F4"/>
    <w:name w:val="WW8Num132"/>
    <w:lvl w:ilvl="0">
      <w:start w:val="1"/>
      <w:numFmt w:val="decimal"/>
      <w:lvlText w:val="%1)"/>
      <w:lvlJc w:val="left"/>
      <w:pPr>
        <w:tabs>
          <w:tab w:val="num" w:pos="0"/>
        </w:tabs>
        <w:ind w:left="1407" w:hanging="84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01444E23"/>
    <w:multiLevelType w:val="multilevel"/>
    <w:tmpl w:val="C7A24840"/>
    <w:lvl w:ilvl="0">
      <w:start w:val="1"/>
      <w:numFmt w:val="decimal"/>
      <w:lvlText w:val="%1."/>
      <w:lvlJc w:val="left"/>
      <w:pPr>
        <w:tabs>
          <w:tab w:val="num" w:pos="0"/>
        </w:tabs>
        <w:ind w:left="720" w:hanging="360"/>
      </w:pPr>
      <w:rPr>
        <w:rFonts w:asciiTheme="minorHAnsi" w:hAnsiTheme="minorHAnsi" w:cstheme="minorHAnsi" w:hint="default"/>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18445D8"/>
    <w:multiLevelType w:val="multilevel"/>
    <w:tmpl w:val="5058D3B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53E4F51"/>
    <w:multiLevelType w:val="hybridMultilevel"/>
    <w:tmpl w:val="FE16476C"/>
    <w:lvl w:ilvl="0" w:tplc="A302F462">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05D32418"/>
    <w:multiLevelType w:val="hybridMultilevel"/>
    <w:tmpl w:val="CC3EE1DE"/>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07865910"/>
    <w:multiLevelType w:val="hybridMultilevel"/>
    <w:tmpl w:val="0BDC5ACA"/>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092F7308"/>
    <w:multiLevelType w:val="multilevel"/>
    <w:tmpl w:val="A20AF9AA"/>
    <w:lvl w:ilvl="0">
      <w:start w:val="1"/>
      <w:numFmt w:val="decimal"/>
      <w:lvlText w:val="%1."/>
      <w:lvlJc w:val="left"/>
      <w:pPr>
        <w:tabs>
          <w:tab w:val="num" w:pos="0"/>
        </w:tabs>
        <w:ind w:left="720" w:hanging="360"/>
      </w:pPr>
      <w:rPr>
        <w:rFonts w:ascii="Tahoma" w:hAnsi="Tahoma" w:cs="Tahoma"/>
        <w:b/>
        <w:sz w:val="20"/>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C72300E"/>
    <w:multiLevelType w:val="hybridMultilevel"/>
    <w:tmpl w:val="F4504A90"/>
    <w:lvl w:ilvl="0" w:tplc="CF5EEAA4">
      <w:start w:val="1"/>
      <w:numFmt w:val="lowerLetter"/>
      <w:lvlText w:val="%1)"/>
      <w:lvlJc w:val="left"/>
      <w:pPr>
        <w:ind w:left="1636" w:hanging="360"/>
      </w:pPr>
      <w:rPr>
        <w:rFonts w:eastAsiaTheme="minorHAnsi" w:cstheme="minorBidi" w:hint="default"/>
        <w:strike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1" w15:restartNumberingAfterBreak="0">
    <w:nsid w:val="0F2C42A5"/>
    <w:multiLevelType w:val="hybridMultilevel"/>
    <w:tmpl w:val="1F06A6C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12E4AF9"/>
    <w:multiLevelType w:val="hybridMultilevel"/>
    <w:tmpl w:val="133C59FA"/>
    <w:lvl w:ilvl="0" w:tplc="CCB00D3A">
      <w:start w:val="1"/>
      <w:numFmt w:val="decimal"/>
      <w:lvlText w:val="%1."/>
      <w:lvlJc w:val="left"/>
      <w:pPr>
        <w:ind w:left="720" w:hanging="360"/>
      </w:pPr>
      <w:rPr>
        <w:rFonts w:eastAsia="Times New Roman" w:cstheme="minorHAnsi" w:hint="default"/>
      </w:rPr>
    </w:lvl>
    <w:lvl w:ilvl="1" w:tplc="6C22CA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5316E0C4">
      <w:start w:val="1"/>
      <w:numFmt w:val="decimal"/>
      <w:lvlText w:val="%4."/>
      <w:lvlJc w:val="left"/>
      <w:pPr>
        <w:ind w:left="2880" w:hanging="360"/>
      </w:pPr>
      <w:rPr>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7D180D"/>
    <w:multiLevelType w:val="multilevel"/>
    <w:tmpl w:val="04904FD2"/>
    <w:lvl w:ilvl="0">
      <w:start w:val="1"/>
      <w:numFmt w:val="decimal"/>
      <w:lvlText w:val="%1."/>
      <w:lvlJc w:val="left"/>
      <w:pPr>
        <w:ind w:left="720" w:hanging="360"/>
      </w:pPr>
      <w:rPr>
        <w:rFonts w:asciiTheme="minorHAnsi" w:hAnsiTheme="minorHAnsi" w:cstheme="minorHAnsi" w:hint="default"/>
      </w:rPr>
    </w:lvl>
    <w:lvl w:ilvl="1">
      <w:start w:val="1"/>
      <w:numFmt w:val="decimal"/>
      <w:lvlText w:val="%2)"/>
      <w:lvlJc w:val="left"/>
      <w:pPr>
        <w:ind w:left="1440" w:hanging="360"/>
      </w:pPr>
      <w:rPr>
        <w:rFonts w:hint="default"/>
        <w:color w:val="auto"/>
      </w:rPr>
    </w:lvl>
    <w:lvl w:ilvl="2">
      <w:start w:val="1"/>
      <w:numFmt w:val="lowerLetter"/>
      <w:lvlText w:val="%3)"/>
      <w:lvlJc w:val="left"/>
      <w:pPr>
        <w:ind w:left="1637" w:hanging="36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24E70A9"/>
    <w:multiLevelType w:val="multilevel"/>
    <w:tmpl w:val="43EAB2A4"/>
    <w:lvl w:ilvl="0">
      <w:start w:val="1"/>
      <w:numFmt w:val="decimal"/>
      <w:lvlText w:val="%1)"/>
      <w:lvlJc w:val="left"/>
      <w:pPr>
        <w:tabs>
          <w:tab w:val="num" w:pos="846"/>
        </w:tabs>
        <w:ind w:left="1490" w:hanging="360"/>
      </w:pPr>
      <w:rPr>
        <w:strike w:val="0"/>
      </w:rPr>
    </w:lvl>
    <w:lvl w:ilvl="1">
      <w:start w:val="1"/>
      <w:numFmt w:val="lowerLetter"/>
      <w:lvlText w:val="%2."/>
      <w:lvlJc w:val="left"/>
      <w:pPr>
        <w:tabs>
          <w:tab w:val="num" w:pos="846"/>
        </w:tabs>
        <w:ind w:left="2210" w:hanging="360"/>
      </w:pPr>
    </w:lvl>
    <w:lvl w:ilvl="2">
      <w:start w:val="1"/>
      <w:numFmt w:val="lowerRoman"/>
      <w:lvlText w:val="%3."/>
      <w:lvlJc w:val="right"/>
      <w:pPr>
        <w:tabs>
          <w:tab w:val="num" w:pos="846"/>
        </w:tabs>
        <w:ind w:left="2930" w:hanging="180"/>
      </w:pPr>
    </w:lvl>
    <w:lvl w:ilvl="3">
      <w:start w:val="1"/>
      <w:numFmt w:val="decimal"/>
      <w:lvlText w:val="%4."/>
      <w:lvlJc w:val="left"/>
      <w:pPr>
        <w:tabs>
          <w:tab w:val="num" w:pos="846"/>
        </w:tabs>
        <w:ind w:left="3650" w:hanging="360"/>
      </w:pPr>
      <w:rPr>
        <w:strike w:val="0"/>
        <w:color w:val="auto"/>
      </w:rPr>
    </w:lvl>
    <w:lvl w:ilvl="4">
      <w:start w:val="1"/>
      <w:numFmt w:val="lowerLetter"/>
      <w:lvlText w:val="%5."/>
      <w:lvlJc w:val="left"/>
      <w:pPr>
        <w:tabs>
          <w:tab w:val="num" w:pos="846"/>
        </w:tabs>
        <w:ind w:left="4370" w:hanging="360"/>
      </w:pPr>
    </w:lvl>
    <w:lvl w:ilvl="5">
      <w:start w:val="1"/>
      <w:numFmt w:val="lowerRoman"/>
      <w:lvlText w:val="%6."/>
      <w:lvlJc w:val="right"/>
      <w:pPr>
        <w:tabs>
          <w:tab w:val="num" w:pos="846"/>
        </w:tabs>
        <w:ind w:left="5090" w:hanging="180"/>
      </w:pPr>
    </w:lvl>
    <w:lvl w:ilvl="6">
      <w:start w:val="1"/>
      <w:numFmt w:val="decimal"/>
      <w:lvlText w:val="%7."/>
      <w:lvlJc w:val="left"/>
      <w:pPr>
        <w:tabs>
          <w:tab w:val="num" w:pos="846"/>
        </w:tabs>
        <w:ind w:left="5810" w:hanging="360"/>
      </w:pPr>
    </w:lvl>
    <w:lvl w:ilvl="7">
      <w:start w:val="1"/>
      <w:numFmt w:val="lowerLetter"/>
      <w:lvlText w:val="%8."/>
      <w:lvlJc w:val="left"/>
      <w:pPr>
        <w:tabs>
          <w:tab w:val="num" w:pos="846"/>
        </w:tabs>
        <w:ind w:left="6530" w:hanging="360"/>
      </w:pPr>
    </w:lvl>
    <w:lvl w:ilvl="8">
      <w:start w:val="1"/>
      <w:numFmt w:val="lowerRoman"/>
      <w:lvlText w:val="%9."/>
      <w:lvlJc w:val="right"/>
      <w:pPr>
        <w:tabs>
          <w:tab w:val="num" w:pos="846"/>
        </w:tabs>
        <w:ind w:left="7250" w:hanging="180"/>
      </w:pPr>
    </w:lvl>
  </w:abstractNum>
  <w:abstractNum w:abstractNumId="25" w15:restartNumberingAfterBreak="0">
    <w:nsid w:val="19494B8C"/>
    <w:multiLevelType w:val="multilevel"/>
    <w:tmpl w:val="3D8A223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color w:val="auto"/>
      </w:rPr>
    </w:lvl>
    <w:lvl w:ilvl="2">
      <w:start w:val="1"/>
      <w:numFmt w:val="bullet"/>
      <w:lvlText w:val=""/>
      <w:lvlJc w:val="left"/>
      <w:pPr>
        <w:ind w:left="1428"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C494E83"/>
    <w:multiLevelType w:val="multilevel"/>
    <w:tmpl w:val="3DF423FA"/>
    <w:lvl w:ilvl="0">
      <w:start w:val="1"/>
      <w:numFmt w:val="decimal"/>
      <w:lvlText w:val="%1."/>
      <w:lvlJc w:val="left"/>
      <w:pPr>
        <w:tabs>
          <w:tab w:val="num" w:pos="0"/>
        </w:tabs>
        <w:ind w:left="720" w:hanging="360"/>
      </w:pPr>
      <w:rPr>
        <w:rFonts w:asciiTheme="minorHAnsi" w:hAnsiTheme="minorHAnsi" w:cstheme="minorHAnsi"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color w:val="auto"/>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CE247F2"/>
    <w:multiLevelType w:val="hybridMultilevel"/>
    <w:tmpl w:val="C0BC6D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E381140"/>
    <w:multiLevelType w:val="hybridMultilevel"/>
    <w:tmpl w:val="DC1EFE7C"/>
    <w:lvl w:ilvl="0" w:tplc="04150011">
      <w:start w:val="1"/>
      <w:numFmt w:val="decimal"/>
      <w:lvlText w:val="%1)"/>
      <w:lvlJc w:val="left"/>
      <w:pPr>
        <w:ind w:left="720" w:hanging="360"/>
      </w:pPr>
      <w:rPr>
        <w:rFonts w:cs="Times New Roman"/>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019255D"/>
    <w:multiLevelType w:val="hybridMultilevel"/>
    <w:tmpl w:val="599E5A96"/>
    <w:lvl w:ilvl="0" w:tplc="04150017">
      <w:start w:val="1"/>
      <w:numFmt w:val="lowerLetter"/>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1A7359D"/>
    <w:multiLevelType w:val="hybridMultilevel"/>
    <w:tmpl w:val="01B4D77C"/>
    <w:lvl w:ilvl="0" w:tplc="E4228D4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382724C"/>
    <w:multiLevelType w:val="hybridMultilevel"/>
    <w:tmpl w:val="3B8E172E"/>
    <w:lvl w:ilvl="0" w:tplc="C1EAE776">
      <w:start w:val="1"/>
      <w:numFmt w:val="decimal"/>
      <w:lvlText w:val="%1)"/>
      <w:lvlJc w:val="left"/>
      <w:pPr>
        <w:ind w:left="1080" w:hanging="360"/>
      </w:pPr>
      <w:rPr>
        <w:rFonts w:asciiTheme="minorHAnsi" w:hAnsiTheme="minorHAnsi" w:cstheme="minorHAnsi" w:hint="default"/>
        <w:sz w:val="22"/>
        <w:szCs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23B921F5"/>
    <w:multiLevelType w:val="hybridMultilevel"/>
    <w:tmpl w:val="CCE064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23E420EF"/>
    <w:multiLevelType w:val="hybridMultilevel"/>
    <w:tmpl w:val="EEEA4330"/>
    <w:lvl w:ilvl="0" w:tplc="85D8152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249174E8"/>
    <w:multiLevelType w:val="hybridMultilevel"/>
    <w:tmpl w:val="92B80FC8"/>
    <w:lvl w:ilvl="0" w:tplc="EA742C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9F2AF2"/>
    <w:multiLevelType w:val="multilevel"/>
    <w:tmpl w:val="14962960"/>
    <w:lvl w:ilvl="0">
      <w:start w:val="1"/>
      <w:numFmt w:val="decimal"/>
      <w:lvlText w:val="%1."/>
      <w:lvlJc w:val="left"/>
      <w:pPr>
        <w:tabs>
          <w:tab w:val="num" w:pos="0"/>
        </w:tabs>
        <w:ind w:left="720" w:hanging="360"/>
      </w:pPr>
      <w:rPr>
        <w:rFonts w:hint="default"/>
        <w:b w:val="0"/>
        <w:bCs/>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24DE057B"/>
    <w:multiLevelType w:val="hybridMultilevel"/>
    <w:tmpl w:val="6854D23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7" w15:restartNumberingAfterBreak="0">
    <w:nsid w:val="25A67C21"/>
    <w:multiLevelType w:val="hybridMultilevel"/>
    <w:tmpl w:val="1280F77E"/>
    <w:lvl w:ilvl="0" w:tplc="04150017">
      <w:start w:val="1"/>
      <w:numFmt w:val="lowerLetter"/>
      <w:lvlText w:val="%1)"/>
      <w:lvlJc w:val="left"/>
      <w:pPr>
        <w:ind w:left="2421" w:hanging="360"/>
      </w:pPr>
    </w:lvl>
    <w:lvl w:ilvl="1" w:tplc="5270EA32">
      <w:start w:val="1"/>
      <w:numFmt w:val="decimal"/>
      <w:lvlText w:val="%2)"/>
      <w:lvlJc w:val="left"/>
      <w:pPr>
        <w:ind w:left="3141" w:hanging="360"/>
      </w:pPr>
      <w:rPr>
        <w:rFonts w:hint="default"/>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8" w15:restartNumberingAfterBreak="0">
    <w:nsid w:val="28D6468F"/>
    <w:multiLevelType w:val="multilevel"/>
    <w:tmpl w:val="575AA24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2A802A58"/>
    <w:multiLevelType w:val="hybridMultilevel"/>
    <w:tmpl w:val="A24EF686"/>
    <w:lvl w:ilvl="0" w:tplc="0415000F">
      <w:start w:val="1"/>
      <w:numFmt w:val="decimal"/>
      <w:lvlText w:val="%1."/>
      <w:lvlJc w:val="left"/>
      <w:pPr>
        <w:ind w:left="720" w:hanging="360"/>
      </w:p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2E0A629D"/>
    <w:multiLevelType w:val="hybridMultilevel"/>
    <w:tmpl w:val="BC8CCA2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2F807E28"/>
    <w:multiLevelType w:val="hybridMultilevel"/>
    <w:tmpl w:val="34EC9C5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31954ED8"/>
    <w:multiLevelType w:val="multilevel"/>
    <w:tmpl w:val="D69CA176"/>
    <w:lvl w:ilvl="0">
      <w:start w:val="1"/>
      <w:numFmt w:val="decimal"/>
      <w:lvlText w:val="%1."/>
      <w:lvlJc w:val="left"/>
      <w:pPr>
        <w:tabs>
          <w:tab w:val="num" w:pos="708"/>
        </w:tabs>
        <w:ind w:left="720" w:hanging="360"/>
      </w:pPr>
      <w:rPr>
        <w:rFonts w:ascii="Times New Roman" w:hAnsi="Times New Roman" w:cs="Times New Roman" w:hint="default"/>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2436718"/>
    <w:multiLevelType w:val="hybridMultilevel"/>
    <w:tmpl w:val="126279DC"/>
    <w:lvl w:ilvl="0" w:tplc="4C92D09E">
      <w:start w:val="1"/>
      <w:numFmt w:val="decimal"/>
      <w:lvlText w:val="%1)"/>
      <w:lvlJc w:val="left"/>
      <w:pPr>
        <w:ind w:left="927" w:hanging="360"/>
      </w:pPr>
      <w:rPr>
        <w:rFonts w:hint="default"/>
        <w:b w:val="0"/>
        <w:color w:val="auto"/>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33533EF6"/>
    <w:multiLevelType w:val="multilevel"/>
    <w:tmpl w:val="8804A4E8"/>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heme="minorHAnsi" w:hAnsiTheme="minorHAnsi" w:cstheme="minorHAnsi" w:hint="default"/>
        <w:sz w:val="22"/>
        <w:szCs w:val="22"/>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a"/>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35B5A63"/>
    <w:multiLevelType w:val="hybridMultilevel"/>
    <w:tmpl w:val="BD6A2F5E"/>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45C7CB2"/>
    <w:multiLevelType w:val="multilevel"/>
    <w:tmpl w:val="0B96DE80"/>
    <w:lvl w:ilvl="0">
      <w:start w:val="1"/>
      <w:numFmt w:val="decimal"/>
      <w:lvlText w:val="%1."/>
      <w:lvlJc w:val="left"/>
      <w:rPr>
        <w:rFonts w:asciiTheme="minorHAnsi" w:eastAsia="Times New Roman" w:hAnsiTheme="minorHAnsi" w:cstheme="minorHAnsi"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46428A6"/>
    <w:multiLevelType w:val="hybridMultilevel"/>
    <w:tmpl w:val="284EB532"/>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50D6C09"/>
    <w:multiLevelType w:val="hybridMultilevel"/>
    <w:tmpl w:val="E77E8A84"/>
    <w:lvl w:ilvl="0" w:tplc="0415000F">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5123EF7"/>
    <w:multiLevelType w:val="hybridMultilevel"/>
    <w:tmpl w:val="F33E4008"/>
    <w:lvl w:ilvl="0" w:tplc="04150013">
      <w:start w:val="1"/>
      <w:numFmt w:val="upp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0" w15:restartNumberingAfterBreak="0">
    <w:nsid w:val="37421C4F"/>
    <w:multiLevelType w:val="hybridMultilevel"/>
    <w:tmpl w:val="0C32346C"/>
    <w:lvl w:ilvl="0" w:tplc="63C4D8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E37165"/>
    <w:multiLevelType w:val="hybridMultilevel"/>
    <w:tmpl w:val="E14CACF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2" w15:restartNumberingAfterBreak="0">
    <w:nsid w:val="3CCA3F87"/>
    <w:multiLevelType w:val="multilevel"/>
    <w:tmpl w:val="DCE617C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3" w15:restartNumberingAfterBreak="0">
    <w:nsid w:val="3DB7607F"/>
    <w:multiLevelType w:val="hybridMultilevel"/>
    <w:tmpl w:val="4B289F48"/>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40BE0474"/>
    <w:multiLevelType w:val="multilevel"/>
    <w:tmpl w:val="E56AD136"/>
    <w:lvl w:ilvl="0">
      <w:start w:val="1"/>
      <w:numFmt w:val="decimal"/>
      <w:lvlText w:val="%1."/>
      <w:lvlJc w:val="left"/>
      <w:pPr>
        <w:tabs>
          <w:tab w:val="num" w:pos="0"/>
        </w:tabs>
        <w:ind w:left="720" w:hanging="360"/>
      </w:pPr>
      <w:rPr>
        <w:rFonts w:asciiTheme="minorHAnsi" w:hAnsiTheme="minorHAnsi" w:cstheme="minorHAnsi" w:hint="default"/>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44907B7A"/>
    <w:multiLevelType w:val="multilevel"/>
    <w:tmpl w:val="F4863B16"/>
    <w:lvl w:ilvl="0">
      <w:start w:val="1"/>
      <w:numFmt w:val="decimal"/>
      <w:lvlText w:val="%1)"/>
      <w:lvlJc w:val="left"/>
      <w:rPr>
        <w:rFonts w:asciiTheme="minorHAnsi" w:eastAsia="Times New Roman" w:hAnsiTheme="minorHAnsi" w:cstheme="minorHAnsi"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87C7D3E"/>
    <w:multiLevelType w:val="multilevel"/>
    <w:tmpl w:val="ECA88F1E"/>
    <w:lvl w:ilvl="0">
      <w:start w:val="1"/>
      <w:numFmt w:val="lowerLetter"/>
      <w:lvlText w:val="%1)"/>
      <w:lvlJc w:val="left"/>
      <w:pPr>
        <w:tabs>
          <w:tab w:val="num" w:pos="0"/>
        </w:tabs>
        <w:ind w:left="720"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4CB61FA7"/>
    <w:multiLevelType w:val="hybridMultilevel"/>
    <w:tmpl w:val="C952D20A"/>
    <w:lvl w:ilvl="0" w:tplc="FFFFFFFF">
      <w:start w:val="1"/>
      <w:numFmt w:val="decimal"/>
      <w:lvlText w:val="%1."/>
      <w:lvlJc w:val="left"/>
      <w:pPr>
        <w:ind w:left="720" w:hanging="360"/>
      </w:pPr>
    </w:lvl>
    <w:lvl w:ilvl="1" w:tplc="FFFFFFFF">
      <w:numFmt w:val="bullet"/>
      <w:lvlText w:val=""/>
      <w:lvlJc w:val="left"/>
      <w:pPr>
        <w:ind w:left="1440" w:hanging="360"/>
      </w:pPr>
      <w:rPr>
        <w:rFonts w:ascii="Symbol" w:eastAsia="Times New Roman"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8" w15:restartNumberingAfterBreak="0">
    <w:nsid w:val="4D5A336E"/>
    <w:multiLevelType w:val="hybridMultilevel"/>
    <w:tmpl w:val="CD68B3BE"/>
    <w:lvl w:ilvl="0" w:tplc="0415001B">
      <w:start w:val="1"/>
      <w:numFmt w:val="lowerRoman"/>
      <w:lvlText w:val="%1."/>
      <w:lvlJc w:val="right"/>
      <w:pPr>
        <w:ind w:left="2771"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9" w15:restartNumberingAfterBreak="0">
    <w:nsid w:val="4DB140DE"/>
    <w:multiLevelType w:val="hybridMultilevel"/>
    <w:tmpl w:val="487E93B4"/>
    <w:lvl w:ilvl="0" w:tplc="CCB00D3A">
      <w:start w:val="1"/>
      <w:numFmt w:val="decimal"/>
      <w:lvlText w:val="%1."/>
      <w:lvlJc w:val="left"/>
      <w:pPr>
        <w:ind w:left="720" w:hanging="360"/>
      </w:pPr>
      <w:rPr>
        <w:rFonts w:eastAsia="Times New Roman"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FC7A5D"/>
    <w:multiLevelType w:val="hybridMultilevel"/>
    <w:tmpl w:val="0ED69498"/>
    <w:styleLink w:val="Zaimportowanystyl48"/>
    <w:lvl w:ilvl="0" w:tplc="FF30797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E60F2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B8A6D5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D06D0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CC0A6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70994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E2543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7A40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C04A9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EAD7CDC"/>
    <w:multiLevelType w:val="hybridMultilevel"/>
    <w:tmpl w:val="88E64628"/>
    <w:lvl w:ilvl="0" w:tplc="0415001B">
      <w:start w:val="1"/>
      <w:numFmt w:val="lowerRoman"/>
      <w:lvlText w:val="%1."/>
      <w:lvlJc w:val="right"/>
      <w:pPr>
        <w:ind w:left="2629"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2" w15:restartNumberingAfterBreak="0">
    <w:nsid w:val="518E040E"/>
    <w:multiLevelType w:val="multilevel"/>
    <w:tmpl w:val="74D8220C"/>
    <w:lvl w:ilvl="0">
      <w:start w:val="1"/>
      <w:numFmt w:val="decimal"/>
      <w:lvlText w:val="%1."/>
      <w:lvlJc w:val="left"/>
      <w:pPr>
        <w:tabs>
          <w:tab w:val="num" w:pos="0"/>
        </w:tabs>
        <w:ind w:left="720" w:hanging="360"/>
      </w:pPr>
      <w:rPr>
        <w:rFonts w:ascii="Tahoma" w:hAnsi="Tahoma" w:cs="Tahoma"/>
        <w:b/>
        <w:sz w:val="20"/>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54ED5DA6"/>
    <w:multiLevelType w:val="hybridMultilevel"/>
    <w:tmpl w:val="A580B02C"/>
    <w:lvl w:ilvl="0" w:tplc="F7341B10">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805B26"/>
    <w:multiLevelType w:val="hybridMultilevel"/>
    <w:tmpl w:val="98B855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570D5D25"/>
    <w:multiLevelType w:val="hybridMultilevel"/>
    <w:tmpl w:val="5EDED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830B77"/>
    <w:multiLevelType w:val="hybridMultilevel"/>
    <w:tmpl w:val="2E4C95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A552A83"/>
    <w:multiLevelType w:val="hybridMultilevel"/>
    <w:tmpl w:val="5116419C"/>
    <w:lvl w:ilvl="0" w:tplc="AF82B07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8" w15:restartNumberingAfterBreak="0">
    <w:nsid w:val="5A680006"/>
    <w:multiLevelType w:val="hybridMultilevel"/>
    <w:tmpl w:val="B41C0A7C"/>
    <w:lvl w:ilvl="0" w:tplc="0415000F">
      <w:start w:val="1"/>
      <w:numFmt w:val="decimal"/>
      <w:lvlText w:val="%1."/>
      <w:lvlJc w:val="left"/>
      <w:pPr>
        <w:tabs>
          <w:tab w:val="num" w:pos="708"/>
        </w:tabs>
        <w:ind w:left="1146" w:hanging="360"/>
      </w:pPr>
      <w:rPr>
        <w:rFonts w:hint="default"/>
        <w:b w:val="0"/>
        <w:sz w:val="20"/>
        <w:szCs w:val="20"/>
      </w:rPr>
    </w:lvl>
    <w:lvl w:ilvl="1" w:tplc="04150011">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C12EF3"/>
    <w:multiLevelType w:val="hybridMultilevel"/>
    <w:tmpl w:val="94365222"/>
    <w:styleLink w:val="Zaimportowanystyl51"/>
    <w:lvl w:ilvl="0" w:tplc="465EF3AC">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22940E">
      <w:start w:val="1"/>
      <w:numFmt w:val="lowerLetter"/>
      <w:lvlText w:val="%2."/>
      <w:lvlJc w:val="left"/>
      <w:pPr>
        <w:ind w:left="157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670D0">
      <w:start w:val="1"/>
      <w:numFmt w:val="lowerRoman"/>
      <w:lvlText w:val="%3."/>
      <w:lvlJc w:val="left"/>
      <w:pPr>
        <w:ind w:left="2291"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4CAE2D18">
      <w:start w:val="1"/>
      <w:numFmt w:val="decimal"/>
      <w:lvlText w:val="%4."/>
      <w:lvlJc w:val="left"/>
      <w:pPr>
        <w:ind w:left="301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DDC4012">
      <w:start w:val="1"/>
      <w:numFmt w:val="lowerLetter"/>
      <w:lvlText w:val="%5."/>
      <w:lvlJc w:val="left"/>
      <w:pPr>
        <w:ind w:left="373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C880F4C">
      <w:start w:val="1"/>
      <w:numFmt w:val="lowerRoman"/>
      <w:lvlText w:val="%6."/>
      <w:lvlJc w:val="left"/>
      <w:pPr>
        <w:ind w:left="4451"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45C04944">
      <w:start w:val="1"/>
      <w:numFmt w:val="decimal"/>
      <w:lvlText w:val="%7."/>
      <w:lvlJc w:val="left"/>
      <w:pPr>
        <w:ind w:left="517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FDA046E">
      <w:start w:val="1"/>
      <w:numFmt w:val="lowerLetter"/>
      <w:lvlText w:val="%8."/>
      <w:lvlJc w:val="left"/>
      <w:pPr>
        <w:ind w:left="589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C327D74">
      <w:start w:val="1"/>
      <w:numFmt w:val="lowerRoman"/>
      <w:lvlText w:val="%9."/>
      <w:lvlJc w:val="left"/>
      <w:pPr>
        <w:ind w:left="6611"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CD35077"/>
    <w:multiLevelType w:val="hybridMultilevel"/>
    <w:tmpl w:val="FF702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D8D43DC"/>
    <w:multiLevelType w:val="multilevel"/>
    <w:tmpl w:val="8FDA1EBC"/>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DEE4E2C"/>
    <w:multiLevelType w:val="hybridMultilevel"/>
    <w:tmpl w:val="7E4ED35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5E860FD1"/>
    <w:multiLevelType w:val="multilevel"/>
    <w:tmpl w:val="B574D780"/>
    <w:lvl w:ilvl="0">
      <w:start w:val="1"/>
      <w:numFmt w:val="decimal"/>
      <w:lvlText w:val="%1."/>
      <w:lvlJc w:val="left"/>
      <w:pPr>
        <w:tabs>
          <w:tab w:val="num" w:pos="0"/>
        </w:tabs>
        <w:ind w:left="720" w:hanging="360"/>
      </w:pPr>
      <w:rPr>
        <w:rFonts w:ascii="Times New Roman" w:hAnsi="Times New Roman" w:cs="Times New Roman" w:hint="default"/>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F29031D"/>
    <w:multiLevelType w:val="multilevel"/>
    <w:tmpl w:val="455A0E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6033B6"/>
    <w:multiLevelType w:val="multilevel"/>
    <w:tmpl w:val="BA561AF6"/>
    <w:lvl w:ilvl="0">
      <w:start w:val="1"/>
      <w:numFmt w:val="decimal"/>
      <w:lvlText w:val="%1."/>
      <w:lvlJc w:val="left"/>
      <w:pPr>
        <w:tabs>
          <w:tab w:val="num" w:pos="0"/>
        </w:tabs>
        <w:ind w:left="720" w:hanging="360"/>
      </w:pPr>
      <w:rPr>
        <w:rFonts w:asciiTheme="minorHAnsi" w:hAnsiTheme="minorHAnsi" w:cstheme="minorHAnsi" w:hint="default"/>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13C7775"/>
    <w:multiLevelType w:val="hybridMultilevel"/>
    <w:tmpl w:val="8CA4D320"/>
    <w:lvl w:ilvl="0" w:tplc="A4D29E46">
      <w:start w:val="1"/>
      <w:numFmt w:val="decimal"/>
      <w:lvlText w:val="%1)"/>
      <w:lvlJc w:val="left"/>
      <w:pPr>
        <w:ind w:left="1140" w:hanging="4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6C64125E"/>
    <w:multiLevelType w:val="hybridMultilevel"/>
    <w:tmpl w:val="BD8E96F0"/>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6D2B6C5C"/>
    <w:multiLevelType w:val="hybridMultilevel"/>
    <w:tmpl w:val="2B76C5EA"/>
    <w:lvl w:ilvl="0" w:tplc="92068E2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D4F45F9"/>
    <w:multiLevelType w:val="multilevel"/>
    <w:tmpl w:val="EF7E4860"/>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Theme="minorHAnsi" w:hAnsiTheme="minorHAnsi" w:cstheme="minorHAnsi" w:hint="default"/>
        <w:b w:val="0"/>
        <w:i w:val="0"/>
        <w:sz w:val="22"/>
        <w:szCs w:val="22"/>
      </w:rPr>
    </w:lvl>
    <w:lvl w:ilvl="2">
      <w:start w:val="1"/>
      <w:numFmt w:val="decimal"/>
      <w:lvlText w:val="%3)"/>
      <w:lvlJc w:val="left"/>
      <w:pPr>
        <w:tabs>
          <w:tab w:val="num" w:pos="700"/>
        </w:tabs>
        <w:ind w:left="680" w:hanging="340"/>
      </w:pPr>
      <w:rPr>
        <w:rFonts w:hint="default"/>
        <w:b w:val="0"/>
        <w:i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15:restartNumberingAfterBreak="0">
    <w:nsid w:val="6EAB6899"/>
    <w:multiLevelType w:val="hybridMultilevel"/>
    <w:tmpl w:val="8B0A986C"/>
    <w:lvl w:ilvl="0" w:tplc="32EA9F7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1" w15:restartNumberingAfterBreak="0">
    <w:nsid w:val="6F0E2D1D"/>
    <w:multiLevelType w:val="hybridMultilevel"/>
    <w:tmpl w:val="D468286C"/>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71813AD6"/>
    <w:multiLevelType w:val="hybridMultilevel"/>
    <w:tmpl w:val="E8C21E7C"/>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19D5F07"/>
    <w:multiLevelType w:val="multilevel"/>
    <w:tmpl w:val="39EA2C44"/>
    <w:lvl w:ilvl="0">
      <w:start w:val="1"/>
      <w:numFmt w:val="decimal"/>
      <w:lvlText w:val="%1."/>
      <w:lvlJc w:val="left"/>
      <w:pPr>
        <w:tabs>
          <w:tab w:val="num" w:pos="-360"/>
        </w:tabs>
        <w:ind w:left="360" w:hanging="360"/>
      </w:pPr>
      <w:rPr>
        <w:rFonts w:asciiTheme="minorHAnsi" w:hAnsiTheme="minorHAnsi" w:cstheme="minorHAnsi" w:hint="default"/>
        <w:b w:val="0"/>
        <w:bCs/>
        <w:sz w:val="22"/>
        <w:szCs w:val="2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4" w15:restartNumberingAfterBreak="0">
    <w:nsid w:val="72282E3A"/>
    <w:multiLevelType w:val="hybridMultilevel"/>
    <w:tmpl w:val="C3B47C1A"/>
    <w:lvl w:ilvl="0" w:tplc="65DADFC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5" w15:restartNumberingAfterBreak="0">
    <w:nsid w:val="783264FB"/>
    <w:multiLevelType w:val="hybridMultilevel"/>
    <w:tmpl w:val="E50EC580"/>
    <w:styleLink w:val="Zaimportowanystyl50"/>
    <w:lvl w:ilvl="0" w:tplc="E50EC58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457C0ED0">
      <w:start w:val="1"/>
      <w:numFmt w:val="lowerLetter"/>
      <w:lvlText w:val="%2)"/>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4C864F8">
      <w:start w:val="1"/>
      <w:numFmt w:val="decimal"/>
      <w:lvlText w:val="%3)"/>
      <w:lvlJc w:val="left"/>
      <w:pPr>
        <w:ind w:left="850"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B5227E8">
      <w:start w:val="1"/>
      <w:numFmt w:val="decimal"/>
      <w:lvlText w:val="%4."/>
      <w:lvlJc w:val="left"/>
      <w:pPr>
        <w:ind w:left="1390"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CAA0FB8">
      <w:start w:val="1"/>
      <w:numFmt w:val="lowerLetter"/>
      <w:lvlText w:val="%5."/>
      <w:lvlJc w:val="left"/>
      <w:pPr>
        <w:ind w:left="2110"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B3ABC34">
      <w:start w:val="1"/>
      <w:numFmt w:val="lowerRoman"/>
      <w:lvlText w:val="%6."/>
      <w:lvlJc w:val="left"/>
      <w:pPr>
        <w:ind w:left="2830" w:hanging="2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580E28A">
      <w:start w:val="1"/>
      <w:numFmt w:val="decimal"/>
      <w:lvlText w:val="%7."/>
      <w:lvlJc w:val="left"/>
      <w:pPr>
        <w:ind w:left="3550"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F8621C0">
      <w:start w:val="1"/>
      <w:numFmt w:val="lowerLetter"/>
      <w:lvlText w:val="%8."/>
      <w:lvlJc w:val="left"/>
      <w:pPr>
        <w:ind w:left="4270"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B242924">
      <w:start w:val="1"/>
      <w:numFmt w:val="lowerRoman"/>
      <w:lvlText w:val="%9."/>
      <w:lvlJc w:val="left"/>
      <w:pPr>
        <w:ind w:left="4990" w:hanging="2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91D265D"/>
    <w:multiLevelType w:val="hybridMultilevel"/>
    <w:tmpl w:val="AADEAC5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7" w15:restartNumberingAfterBreak="0">
    <w:nsid w:val="7B554FCC"/>
    <w:multiLevelType w:val="hybridMultilevel"/>
    <w:tmpl w:val="346A25A6"/>
    <w:lvl w:ilvl="0" w:tplc="04150011">
      <w:start w:val="1"/>
      <w:numFmt w:val="decimal"/>
      <w:lvlText w:val="%1)"/>
      <w:lvlJc w:val="left"/>
      <w:pPr>
        <w:ind w:left="720" w:hanging="360"/>
      </w:pPr>
      <w:rPr>
        <w:rFonts w:cs="Times New Roman"/>
      </w:rPr>
    </w:lvl>
    <w:lvl w:ilvl="1" w:tplc="7668DECE">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7F28746D"/>
    <w:multiLevelType w:val="multilevel"/>
    <w:tmpl w:val="082A9692"/>
    <w:lvl w:ilvl="0">
      <w:start w:val="1"/>
      <w:numFmt w:val="decimal"/>
      <w:lvlText w:val="%1)"/>
      <w:lvlJc w:val="left"/>
      <w:rPr>
        <w:rFonts w:asciiTheme="minorHAnsi" w:eastAsia="Times New Roman" w:hAnsiTheme="minorHAnsi" w:cstheme="minorHAnsi"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F676002"/>
    <w:multiLevelType w:val="hybridMultilevel"/>
    <w:tmpl w:val="45E4C5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68"/>
  </w:num>
  <w:num w:numId="3">
    <w:abstractNumId w:val="7"/>
  </w:num>
  <w:num w:numId="4">
    <w:abstractNumId w:val="42"/>
  </w:num>
  <w:num w:numId="5">
    <w:abstractNumId w:val="8"/>
  </w:num>
  <w:num w:numId="6">
    <w:abstractNumId w:val="83"/>
  </w:num>
  <w:num w:numId="7">
    <w:abstractNumId w:val="75"/>
  </w:num>
  <w:num w:numId="8">
    <w:abstractNumId w:val="73"/>
  </w:num>
  <w:num w:numId="9">
    <w:abstractNumId w:val="14"/>
  </w:num>
  <w:num w:numId="10">
    <w:abstractNumId w:val="21"/>
  </w:num>
  <w:num w:numId="11">
    <w:abstractNumId w:val="10"/>
  </w:num>
  <w:num w:numId="12">
    <w:abstractNumId w:val="11"/>
  </w:num>
  <w:num w:numId="13">
    <w:abstractNumId w:val="54"/>
  </w:num>
  <w:num w:numId="14">
    <w:abstractNumId w:val="19"/>
  </w:num>
  <w:num w:numId="15">
    <w:abstractNumId w:val="62"/>
  </w:num>
  <w:num w:numId="16">
    <w:abstractNumId w:val="13"/>
  </w:num>
  <w:num w:numId="17">
    <w:abstractNumId w:val="35"/>
  </w:num>
  <w:num w:numId="18">
    <w:abstractNumId w:val="22"/>
  </w:num>
  <w:num w:numId="19">
    <w:abstractNumId w:val="56"/>
  </w:num>
  <w:num w:numId="20">
    <w:abstractNumId w:val="41"/>
  </w:num>
  <w:num w:numId="21">
    <w:abstractNumId w:val="52"/>
  </w:num>
  <w:num w:numId="22">
    <w:abstractNumId w:val="37"/>
  </w:num>
  <w:num w:numId="23">
    <w:abstractNumId w:val="26"/>
  </w:num>
  <w:num w:numId="24">
    <w:abstractNumId w:val="43"/>
  </w:num>
  <w:num w:numId="25">
    <w:abstractNumId w:val="78"/>
  </w:num>
  <w:num w:numId="26">
    <w:abstractNumId w:val="72"/>
  </w:num>
  <w:num w:numId="27">
    <w:abstractNumId w:val="84"/>
  </w:num>
  <w:num w:numId="28">
    <w:abstractNumId w:val="76"/>
  </w:num>
  <w:num w:numId="29">
    <w:abstractNumId w:val="64"/>
  </w:num>
  <w:num w:numId="30">
    <w:abstractNumId w:val="69"/>
  </w:num>
  <w:num w:numId="31">
    <w:abstractNumId w:val="36"/>
  </w:num>
  <w:num w:numId="32">
    <w:abstractNumId w:val="46"/>
  </w:num>
  <w:num w:numId="33">
    <w:abstractNumId w:val="88"/>
  </w:num>
  <w:num w:numId="34">
    <w:abstractNumId w:val="71"/>
  </w:num>
  <w:num w:numId="35">
    <w:abstractNumId w:val="55"/>
  </w:num>
  <w:num w:numId="36">
    <w:abstractNumId w:val="79"/>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3"/>
  </w:num>
  <w:num w:numId="42">
    <w:abstractNumId w:val="25"/>
  </w:num>
  <w:num w:numId="43">
    <w:abstractNumId w:val="67"/>
  </w:num>
  <w:num w:numId="44">
    <w:abstractNumId w:val="51"/>
  </w:num>
  <w:num w:numId="45">
    <w:abstractNumId w:val="60"/>
  </w:num>
  <w:num w:numId="46">
    <w:abstractNumId w:val="44"/>
  </w:num>
  <w:num w:numId="47">
    <w:abstractNumId w:val="59"/>
  </w:num>
  <w:num w:numId="48">
    <w:abstractNumId w:val="63"/>
  </w:num>
  <w:num w:numId="49">
    <w:abstractNumId w:val="85"/>
  </w:num>
  <w:num w:numId="50">
    <w:abstractNumId w:val="34"/>
  </w:num>
  <w:num w:numId="51">
    <w:abstractNumId w:val="50"/>
  </w:num>
  <w:num w:numId="52">
    <w:abstractNumId w:val="15"/>
  </w:num>
  <w:num w:numId="53">
    <w:abstractNumId w:val="86"/>
  </w:num>
  <w:num w:numId="54">
    <w:abstractNumId w:val="70"/>
  </w:num>
  <w:num w:numId="55">
    <w:abstractNumId w:val="30"/>
  </w:num>
  <w:num w:numId="56">
    <w:abstractNumId w:val="80"/>
  </w:num>
  <w:num w:numId="57">
    <w:abstractNumId w:val="48"/>
  </w:num>
  <w:num w:numId="58">
    <w:abstractNumId w:val="28"/>
  </w:num>
  <w:num w:numId="59">
    <w:abstractNumId w:val="29"/>
  </w:num>
  <w:num w:numId="60">
    <w:abstractNumId w:val="81"/>
  </w:num>
  <w:num w:numId="61">
    <w:abstractNumId w:val="17"/>
  </w:num>
  <w:num w:numId="62">
    <w:abstractNumId w:val="87"/>
  </w:num>
  <w:num w:numId="63">
    <w:abstractNumId w:val="45"/>
  </w:num>
  <w:num w:numId="64">
    <w:abstractNumId w:val="77"/>
  </w:num>
  <w:num w:numId="65">
    <w:abstractNumId w:val="47"/>
  </w:num>
  <w:num w:numId="66">
    <w:abstractNumId w:val="53"/>
  </w:num>
  <w:num w:numId="67">
    <w:abstractNumId w:val="39"/>
  </w:num>
  <w:num w:numId="68">
    <w:abstractNumId w:val="82"/>
  </w:num>
  <w:num w:numId="69">
    <w:abstractNumId w:val="18"/>
  </w:num>
  <w:num w:numId="70">
    <w:abstractNumId w:val="57"/>
  </w:num>
  <w:num w:numId="71">
    <w:abstractNumId w:val="49"/>
  </w:num>
  <w:num w:numId="72">
    <w:abstractNumId w:val="61"/>
  </w:num>
  <w:num w:numId="73">
    <w:abstractNumId w:val="58"/>
  </w:num>
  <w:num w:numId="74">
    <w:abstractNumId w:val="20"/>
  </w:num>
  <w:num w:numId="75">
    <w:abstractNumId w:val="40"/>
  </w:num>
  <w:num w:numId="76">
    <w:abstractNumId w:val="32"/>
  </w:num>
  <w:num w:numId="77">
    <w:abstractNumId w:val="24"/>
  </w:num>
  <w:num w:numId="78">
    <w:abstractNumId w:val="65"/>
  </w:num>
  <w:num w:numId="79">
    <w:abstractNumId w:val="16"/>
  </w:num>
  <w:num w:numId="80">
    <w:abstractNumId w:val="74"/>
    <w:lvlOverride w:ilvl="0"/>
    <w:lvlOverride w:ilvl="1">
      <w:startOverride w:val="1"/>
    </w:lvlOverride>
    <w:lvlOverride w:ilvl="2"/>
    <w:lvlOverride w:ilvl="3"/>
    <w:lvlOverride w:ilvl="4"/>
    <w:lvlOverride w:ilvl="5"/>
    <w:lvlOverride w:ilvl="6"/>
    <w:lvlOverride w:ilvl="7"/>
    <w:lvlOverride w:ilvl="8"/>
  </w:num>
  <w:num w:numId="81">
    <w:abstractNumId w:val="66"/>
  </w:num>
  <w:num w:numId="82">
    <w:abstractNumId w:val="38"/>
  </w:num>
  <w:num w:numId="83">
    <w:abstractNumId w:val="8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2E2"/>
    <w:rsid w:val="000012E3"/>
    <w:rsid w:val="00002951"/>
    <w:rsid w:val="00004ABE"/>
    <w:rsid w:val="0000667F"/>
    <w:rsid w:val="00007BAE"/>
    <w:rsid w:val="00007E6F"/>
    <w:rsid w:val="000110AB"/>
    <w:rsid w:val="00012D6A"/>
    <w:rsid w:val="00014412"/>
    <w:rsid w:val="00014EF4"/>
    <w:rsid w:val="00015BBB"/>
    <w:rsid w:val="000164E0"/>
    <w:rsid w:val="00017F61"/>
    <w:rsid w:val="00021A58"/>
    <w:rsid w:val="0002253C"/>
    <w:rsid w:val="00024255"/>
    <w:rsid w:val="000251C6"/>
    <w:rsid w:val="00027252"/>
    <w:rsid w:val="000325C1"/>
    <w:rsid w:val="00032AEA"/>
    <w:rsid w:val="00033091"/>
    <w:rsid w:val="00035552"/>
    <w:rsid w:val="00035980"/>
    <w:rsid w:val="00036336"/>
    <w:rsid w:val="000367C3"/>
    <w:rsid w:val="00037F02"/>
    <w:rsid w:val="00041163"/>
    <w:rsid w:val="00042D33"/>
    <w:rsid w:val="00044EDF"/>
    <w:rsid w:val="00045B28"/>
    <w:rsid w:val="00046C26"/>
    <w:rsid w:val="00047607"/>
    <w:rsid w:val="00047D20"/>
    <w:rsid w:val="00047D4A"/>
    <w:rsid w:val="00050B38"/>
    <w:rsid w:val="000521D8"/>
    <w:rsid w:val="00053646"/>
    <w:rsid w:val="00053937"/>
    <w:rsid w:val="00053A7C"/>
    <w:rsid w:val="00053FC7"/>
    <w:rsid w:val="000542D2"/>
    <w:rsid w:val="0005552F"/>
    <w:rsid w:val="00055A83"/>
    <w:rsid w:val="00056598"/>
    <w:rsid w:val="000605BE"/>
    <w:rsid w:val="00061DDE"/>
    <w:rsid w:val="00062320"/>
    <w:rsid w:val="000655C2"/>
    <w:rsid w:val="00066510"/>
    <w:rsid w:val="00066B13"/>
    <w:rsid w:val="00067367"/>
    <w:rsid w:val="00067455"/>
    <w:rsid w:val="000703CF"/>
    <w:rsid w:val="000716B8"/>
    <w:rsid w:val="00071D5F"/>
    <w:rsid w:val="00071DE8"/>
    <w:rsid w:val="000761FD"/>
    <w:rsid w:val="0007649C"/>
    <w:rsid w:val="00076DD3"/>
    <w:rsid w:val="00077431"/>
    <w:rsid w:val="00081304"/>
    <w:rsid w:val="0008194F"/>
    <w:rsid w:val="00084475"/>
    <w:rsid w:val="00085669"/>
    <w:rsid w:val="0008583D"/>
    <w:rsid w:val="00085D8B"/>
    <w:rsid w:val="000872C0"/>
    <w:rsid w:val="00087C6A"/>
    <w:rsid w:val="00091FA7"/>
    <w:rsid w:val="00092121"/>
    <w:rsid w:val="00092167"/>
    <w:rsid w:val="00093957"/>
    <w:rsid w:val="000941FD"/>
    <w:rsid w:val="00094310"/>
    <w:rsid w:val="000947DC"/>
    <w:rsid w:val="00094CF0"/>
    <w:rsid w:val="00094DA0"/>
    <w:rsid w:val="00094E66"/>
    <w:rsid w:val="0009501E"/>
    <w:rsid w:val="00096391"/>
    <w:rsid w:val="00096AB7"/>
    <w:rsid w:val="000A06CC"/>
    <w:rsid w:val="000A084A"/>
    <w:rsid w:val="000A0A28"/>
    <w:rsid w:val="000A2C15"/>
    <w:rsid w:val="000A2ECF"/>
    <w:rsid w:val="000A3472"/>
    <w:rsid w:val="000A3F5A"/>
    <w:rsid w:val="000A6E5D"/>
    <w:rsid w:val="000B036B"/>
    <w:rsid w:val="000B201D"/>
    <w:rsid w:val="000B214B"/>
    <w:rsid w:val="000B21C6"/>
    <w:rsid w:val="000B2692"/>
    <w:rsid w:val="000B2726"/>
    <w:rsid w:val="000B3429"/>
    <w:rsid w:val="000B443B"/>
    <w:rsid w:val="000B457A"/>
    <w:rsid w:val="000B48D1"/>
    <w:rsid w:val="000B4CBD"/>
    <w:rsid w:val="000B54E1"/>
    <w:rsid w:val="000B5BA7"/>
    <w:rsid w:val="000B61AD"/>
    <w:rsid w:val="000B6D97"/>
    <w:rsid w:val="000B7476"/>
    <w:rsid w:val="000B7995"/>
    <w:rsid w:val="000B7D60"/>
    <w:rsid w:val="000C26D7"/>
    <w:rsid w:val="000C3485"/>
    <w:rsid w:val="000C5795"/>
    <w:rsid w:val="000C658F"/>
    <w:rsid w:val="000D0ECD"/>
    <w:rsid w:val="000D2C18"/>
    <w:rsid w:val="000D3D62"/>
    <w:rsid w:val="000D459E"/>
    <w:rsid w:val="000D4DC2"/>
    <w:rsid w:val="000D7248"/>
    <w:rsid w:val="000D7F74"/>
    <w:rsid w:val="000E0A18"/>
    <w:rsid w:val="000E137D"/>
    <w:rsid w:val="000E1C99"/>
    <w:rsid w:val="000E2B3D"/>
    <w:rsid w:val="000E2E47"/>
    <w:rsid w:val="000E379E"/>
    <w:rsid w:val="000E71D0"/>
    <w:rsid w:val="000E7E6E"/>
    <w:rsid w:val="000E7EBC"/>
    <w:rsid w:val="000F00F2"/>
    <w:rsid w:val="000F0A29"/>
    <w:rsid w:val="000F296D"/>
    <w:rsid w:val="000F42F8"/>
    <w:rsid w:val="000F4C3D"/>
    <w:rsid w:val="000F5D5E"/>
    <w:rsid w:val="000F69CC"/>
    <w:rsid w:val="000F6F20"/>
    <w:rsid w:val="000F7F80"/>
    <w:rsid w:val="0010019B"/>
    <w:rsid w:val="00100825"/>
    <w:rsid w:val="00100CA4"/>
    <w:rsid w:val="00102650"/>
    <w:rsid w:val="00102D0D"/>
    <w:rsid w:val="00105327"/>
    <w:rsid w:val="001058C3"/>
    <w:rsid w:val="00106D13"/>
    <w:rsid w:val="00106D1B"/>
    <w:rsid w:val="001074BE"/>
    <w:rsid w:val="001100A2"/>
    <w:rsid w:val="00110C18"/>
    <w:rsid w:val="001138EC"/>
    <w:rsid w:val="00113A5F"/>
    <w:rsid w:val="001144C7"/>
    <w:rsid w:val="00114D09"/>
    <w:rsid w:val="0011547C"/>
    <w:rsid w:val="001159DA"/>
    <w:rsid w:val="00116D16"/>
    <w:rsid w:val="00117B8C"/>
    <w:rsid w:val="00117F82"/>
    <w:rsid w:val="0012035C"/>
    <w:rsid w:val="00121AAC"/>
    <w:rsid w:val="0012228C"/>
    <w:rsid w:val="00130FF5"/>
    <w:rsid w:val="00131571"/>
    <w:rsid w:val="00131F0D"/>
    <w:rsid w:val="00132013"/>
    <w:rsid w:val="00132A75"/>
    <w:rsid w:val="00132DF7"/>
    <w:rsid w:val="00132F49"/>
    <w:rsid w:val="001330AC"/>
    <w:rsid w:val="00133782"/>
    <w:rsid w:val="0013388F"/>
    <w:rsid w:val="00133997"/>
    <w:rsid w:val="00133BD2"/>
    <w:rsid w:val="00135FFD"/>
    <w:rsid w:val="001360A7"/>
    <w:rsid w:val="00137876"/>
    <w:rsid w:val="0014066F"/>
    <w:rsid w:val="0014348C"/>
    <w:rsid w:val="00143503"/>
    <w:rsid w:val="00145C88"/>
    <w:rsid w:val="001460C3"/>
    <w:rsid w:val="00147396"/>
    <w:rsid w:val="00150159"/>
    <w:rsid w:val="0015020F"/>
    <w:rsid w:val="001526CE"/>
    <w:rsid w:val="0015277E"/>
    <w:rsid w:val="001528EC"/>
    <w:rsid w:val="00152AEC"/>
    <w:rsid w:val="00153F5C"/>
    <w:rsid w:val="0015448D"/>
    <w:rsid w:val="001545D2"/>
    <w:rsid w:val="0015484F"/>
    <w:rsid w:val="00154F60"/>
    <w:rsid w:val="00157422"/>
    <w:rsid w:val="001579B7"/>
    <w:rsid w:val="00161A9D"/>
    <w:rsid w:val="001638D0"/>
    <w:rsid w:val="00165942"/>
    <w:rsid w:val="00166A85"/>
    <w:rsid w:val="00170587"/>
    <w:rsid w:val="001710BE"/>
    <w:rsid w:val="00171AD5"/>
    <w:rsid w:val="001729AC"/>
    <w:rsid w:val="001746E9"/>
    <w:rsid w:val="00175085"/>
    <w:rsid w:val="00175CF5"/>
    <w:rsid w:val="00175DA1"/>
    <w:rsid w:val="00176418"/>
    <w:rsid w:val="00180D1E"/>
    <w:rsid w:val="001816D1"/>
    <w:rsid w:val="00181935"/>
    <w:rsid w:val="00181B71"/>
    <w:rsid w:val="001824BC"/>
    <w:rsid w:val="001829FD"/>
    <w:rsid w:val="00183169"/>
    <w:rsid w:val="00184511"/>
    <w:rsid w:val="001865C7"/>
    <w:rsid w:val="0018692F"/>
    <w:rsid w:val="00187967"/>
    <w:rsid w:val="00187E19"/>
    <w:rsid w:val="001901AB"/>
    <w:rsid w:val="0019032A"/>
    <w:rsid w:val="00191177"/>
    <w:rsid w:val="001930C2"/>
    <w:rsid w:val="00193ED5"/>
    <w:rsid w:val="0019514C"/>
    <w:rsid w:val="00195220"/>
    <w:rsid w:val="00195B14"/>
    <w:rsid w:val="00196D60"/>
    <w:rsid w:val="001972EE"/>
    <w:rsid w:val="001978C2"/>
    <w:rsid w:val="001A1AB8"/>
    <w:rsid w:val="001A1D60"/>
    <w:rsid w:val="001A281D"/>
    <w:rsid w:val="001A2951"/>
    <w:rsid w:val="001A4971"/>
    <w:rsid w:val="001A5141"/>
    <w:rsid w:val="001A51D1"/>
    <w:rsid w:val="001A54D5"/>
    <w:rsid w:val="001A6B27"/>
    <w:rsid w:val="001A77B0"/>
    <w:rsid w:val="001A79D0"/>
    <w:rsid w:val="001B09F9"/>
    <w:rsid w:val="001B0FC2"/>
    <w:rsid w:val="001B1167"/>
    <w:rsid w:val="001B1609"/>
    <w:rsid w:val="001B21F2"/>
    <w:rsid w:val="001B384C"/>
    <w:rsid w:val="001B4BD6"/>
    <w:rsid w:val="001B56C5"/>
    <w:rsid w:val="001C08B0"/>
    <w:rsid w:val="001C1EE0"/>
    <w:rsid w:val="001C4211"/>
    <w:rsid w:val="001C5F0B"/>
    <w:rsid w:val="001C6119"/>
    <w:rsid w:val="001C61BC"/>
    <w:rsid w:val="001C7F5B"/>
    <w:rsid w:val="001D1EEE"/>
    <w:rsid w:val="001D27D1"/>
    <w:rsid w:val="001D33F8"/>
    <w:rsid w:val="001D3C2B"/>
    <w:rsid w:val="001D437E"/>
    <w:rsid w:val="001D5E0B"/>
    <w:rsid w:val="001D653C"/>
    <w:rsid w:val="001D677A"/>
    <w:rsid w:val="001D70A2"/>
    <w:rsid w:val="001E0E5B"/>
    <w:rsid w:val="001E2885"/>
    <w:rsid w:val="001E3D44"/>
    <w:rsid w:val="001E4125"/>
    <w:rsid w:val="001F0E0A"/>
    <w:rsid w:val="001F131A"/>
    <w:rsid w:val="001F2E31"/>
    <w:rsid w:val="00202D20"/>
    <w:rsid w:val="00203B3F"/>
    <w:rsid w:val="0020429E"/>
    <w:rsid w:val="0020674C"/>
    <w:rsid w:val="00212C84"/>
    <w:rsid w:val="00212E71"/>
    <w:rsid w:val="002134A6"/>
    <w:rsid w:val="002135BE"/>
    <w:rsid w:val="00213CEB"/>
    <w:rsid w:val="0021470A"/>
    <w:rsid w:val="00214BD0"/>
    <w:rsid w:val="00214CC2"/>
    <w:rsid w:val="0021520D"/>
    <w:rsid w:val="0021633D"/>
    <w:rsid w:val="00221D02"/>
    <w:rsid w:val="00222785"/>
    <w:rsid w:val="00222C14"/>
    <w:rsid w:val="0022329F"/>
    <w:rsid w:val="00223FFD"/>
    <w:rsid w:val="00224E97"/>
    <w:rsid w:val="00225239"/>
    <w:rsid w:val="00225CB9"/>
    <w:rsid w:val="00226FE5"/>
    <w:rsid w:val="00230625"/>
    <w:rsid w:val="002308C6"/>
    <w:rsid w:val="00230D10"/>
    <w:rsid w:val="00231065"/>
    <w:rsid w:val="0023167B"/>
    <w:rsid w:val="00232320"/>
    <w:rsid w:val="0023261F"/>
    <w:rsid w:val="0023395A"/>
    <w:rsid w:val="0023652C"/>
    <w:rsid w:val="00236D11"/>
    <w:rsid w:val="00240E98"/>
    <w:rsid w:val="0024115D"/>
    <w:rsid w:val="00242943"/>
    <w:rsid w:val="0024348F"/>
    <w:rsid w:val="00244203"/>
    <w:rsid w:val="0024445A"/>
    <w:rsid w:val="0024462D"/>
    <w:rsid w:val="00245786"/>
    <w:rsid w:val="00246E1A"/>
    <w:rsid w:val="00247868"/>
    <w:rsid w:val="0025076A"/>
    <w:rsid w:val="0025145A"/>
    <w:rsid w:val="0025151B"/>
    <w:rsid w:val="002519F6"/>
    <w:rsid w:val="00252043"/>
    <w:rsid w:val="00252E94"/>
    <w:rsid w:val="00253C57"/>
    <w:rsid w:val="00254DC8"/>
    <w:rsid w:val="00254E0B"/>
    <w:rsid w:val="002554AC"/>
    <w:rsid w:val="002563A2"/>
    <w:rsid w:val="00257249"/>
    <w:rsid w:val="00257281"/>
    <w:rsid w:val="00261921"/>
    <w:rsid w:val="002620D7"/>
    <w:rsid w:val="00262B76"/>
    <w:rsid w:val="002638C3"/>
    <w:rsid w:val="00264405"/>
    <w:rsid w:val="00264651"/>
    <w:rsid w:val="00266C87"/>
    <w:rsid w:val="00266DE2"/>
    <w:rsid w:val="00267277"/>
    <w:rsid w:val="00267483"/>
    <w:rsid w:val="002700BC"/>
    <w:rsid w:val="002709B9"/>
    <w:rsid w:val="00272393"/>
    <w:rsid w:val="0027255B"/>
    <w:rsid w:val="00272EE2"/>
    <w:rsid w:val="00275C43"/>
    <w:rsid w:val="00276B35"/>
    <w:rsid w:val="002771AA"/>
    <w:rsid w:val="00280FE4"/>
    <w:rsid w:val="00281040"/>
    <w:rsid w:val="00281D5D"/>
    <w:rsid w:val="00282ACE"/>
    <w:rsid w:val="00282CAC"/>
    <w:rsid w:val="002850B2"/>
    <w:rsid w:val="00285680"/>
    <w:rsid w:val="00290B7E"/>
    <w:rsid w:val="00293A11"/>
    <w:rsid w:val="002949C2"/>
    <w:rsid w:val="00295E2E"/>
    <w:rsid w:val="002961FA"/>
    <w:rsid w:val="002963E7"/>
    <w:rsid w:val="00296DBB"/>
    <w:rsid w:val="002A0D9F"/>
    <w:rsid w:val="002A1D48"/>
    <w:rsid w:val="002A32DF"/>
    <w:rsid w:val="002A33A2"/>
    <w:rsid w:val="002A5250"/>
    <w:rsid w:val="002A53FA"/>
    <w:rsid w:val="002A6365"/>
    <w:rsid w:val="002A6B2A"/>
    <w:rsid w:val="002A75BE"/>
    <w:rsid w:val="002A77A8"/>
    <w:rsid w:val="002A7A95"/>
    <w:rsid w:val="002B25C7"/>
    <w:rsid w:val="002B2FE9"/>
    <w:rsid w:val="002B5CE7"/>
    <w:rsid w:val="002B6660"/>
    <w:rsid w:val="002B6D4F"/>
    <w:rsid w:val="002C05C9"/>
    <w:rsid w:val="002C1438"/>
    <w:rsid w:val="002C20C3"/>
    <w:rsid w:val="002C2301"/>
    <w:rsid w:val="002C53D2"/>
    <w:rsid w:val="002C5BB5"/>
    <w:rsid w:val="002C7195"/>
    <w:rsid w:val="002C71F3"/>
    <w:rsid w:val="002C76C7"/>
    <w:rsid w:val="002D03B8"/>
    <w:rsid w:val="002D0DBA"/>
    <w:rsid w:val="002D3321"/>
    <w:rsid w:val="002D6207"/>
    <w:rsid w:val="002D6B5F"/>
    <w:rsid w:val="002D71E0"/>
    <w:rsid w:val="002D7FF5"/>
    <w:rsid w:val="002E2592"/>
    <w:rsid w:val="002E2A5F"/>
    <w:rsid w:val="002E372A"/>
    <w:rsid w:val="002E38C2"/>
    <w:rsid w:val="002E3D63"/>
    <w:rsid w:val="002E7754"/>
    <w:rsid w:val="002F13E3"/>
    <w:rsid w:val="002F2CED"/>
    <w:rsid w:val="002F2D13"/>
    <w:rsid w:val="002F2FE7"/>
    <w:rsid w:val="002F4F23"/>
    <w:rsid w:val="002F5609"/>
    <w:rsid w:val="002F59B5"/>
    <w:rsid w:val="002F5FD6"/>
    <w:rsid w:val="002F6F99"/>
    <w:rsid w:val="002F7787"/>
    <w:rsid w:val="00301E68"/>
    <w:rsid w:val="003021EB"/>
    <w:rsid w:val="00303F5B"/>
    <w:rsid w:val="00305209"/>
    <w:rsid w:val="00305693"/>
    <w:rsid w:val="0030591E"/>
    <w:rsid w:val="00305C44"/>
    <w:rsid w:val="00305FDC"/>
    <w:rsid w:val="003078C6"/>
    <w:rsid w:val="00310135"/>
    <w:rsid w:val="00310494"/>
    <w:rsid w:val="003107C3"/>
    <w:rsid w:val="00311118"/>
    <w:rsid w:val="0031357E"/>
    <w:rsid w:val="00313A31"/>
    <w:rsid w:val="00316779"/>
    <w:rsid w:val="00316D9A"/>
    <w:rsid w:val="003200D5"/>
    <w:rsid w:val="0032022F"/>
    <w:rsid w:val="00321A16"/>
    <w:rsid w:val="00321B94"/>
    <w:rsid w:val="00321F1B"/>
    <w:rsid w:val="0032228D"/>
    <w:rsid w:val="00322C5E"/>
    <w:rsid w:val="0032339A"/>
    <w:rsid w:val="00323570"/>
    <w:rsid w:val="00324136"/>
    <w:rsid w:val="00324957"/>
    <w:rsid w:val="00326C7F"/>
    <w:rsid w:val="0032702A"/>
    <w:rsid w:val="00327448"/>
    <w:rsid w:val="003306EA"/>
    <w:rsid w:val="00330DAC"/>
    <w:rsid w:val="00330E2A"/>
    <w:rsid w:val="003323E3"/>
    <w:rsid w:val="003327BD"/>
    <w:rsid w:val="003347B3"/>
    <w:rsid w:val="00335726"/>
    <w:rsid w:val="00336B1B"/>
    <w:rsid w:val="0033713A"/>
    <w:rsid w:val="0033763A"/>
    <w:rsid w:val="003410C7"/>
    <w:rsid w:val="00343027"/>
    <w:rsid w:val="003452B5"/>
    <w:rsid w:val="00345F69"/>
    <w:rsid w:val="00346648"/>
    <w:rsid w:val="0034668F"/>
    <w:rsid w:val="00346B1B"/>
    <w:rsid w:val="00347C72"/>
    <w:rsid w:val="0035132C"/>
    <w:rsid w:val="0035185B"/>
    <w:rsid w:val="00351CDE"/>
    <w:rsid w:val="00353675"/>
    <w:rsid w:val="00355C67"/>
    <w:rsid w:val="00355D16"/>
    <w:rsid w:val="003569E8"/>
    <w:rsid w:val="00357CCB"/>
    <w:rsid w:val="00360753"/>
    <w:rsid w:val="00360A46"/>
    <w:rsid w:val="00361111"/>
    <w:rsid w:val="00361343"/>
    <w:rsid w:val="00362A1D"/>
    <w:rsid w:val="00362BD7"/>
    <w:rsid w:val="00363E75"/>
    <w:rsid w:val="003653B7"/>
    <w:rsid w:val="0036588C"/>
    <w:rsid w:val="003661B7"/>
    <w:rsid w:val="00367A0F"/>
    <w:rsid w:val="00367A28"/>
    <w:rsid w:val="00367D8B"/>
    <w:rsid w:val="00370DEA"/>
    <w:rsid w:val="00371255"/>
    <w:rsid w:val="0037255B"/>
    <w:rsid w:val="00374B67"/>
    <w:rsid w:val="00375385"/>
    <w:rsid w:val="00377791"/>
    <w:rsid w:val="0037796E"/>
    <w:rsid w:val="003803EA"/>
    <w:rsid w:val="00380436"/>
    <w:rsid w:val="00380814"/>
    <w:rsid w:val="00381066"/>
    <w:rsid w:val="00381B83"/>
    <w:rsid w:val="003837E5"/>
    <w:rsid w:val="0038391F"/>
    <w:rsid w:val="0038629C"/>
    <w:rsid w:val="003862E6"/>
    <w:rsid w:val="00387340"/>
    <w:rsid w:val="00387CE9"/>
    <w:rsid w:val="00390574"/>
    <w:rsid w:val="0039091A"/>
    <w:rsid w:val="00390A3E"/>
    <w:rsid w:val="0039150C"/>
    <w:rsid w:val="00391875"/>
    <w:rsid w:val="00391AFE"/>
    <w:rsid w:val="00392639"/>
    <w:rsid w:val="00392872"/>
    <w:rsid w:val="00393D77"/>
    <w:rsid w:val="003947D2"/>
    <w:rsid w:val="00395246"/>
    <w:rsid w:val="0039580A"/>
    <w:rsid w:val="00395C4C"/>
    <w:rsid w:val="003968D1"/>
    <w:rsid w:val="003970B7"/>
    <w:rsid w:val="00397802"/>
    <w:rsid w:val="003A111E"/>
    <w:rsid w:val="003A3096"/>
    <w:rsid w:val="003A35FC"/>
    <w:rsid w:val="003A3774"/>
    <w:rsid w:val="003B0953"/>
    <w:rsid w:val="003B0DCC"/>
    <w:rsid w:val="003B1702"/>
    <w:rsid w:val="003B1812"/>
    <w:rsid w:val="003B1BDB"/>
    <w:rsid w:val="003B2444"/>
    <w:rsid w:val="003B24A8"/>
    <w:rsid w:val="003B2B2C"/>
    <w:rsid w:val="003B30E0"/>
    <w:rsid w:val="003B4469"/>
    <w:rsid w:val="003B52AF"/>
    <w:rsid w:val="003B5672"/>
    <w:rsid w:val="003B5AA8"/>
    <w:rsid w:val="003B612F"/>
    <w:rsid w:val="003B6B62"/>
    <w:rsid w:val="003B7C1F"/>
    <w:rsid w:val="003C00D7"/>
    <w:rsid w:val="003C00DF"/>
    <w:rsid w:val="003C0772"/>
    <w:rsid w:val="003C0E03"/>
    <w:rsid w:val="003C2248"/>
    <w:rsid w:val="003C401E"/>
    <w:rsid w:val="003C4A71"/>
    <w:rsid w:val="003C531C"/>
    <w:rsid w:val="003C68C0"/>
    <w:rsid w:val="003C6A36"/>
    <w:rsid w:val="003C6B99"/>
    <w:rsid w:val="003C7EAA"/>
    <w:rsid w:val="003D228E"/>
    <w:rsid w:val="003D336D"/>
    <w:rsid w:val="003D52FE"/>
    <w:rsid w:val="003D6472"/>
    <w:rsid w:val="003D6A34"/>
    <w:rsid w:val="003E398E"/>
    <w:rsid w:val="003E40D3"/>
    <w:rsid w:val="003E42A9"/>
    <w:rsid w:val="003E78DA"/>
    <w:rsid w:val="003F139D"/>
    <w:rsid w:val="003F1B0A"/>
    <w:rsid w:val="003F1BC0"/>
    <w:rsid w:val="003F3092"/>
    <w:rsid w:val="003F33B2"/>
    <w:rsid w:val="003F385D"/>
    <w:rsid w:val="003F59CA"/>
    <w:rsid w:val="003F5D6E"/>
    <w:rsid w:val="003F662D"/>
    <w:rsid w:val="003F6F23"/>
    <w:rsid w:val="003F7BA7"/>
    <w:rsid w:val="00401CE6"/>
    <w:rsid w:val="0040217A"/>
    <w:rsid w:val="00403075"/>
    <w:rsid w:val="00403D48"/>
    <w:rsid w:val="0040568F"/>
    <w:rsid w:val="00405FD5"/>
    <w:rsid w:val="0040613B"/>
    <w:rsid w:val="00406805"/>
    <w:rsid w:val="00410343"/>
    <w:rsid w:val="00410410"/>
    <w:rsid w:val="0041075C"/>
    <w:rsid w:val="00410795"/>
    <w:rsid w:val="00410C52"/>
    <w:rsid w:val="00410F41"/>
    <w:rsid w:val="00411ACB"/>
    <w:rsid w:val="00411B0F"/>
    <w:rsid w:val="0041340C"/>
    <w:rsid w:val="00415D9E"/>
    <w:rsid w:val="00416D49"/>
    <w:rsid w:val="004204D1"/>
    <w:rsid w:val="00424094"/>
    <w:rsid w:val="00424832"/>
    <w:rsid w:val="00425D10"/>
    <w:rsid w:val="00425EC0"/>
    <w:rsid w:val="004265C2"/>
    <w:rsid w:val="004269ED"/>
    <w:rsid w:val="00426FFA"/>
    <w:rsid w:val="004306CC"/>
    <w:rsid w:val="0043102B"/>
    <w:rsid w:val="00431789"/>
    <w:rsid w:val="004336BD"/>
    <w:rsid w:val="00433C18"/>
    <w:rsid w:val="00434203"/>
    <w:rsid w:val="00434243"/>
    <w:rsid w:val="00436E3E"/>
    <w:rsid w:val="00436FAD"/>
    <w:rsid w:val="004371AF"/>
    <w:rsid w:val="00440ADB"/>
    <w:rsid w:val="00441382"/>
    <w:rsid w:val="00441DD7"/>
    <w:rsid w:val="00442E32"/>
    <w:rsid w:val="004461DA"/>
    <w:rsid w:val="00446421"/>
    <w:rsid w:val="004504BC"/>
    <w:rsid w:val="00450C2A"/>
    <w:rsid w:val="00450F55"/>
    <w:rsid w:val="00452B62"/>
    <w:rsid w:val="00453763"/>
    <w:rsid w:val="00453D0C"/>
    <w:rsid w:val="00455755"/>
    <w:rsid w:val="00456376"/>
    <w:rsid w:val="004569EC"/>
    <w:rsid w:val="00456D84"/>
    <w:rsid w:val="004576EC"/>
    <w:rsid w:val="004600CF"/>
    <w:rsid w:val="00460E95"/>
    <w:rsid w:val="00461956"/>
    <w:rsid w:val="00462C09"/>
    <w:rsid w:val="00465026"/>
    <w:rsid w:val="004652BD"/>
    <w:rsid w:val="00465D54"/>
    <w:rsid w:val="004678FE"/>
    <w:rsid w:val="00467CAC"/>
    <w:rsid w:val="0047190B"/>
    <w:rsid w:val="00476BBD"/>
    <w:rsid w:val="00480D4F"/>
    <w:rsid w:val="00482A31"/>
    <w:rsid w:val="004837B7"/>
    <w:rsid w:val="00486777"/>
    <w:rsid w:val="0048727E"/>
    <w:rsid w:val="00487F60"/>
    <w:rsid w:val="004920E6"/>
    <w:rsid w:val="00492450"/>
    <w:rsid w:val="004929E1"/>
    <w:rsid w:val="00492C36"/>
    <w:rsid w:val="00493385"/>
    <w:rsid w:val="004948E9"/>
    <w:rsid w:val="00496506"/>
    <w:rsid w:val="00497752"/>
    <w:rsid w:val="00497AAD"/>
    <w:rsid w:val="004A4903"/>
    <w:rsid w:val="004A4C4D"/>
    <w:rsid w:val="004A5545"/>
    <w:rsid w:val="004A7BC8"/>
    <w:rsid w:val="004B0987"/>
    <w:rsid w:val="004B0A27"/>
    <w:rsid w:val="004B11E4"/>
    <w:rsid w:val="004B23BC"/>
    <w:rsid w:val="004B5183"/>
    <w:rsid w:val="004B68B2"/>
    <w:rsid w:val="004B6A0F"/>
    <w:rsid w:val="004B6BD2"/>
    <w:rsid w:val="004B7046"/>
    <w:rsid w:val="004B7AB2"/>
    <w:rsid w:val="004B7DA4"/>
    <w:rsid w:val="004B7FDB"/>
    <w:rsid w:val="004C0310"/>
    <w:rsid w:val="004C073B"/>
    <w:rsid w:val="004C1658"/>
    <w:rsid w:val="004C177B"/>
    <w:rsid w:val="004C179D"/>
    <w:rsid w:val="004C2248"/>
    <w:rsid w:val="004C2932"/>
    <w:rsid w:val="004C5093"/>
    <w:rsid w:val="004C51BD"/>
    <w:rsid w:val="004C54F1"/>
    <w:rsid w:val="004D40F5"/>
    <w:rsid w:val="004D4A95"/>
    <w:rsid w:val="004D4DB9"/>
    <w:rsid w:val="004D4E26"/>
    <w:rsid w:val="004D5986"/>
    <w:rsid w:val="004D5EDB"/>
    <w:rsid w:val="004D71B7"/>
    <w:rsid w:val="004E0D16"/>
    <w:rsid w:val="004E1982"/>
    <w:rsid w:val="004E2272"/>
    <w:rsid w:val="004E3592"/>
    <w:rsid w:val="004E6E2F"/>
    <w:rsid w:val="004E7992"/>
    <w:rsid w:val="004F029D"/>
    <w:rsid w:val="004F15C1"/>
    <w:rsid w:val="004F17EB"/>
    <w:rsid w:val="004F1833"/>
    <w:rsid w:val="004F2B5B"/>
    <w:rsid w:val="004F2F23"/>
    <w:rsid w:val="004F4201"/>
    <w:rsid w:val="004F53FC"/>
    <w:rsid w:val="00500C43"/>
    <w:rsid w:val="00501618"/>
    <w:rsid w:val="0050167A"/>
    <w:rsid w:val="0050237D"/>
    <w:rsid w:val="00503084"/>
    <w:rsid w:val="00506731"/>
    <w:rsid w:val="00506CB8"/>
    <w:rsid w:val="00507215"/>
    <w:rsid w:val="00507392"/>
    <w:rsid w:val="0051175C"/>
    <w:rsid w:val="005118E5"/>
    <w:rsid w:val="00511FE7"/>
    <w:rsid w:val="0051295A"/>
    <w:rsid w:val="0051363A"/>
    <w:rsid w:val="005140F7"/>
    <w:rsid w:val="005149BC"/>
    <w:rsid w:val="00516306"/>
    <w:rsid w:val="00516406"/>
    <w:rsid w:val="00516DC2"/>
    <w:rsid w:val="0051725F"/>
    <w:rsid w:val="005175BE"/>
    <w:rsid w:val="00517EA9"/>
    <w:rsid w:val="00520EB1"/>
    <w:rsid w:val="00522CCB"/>
    <w:rsid w:val="00522D13"/>
    <w:rsid w:val="00524A39"/>
    <w:rsid w:val="0052605B"/>
    <w:rsid w:val="00526FE1"/>
    <w:rsid w:val="0053020D"/>
    <w:rsid w:val="00533B53"/>
    <w:rsid w:val="00533BCB"/>
    <w:rsid w:val="00533F25"/>
    <w:rsid w:val="00534434"/>
    <w:rsid w:val="00534D70"/>
    <w:rsid w:val="00535433"/>
    <w:rsid w:val="005359A0"/>
    <w:rsid w:val="00537129"/>
    <w:rsid w:val="005379C1"/>
    <w:rsid w:val="00541A19"/>
    <w:rsid w:val="00541EBB"/>
    <w:rsid w:val="00544290"/>
    <w:rsid w:val="00544635"/>
    <w:rsid w:val="005455E6"/>
    <w:rsid w:val="00547138"/>
    <w:rsid w:val="00547654"/>
    <w:rsid w:val="00547E20"/>
    <w:rsid w:val="00550FC0"/>
    <w:rsid w:val="005519C6"/>
    <w:rsid w:val="00552671"/>
    <w:rsid w:val="00552B7C"/>
    <w:rsid w:val="00552EF2"/>
    <w:rsid w:val="005533D0"/>
    <w:rsid w:val="00553C4D"/>
    <w:rsid w:val="00554138"/>
    <w:rsid w:val="005553D7"/>
    <w:rsid w:val="00555705"/>
    <w:rsid w:val="005567F0"/>
    <w:rsid w:val="00557176"/>
    <w:rsid w:val="005600F8"/>
    <w:rsid w:val="00560482"/>
    <w:rsid w:val="005611D7"/>
    <w:rsid w:val="0056170F"/>
    <w:rsid w:val="00563336"/>
    <w:rsid w:val="00563703"/>
    <w:rsid w:val="00563850"/>
    <w:rsid w:val="00563983"/>
    <w:rsid w:val="005648C0"/>
    <w:rsid w:val="0056495F"/>
    <w:rsid w:val="0056529F"/>
    <w:rsid w:val="00566703"/>
    <w:rsid w:val="005706A2"/>
    <w:rsid w:val="00570F43"/>
    <w:rsid w:val="00571EE9"/>
    <w:rsid w:val="00572236"/>
    <w:rsid w:val="005755B5"/>
    <w:rsid w:val="00575E08"/>
    <w:rsid w:val="00575FA8"/>
    <w:rsid w:val="005760E5"/>
    <w:rsid w:val="005763DF"/>
    <w:rsid w:val="00577B7A"/>
    <w:rsid w:val="00580CF0"/>
    <w:rsid w:val="005812F3"/>
    <w:rsid w:val="005818B8"/>
    <w:rsid w:val="005819B5"/>
    <w:rsid w:val="00581F4E"/>
    <w:rsid w:val="00583D59"/>
    <w:rsid w:val="00584BD1"/>
    <w:rsid w:val="0058614B"/>
    <w:rsid w:val="005866CB"/>
    <w:rsid w:val="00586D4D"/>
    <w:rsid w:val="00586F32"/>
    <w:rsid w:val="005870C1"/>
    <w:rsid w:val="00587A04"/>
    <w:rsid w:val="00591C1E"/>
    <w:rsid w:val="005924BA"/>
    <w:rsid w:val="00594952"/>
    <w:rsid w:val="005950EF"/>
    <w:rsid w:val="005951C4"/>
    <w:rsid w:val="00595E63"/>
    <w:rsid w:val="00597825"/>
    <w:rsid w:val="005A0CE1"/>
    <w:rsid w:val="005A1E10"/>
    <w:rsid w:val="005A2AE0"/>
    <w:rsid w:val="005A3A99"/>
    <w:rsid w:val="005A6FCE"/>
    <w:rsid w:val="005A7EFB"/>
    <w:rsid w:val="005B0837"/>
    <w:rsid w:val="005B0FC3"/>
    <w:rsid w:val="005B28ED"/>
    <w:rsid w:val="005B2C74"/>
    <w:rsid w:val="005B3940"/>
    <w:rsid w:val="005B72F1"/>
    <w:rsid w:val="005B7A62"/>
    <w:rsid w:val="005C164A"/>
    <w:rsid w:val="005C4018"/>
    <w:rsid w:val="005C4716"/>
    <w:rsid w:val="005C62F5"/>
    <w:rsid w:val="005C73EA"/>
    <w:rsid w:val="005C7DCE"/>
    <w:rsid w:val="005D1E6B"/>
    <w:rsid w:val="005D2CFC"/>
    <w:rsid w:val="005D4801"/>
    <w:rsid w:val="005D6770"/>
    <w:rsid w:val="005E14B9"/>
    <w:rsid w:val="005E2741"/>
    <w:rsid w:val="005E2F9C"/>
    <w:rsid w:val="005E3A03"/>
    <w:rsid w:val="005E43D4"/>
    <w:rsid w:val="005E5650"/>
    <w:rsid w:val="005E5ABF"/>
    <w:rsid w:val="005E5FE6"/>
    <w:rsid w:val="005E6C1B"/>
    <w:rsid w:val="005F239B"/>
    <w:rsid w:val="005F2507"/>
    <w:rsid w:val="005F3EE8"/>
    <w:rsid w:val="005F5DD3"/>
    <w:rsid w:val="005F5F6C"/>
    <w:rsid w:val="005F62A4"/>
    <w:rsid w:val="005F680F"/>
    <w:rsid w:val="0060095E"/>
    <w:rsid w:val="00600CEA"/>
    <w:rsid w:val="00600E98"/>
    <w:rsid w:val="00603A23"/>
    <w:rsid w:val="00604779"/>
    <w:rsid w:val="0060482D"/>
    <w:rsid w:val="006056BB"/>
    <w:rsid w:val="006064A9"/>
    <w:rsid w:val="00606EEC"/>
    <w:rsid w:val="00607294"/>
    <w:rsid w:val="006121C7"/>
    <w:rsid w:val="0061325B"/>
    <w:rsid w:val="00613320"/>
    <w:rsid w:val="006133DD"/>
    <w:rsid w:val="0061399B"/>
    <w:rsid w:val="00616B1B"/>
    <w:rsid w:val="00616EEE"/>
    <w:rsid w:val="00623522"/>
    <w:rsid w:val="00623947"/>
    <w:rsid w:val="00625202"/>
    <w:rsid w:val="00627FD0"/>
    <w:rsid w:val="00630694"/>
    <w:rsid w:val="0063078C"/>
    <w:rsid w:val="006308F2"/>
    <w:rsid w:val="00631AB8"/>
    <w:rsid w:val="006325E1"/>
    <w:rsid w:val="006334D8"/>
    <w:rsid w:val="00636E87"/>
    <w:rsid w:val="006372B4"/>
    <w:rsid w:val="00640053"/>
    <w:rsid w:val="006407B6"/>
    <w:rsid w:val="0064163F"/>
    <w:rsid w:val="006428BF"/>
    <w:rsid w:val="006430DF"/>
    <w:rsid w:val="0064385B"/>
    <w:rsid w:val="00643E16"/>
    <w:rsid w:val="00644AC9"/>
    <w:rsid w:val="006459BE"/>
    <w:rsid w:val="00645FA7"/>
    <w:rsid w:val="006460D3"/>
    <w:rsid w:val="00646119"/>
    <w:rsid w:val="0065127D"/>
    <w:rsid w:val="00651709"/>
    <w:rsid w:val="00652314"/>
    <w:rsid w:val="00653BB6"/>
    <w:rsid w:val="00653EA5"/>
    <w:rsid w:val="0065444B"/>
    <w:rsid w:val="006609AD"/>
    <w:rsid w:val="00660B1F"/>
    <w:rsid w:val="0066428B"/>
    <w:rsid w:val="00664647"/>
    <w:rsid w:val="00664A6D"/>
    <w:rsid w:val="0066506F"/>
    <w:rsid w:val="00666434"/>
    <w:rsid w:val="00666640"/>
    <w:rsid w:val="00666AFC"/>
    <w:rsid w:val="006707FA"/>
    <w:rsid w:val="0067101E"/>
    <w:rsid w:val="006711A7"/>
    <w:rsid w:val="006712F6"/>
    <w:rsid w:val="006738D7"/>
    <w:rsid w:val="00674231"/>
    <w:rsid w:val="00674321"/>
    <w:rsid w:val="00674BE9"/>
    <w:rsid w:val="00676368"/>
    <w:rsid w:val="0068210D"/>
    <w:rsid w:val="006827FD"/>
    <w:rsid w:val="006843B3"/>
    <w:rsid w:val="006850A1"/>
    <w:rsid w:val="00686FBA"/>
    <w:rsid w:val="00692EF7"/>
    <w:rsid w:val="006954C0"/>
    <w:rsid w:val="00696A06"/>
    <w:rsid w:val="00696CA7"/>
    <w:rsid w:val="006972E2"/>
    <w:rsid w:val="00697A86"/>
    <w:rsid w:val="006A037F"/>
    <w:rsid w:val="006A1BAE"/>
    <w:rsid w:val="006A3388"/>
    <w:rsid w:val="006A3572"/>
    <w:rsid w:val="006A4C5F"/>
    <w:rsid w:val="006A509D"/>
    <w:rsid w:val="006A7A54"/>
    <w:rsid w:val="006B1398"/>
    <w:rsid w:val="006B1B98"/>
    <w:rsid w:val="006B24C5"/>
    <w:rsid w:val="006B2523"/>
    <w:rsid w:val="006B2A0B"/>
    <w:rsid w:val="006B30A1"/>
    <w:rsid w:val="006B3155"/>
    <w:rsid w:val="006B40E0"/>
    <w:rsid w:val="006B447D"/>
    <w:rsid w:val="006B4905"/>
    <w:rsid w:val="006B59FE"/>
    <w:rsid w:val="006B5FE0"/>
    <w:rsid w:val="006B70B7"/>
    <w:rsid w:val="006B794E"/>
    <w:rsid w:val="006B7BEB"/>
    <w:rsid w:val="006B7DA9"/>
    <w:rsid w:val="006C06C1"/>
    <w:rsid w:val="006C19A9"/>
    <w:rsid w:val="006C32FE"/>
    <w:rsid w:val="006C33C2"/>
    <w:rsid w:val="006C40AC"/>
    <w:rsid w:val="006C45FF"/>
    <w:rsid w:val="006C5994"/>
    <w:rsid w:val="006C70FE"/>
    <w:rsid w:val="006C7427"/>
    <w:rsid w:val="006D2456"/>
    <w:rsid w:val="006D2DD5"/>
    <w:rsid w:val="006D368B"/>
    <w:rsid w:val="006D3FA0"/>
    <w:rsid w:val="006D528F"/>
    <w:rsid w:val="006D624C"/>
    <w:rsid w:val="006D64CF"/>
    <w:rsid w:val="006D7E87"/>
    <w:rsid w:val="006E017E"/>
    <w:rsid w:val="006E0567"/>
    <w:rsid w:val="006E23B4"/>
    <w:rsid w:val="006E3239"/>
    <w:rsid w:val="006E32D0"/>
    <w:rsid w:val="006E34EE"/>
    <w:rsid w:val="006E57FF"/>
    <w:rsid w:val="006E5A40"/>
    <w:rsid w:val="006E6252"/>
    <w:rsid w:val="006E6A9A"/>
    <w:rsid w:val="006F065B"/>
    <w:rsid w:val="006F0B73"/>
    <w:rsid w:val="006F20C9"/>
    <w:rsid w:val="006F28FE"/>
    <w:rsid w:val="006F3233"/>
    <w:rsid w:val="006F53E9"/>
    <w:rsid w:val="006F6962"/>
    <w:rsid w:val="006F707A"/>
    <w:rsid w:val="00701B01"/>
    <w:rsid w:val="00703318"/>
    <w:rsid w:val="00704720"/>
    <w:rsid w:val="00705373"/>
    <w:rsid w:val="00705DAE"/>
    <w:rsid w:val="0070756D"/>
    <w:rsid w:val="00710718"/>
    <w:rsid w:val="0071194B"/>
    <w:rsid w:val="00712CF6"/>
    <w:rsid w:val="0071364C"/>
    <w:rsid w:val="00713B4C"/>
    <w:rsid w:val="00717A3D"/>
    <w:rsid w:val="00717BAF"/>
    <w:rsid w:val="00720B06"/>
    <w:rsid w:val="00721F2F"/>
    <w:rsid w:val="00722136"/>
    <w:rsid w:val="00722766"/>
    <w:rsid w:val="00722853"/>
    <w:rsid w:val="00722F14"/>
    <w:rsid w:val="00723CFF"/>
    <w:rsid w:val="007250C9"/>
    <w:rsid w:val="007267DA"/>
    <w:rsid w:val="007272B9"/>
    <w:rsid w:val="00727D87"/>
    <w:rsid w:val="0073030C"/>
    <w:rsid w:val="0073276D"/>
    <w:rsid w:val="007333D8"/>
    <w:rsid w:val="00735208"/>
    <w:rsid w:val="00735F94"/>
    <w:rsid w:val="007369D9"/>
    <w:rsid w:val="00736A87"/>
    <w:rsid w:val="00737229"/>
    <w:rsid w:val="0074232C"/>
    <w:rsid w:val="0074259E"/>
    <w:rsid w:val="00742F74"/>
    <w:rsid w:val="007435A0"/>
    <w:rsid w:val="00744304"/>
    <w:rsid w:val="00750851"/>
    <w:rsid w:val="007529AB"/>
    <w:rsid w:val="007546D5"/>
    <w:rsid w:val="00756F5C"/>
    <w:rsid w:val="00757DD5"/>
    <w:rsid w:val="007605EA"/>
    <w:rsid w:val="007620C4"/>
    <w:rsid w:val="00763C90"/>
    <w:rsid w:val="007643F9"/>
    <w:rsid w:val="00767F52"/>
    <w:rsid w:val="00771B71"/>
    <w:rsid w:val="00775668"/>
    <w:rsid w:val="00775F49"/>
    <w:rsid w:val="00776023"/>
    <w:rsid w:val="00776BDD"/>
    <w:rsid w:val="007801BA"/>
    <w:rsid w:val="00785AB5"/>
    <w:rsid w:val="00787D17"/>
    <w:rsid w:val="00791B26"/>
    <w:rsid w:val="00791E16"/>
    <w:rsid w:val="00791F1B"/>
    <w:rsid w:val="00794466"/>
    <w:rsid w:val="00795EBF"/>
    <w:rsid w:val="0079663A"/>
    <w:rsid w:val="007970B6"/>
    <w:rsid w:val="007A0F47"/>
    <w:rsid w:val="007A322B"/>
    <w:rsid w:val="007A35F1"/>
    <w:rsid w:val="007A3A03"/>
    <w:rsid w:val="007A3DAB"/>
    <w:rsid w:val="007A426C"/>
    <w:rsid w:val="007A6AAC"/>
    <w:rsid w:val="007A7360"/>
    <w:rsid w:val="007A7A8E"/>
    <w:rsid w:val="007A7EB7"/>
    <w:rsid w:val="007B21F1"/>
    <w:rsid w:val="007B2A7E"/>
    <w:rsid w:val="007B3E66"/>
    <w:rsid w:val="007B5BCF"/>
    <w:rsid w:val="007B6EB3"/>
    <w:rsid w:val="007B7C94"/>
    <w:rsid w:val="007C187C"/>
    <w:rsid w:val="007C2CAB"/>
    <w:rsid w:val="007C3532"/>
    <w:rsid w:val="007C3B49"/>
    <w:rsid w:val="007C3EC1"/>
    <w:rsid w:val="007C3F8B"/>
    <w:rsid w:val="007C45A3"/>
    <w:rsid w:val="007C4957"/>
    <w:rsid w:val="007C5BEB"/>
    <w:rsid w:val="007C5C73"/>
    <w:rsid w:val="007C5D72"/>
    <w:rsid w:val="007C6C78"/>
    <w:rsid w:val="007D09A3"/>
    <w:rsid w:val="007D1E81"/>
    <w:rsid w:val="007D3606"/>
    <w:rsid w:val="007D4F47"/>
    <w:rsid w:val="007D540B"/>
    <w:rsid w:val="007D78BD"/>
    <w:rsid w:val="007E0D3A"/>
    <w:rsid w:val="007E0ED5"/>
    <w:rsid w:val="007E27EB"/>
    <w:rsid w:val="007E285D"/>
    <w:rsid w:val="007E4083"/>
    <w:rsid w:val="007E4A74"/>
    <w:rsid w:val="007E5630"/>
    <w:rsid w:val="007E5FD5"/>
    <w:rsid w:val="007E63F8"/>
    <w:rsid w:val="007F05F9"/>
    <w:rsid w:val="007F0ECE"/>
    <w:rsid w:val="007F1C62"/>
    <w:rsid w:val="007F30E7"/>
    <w:rsid w:val="007F43D2"/>
    <w:rsid w:val="007F50C8"/>
    <w:rsid w:val="007F625B"/>
    <w:rsid w:val="007F7176"/>
    <w:rsid w:val="008002D0"/>
    <w:rsid w:val="00800440"/>
    <w:rsid w:val="00800A8F"/>
    <w:rsid w:val="00800A93"/>
    <w:rsid w:val="00800DA6"/>
    <w:rsid w:val="00803EA3"/>
    <w:rsid w:val="00803F00"/>
    <w:rsid w:val="008044E3"/>
    <w:rsid w:val="008046DE"/>
    <w:rsid w:val="00804BE3"/>
    <w:rsid w:val="00804BF4"/>
    <w:rsid w:val="00805F29"/>
    <w:rsid w:val="00806068"/>
    <w:rsid w:val="0080610E"/>
    <w:rsid w:val="00806868"/>
    <w:rsid w:val="0080782B"/>
    <w:rsid w:val="008102DB"/>
    <w:rsid w:val="008112E5"/>
    <w:rsid w:val="008125A9"/>
    <w:rsid w:val="008135A4"/>
    <w:rsid w:val="0081474E"/>
    <w:rsid w:val="00815B0A"/>
    <w:rsid w:val="00816761"/>
    <w:rsid w:val="00817CE8"/>
    <w:rsid w:val="008209C8"/>
    <w:rsid w:val="00820EC1"/>
    <w:rsid w:val="00821171"/>
    <w:rsid w:val="00821F3B"/>
    <w:rsid w:val="00822C72"/>
    <w:rsid w:val="00824417"/>
    <w:rsid w:val="008249DF"/>
    <w:rsid w:val="0082636B"/>
    <w:rsid w:val="00826C97"/>
    <w:rsid w:val="0083189B"/>
    <w:rsid w:val="008349C8"/>
    <w:rsid w:val="008363BE"/>
    <w:rsid w:val="00836DA5"/>
    <w:rsid w:val="00837B8E"/>
    <w:rsid w:val="00840200"/>
    <w:rsid w:val="00840F3F"/>
    <w:rsid w:val="00841488"/>
    <w:rsid w:val="00841BE9"/>
    <w:rsid w:val="00841E08"/>
    <w:rsid w:val="008432CE"/>
    <w:rsid w:val="00843CB2"/>
    <w:rsid w:val="00843D19"/>
    <w:rsid w:val="00844E8B"/>
    <w:rsid w:val="00846F42"/>
    <w:rsid w:val="00847557"/>
    <w:rsid w:val="0085063C"/>
    <w:rsid w:val="0085068D"/>
    <w:rsid w:val="0085079A"/>
    <w:rsid w:val="00850D4C"/>
    <w:rsid w:val="00853C50"/>
    <w:rsid w:val="00853F16"/>
    <w:rsid w:val="00854175"/>
    <w:rsid w:val="00855368"/>
    <w:rsid w:val="0085687A"/>
    <w:rsid w:val="00860B94"/>
    <w:rsid w:val="008619FE"/>
    <w:rsid w:val="008626BC"/>
    <w:rsid w:val="00863015"/>
    <w:rsid w:val="00864695"/>
    <w:rsid w:val="00867808"/>
    <w:rsid w:val="0087073C"/>
    <w:rsid w:val="00873718"/>
    <w:rsid w:val="00873859"/>
    <w:rsid w:val="00873B8C"/>
    <w:rsid w:val="00874409"/>
    <w:rsid w:val="00875E09"/>
    <w:rsid w:val="00876A42"/>
    <w:rsid w:val="008778C8"/>
    <w:rsid w:val="00877957"/>
    <w:rsid w:val="00877C2E"/>
    <w:rsid w:val="008800FD"/>
    <w:rsid w:val="00880443"/>
    <w:rsid w:val="008808BB"/>
    <w:rsid w:val="00881387"/>
    <w:rsid w:val="00882426"/>
    <w:rsid w:val="00883680"/>
    <w:rsid w:val="0088392C"/>
    <w:rsid w:val="008842F9"/>
    <w:rsid w:val="008843E7"/>
    <w:rsid w:val="008851C2"/>
    <w:rsid w:val="00885213"/>
    <w:rsid w:val="0088780A"/>
    <w:rsid w:val="00892490"/>
    <w:rsid w:val="008925B4"/>
    <w:rsid w:val="00892CD3"/>
    <w:rsid w:val="00893826"/>
    <w:rsid w:val="00893DAF"/>
    <w:rsid w:val="00894FE8"/>
    <w:rsid w:val="00895631"/>
    <w:rsid w:val="00895AAE"/>
    <w:rsid w:val="00896232"/>
    <w:rsid w:val="008968C0"/>
    <w:rsid w:val="0089767E"/>
    <w:rsid w:val="008A0CE1"/>
    <w:rsid w:val="008A21B6"/>
    <w:rsid w:val="008A3808"/>
    <w:rsid w:val="008A65C0"/>
    <w:rsid w:val="008A7605"/>
    <w:rsid w:val="008B070C"/>
    <w:rsid w:val="008B0ACC"/>
    <w:rsid w:val="008B110E"/>
    <w:rsid w:val="008B3581"/>
    <w:rsid w:val="008B4682"/>
    <w:rsid w:val="008B7399"/>
    <w:rsid w:val="008C01CE"/>
    <w:rsid w:val="008C07B0"/>
    <w:rsid w:val="008C1B7B"/>
    <w:rsid w:val="008C24F9"/>
    <w:rsid w:val="008C31C4"/>
    <w:rsid w:val="008C425B"/>
    <w:rsid w:val="008C47AD"/>
    <w:rsid w:val="008C5031"/>
    <w:rsid w:val="008C657D"/>
    <w:rsid w:val="008D00B8"/>
    <w:rsid w:val="008D0EDA"/>
    <w:rsid w:val="008D1010"/>
    <w:rsid w:val="008D323F"/>
    <w:rsid w:val="008D5D9D"/>
    <w:rsid w:val="008D6D14"/>
    <w:rsid w:val="008D7F52"/>
    <w:rsid w:val="008E0510"/>
    <w:rsid w:val="008E1DCD"/>
    <w:rsid w:val="008E3343"/>
    <w:rsid w:val="008E38F2"/>
    <w:rsid w:val="008E3CF9"/>
    <w:rsid w:val="008E4BEB"/>
    <w:rsid w:val="008E4FB3"/>
    <w:rsid w:val="008E60BA"/>
    <w:rsid w:val="008E7C7D"/>
    <w:rsid w:val="008F03A9"/>
    <w:rsid w:val="008F0A50"/>
    <w:rsid w:val="008F276B"/>
    <w:rsid w:val="008F4259"/>
    <w:rsid w:val="008F6B18"/>
    <w:rsid w:val="0090174D"/>
    <w:rsid w:val="00901B6B"/>
    <w:rsid w:val="00903D48"/>
    <w:rsid w:val="009040E6"/>
    <w:rsid w:val="0090584A"/>
    <w:rsid w:val="0090705E"/>
    <w:rsid w:val="00907D23"/>
    <w:rsid w:val="00910CA4"/>
    <w:rsid w:val="00910EF6"/>
    <w:rsid w:val="009115CE"/>
    <w:rsid w:val="0091295A"/>
    <w:rsid w:val="00913D30"/>
    <w:rsid w:val="009145E7"/>
    <w:rsid w:val="00914637"/>
    <w:rsid w:val="00915B82"/>
    <w:rsid w:val="0091617D"/>
    <w:rsid w:val="009164DE"/>
    <w:rsid w:val="00921D97"/>
    <w:rsid w:val="00921F9B"/>
    <w:rsid w:val="00925D0B"/>
    <w:rsid w:val="00926CF3"/>
    <w:rsid w:val="00931C7A"/>
    <w:rsid w:val="00932EB8"/>
    <w:rsid w:val="009332BC"/>
    <w:rsid w:val="0093486B"/>
    <w:rsid w:val="00934FB2"/>
    <w:rsid w:val="00935824"/>
    <w:rsid w:val="00935F80"/>
    <w:rsid w:val="00936870"/>
    <w:rsid w:val="00940882"/>
    <w:rsid w:val="00941D19"/>
    <w:rsid w:val="009424AF"/>
    <w:rsid w:val="009424F7"/>
    <w:rsid w:val="00942BED"/>
    <w:rsid w:val="00944882"/>
    <w:rsid w:val="009448A9"/>
    <w:rsid w:val="009449CF"/>
    <w:rsid w:val="00944CA1"/>
    <w:rsid w:val="00945C6C"/>
    <w:rsid w:val="00945D30"/>
    <w:rsid w:val="00947324"/>
    <w:rsid w:val="00947BC0"/>
    <w:rsid w:val="00950309"/>
    <w:rsid w:val="00950AD4"/>
    <w:rsid w:val="0095171E"/>
    <w:rsid w:val="009518A8"/>
    <w:rsid w:val="009520D8"/>
    <w:rsid w:val="00952251"/>
    <w:rsid w:val="00952AA8"/>
    <w:rsid w:val="00953992"/>
    <w:rsid w:val="0095446F"/>
    <w:rsid w:val="00955BC0"/>
    <w:rsid w:val="00956ECF"/>
    <w:rsid w:val="00957EF4"/>
    <w:rsid w:val="009606F3"/>
    <w:rsid w:val="00960847"/>
    <w:rsid w:val="00960EEE"/>
    <w:rsid w:val="00961659"/>
    <w:rsid w:val="009621A1"/>
    <w:rsid w:val="00962351"/>
    <w:rsid w:val="009645F1"/>
    <w:rsid w:val="00964E9C"/>
    <w:rsid w:val="00965DD1"/>
    <w:rsid w:val="00966076"/>
    <w:rsid w:val="00967AAE"/>
    <w:rsid w:val="0097004C"/>
    <w:rsid w:val="00970908"/>
    <w:rsid w:val="00971123"/>
    <w:rsid w:val="009718C3"/>
    <w:rsid w:val="00972AA0"/>
    <w:rsid w:val="00974CE6"/>
    <w:rsid w:val="00977930"/>
    <w:rsid w:val="009800B3"/>
    <w:rsid w:val="00980359"/>
    <w:rsid w:val="0098236A"/>
    <w:rsid w:val="009823F3"/>
    <w:rsid w:val="00983097"/>
    <w:rsid w:val="00983F61"/>
    <w:rsid w:val="009877DF"/>
    <w:rsid w:val="00987CDD"/>
    <w:rsid w:val="0099055C"/>
    <w:rsid w:val="009915D5"/>
    <w:rsid w:val="00991D46"/>
    <w:rsid w:val="009924B4"/>
    <w:rsid w:val="00994106"/>
    <w:rsid w:val="009959C5"/>
    <w:rsid w:val="009961DF"/>
    <w:rsid w:val="009A03B9"/>
    <w:rsid w:val="009A17A6"/>
    <w:rsid w:val="009A253F"/>
    <w:rsid w:val="009A278B"/>
    <w:rsid w:val="009A2B16"/>
    <w:rsid w:val="009A37A7"/>
    <w:rsid w:val="009A3BAD"/>
    <w:rsid w:val="009A49AF"/>
    <w:rsid w:val="009A514D"/>
    <w:rsid w:val="009A6ED6"/>
    <w:rsid w:val="009A7155"/>
    <w:rsid w:val="009B04CB"/>
    <w:rsid w:val="009B075D"/>
    <w:rsid w:val="009B1583"/>
    <w:rsid w:val="009B2DE7"/>
    <w:rsid w:val="009B445A"/>
    <w:rsid w:val="009B4D07"/>
    <w:rsid w:val="009B6665"/>
    <w:rsid w:val="009B6A80"/>
    <w:rsid w:val="009B7BBD"/>
    <w:rsid w:val="009B7E24"/>
    <w:rsid w:val="009C0AF5"/>
    <w:rsid w:val="009C1255"/>
    <w:rsid w:val="009C1CF0"/>
    <w:rsid w:val="009C29EC"/>
    <w:rsid w:val="009C501E"/>
    <w:rsid w:val="009C537B"/>
    <w:rsid w:val="009C53EB"/>
    <w:rsid w:val="009D2072"/>
    <w:rsid w:val="009D236C"/>
    <w:rsid w:val="009D333F"/>
    <w:rsid w:val="009D3C53"/>
    <w:rsid w:val="009D4C46"/>
    <w:rsid w:val="009D4D41"/>
    <w:rsid w:val="009D5840"/>
    <w:rsid w:val="009D6CFD"/>
    <w:rsid w:val="009D7C20"/>
    <w:rsid w:val="009E03B2"/>
    <w:rsid w:val="009E070B"/>
    <w:rsid w:val="009E0F2E"/>
    <w:rsid w:val="009E14F0"/>
    <w:rsid w:val="009E20E9"/>
    <w:rsid w:val="009E24AF"/>
    <w:rsid w:val="009E4B43"/>
    <w:rsid w:val="009F0A6B"/>
    <w:rsid w:val="009F0EFE"/>
    <w:rsid w:val="009F0F7C"/>
    <w:rsid w:val="009F1178"/>
    <w:rsid w:val="009F172E"/>
    <w:rsid w:val="009F3CCB"/>
    <w:rsid w:val="009F474B"/>
    <w:rsid w:val="009F55A3"/>
    <w:rsid w:val="009F5D13"/>
    <w:rsid w:val="009F6167"/>
    <w:rsid w:val="009F64CB"/>
    <w:rsid w:val="009F6D86"/>
    <w:rsid w:val="009F6FBA"/>
    <w:rsid w:val="009F7B7E"/>
    <w:rsid w:val="009F7BCD"/>
    <w:rsid w:val="00A001DB"/>
    <w:rsid w:val="00A00391"/>
    <w:rsid w:val="00A00640"/>
    <w:rsid w:val="00A02423"/>
    <w:rsid w:val="00A03720"/>
    <w:rsid w:val="00A04BC6"/>
    <w:rsid w:val="00A05FD5"/>
    <w:rsid w:val="00A11EC6"/>
    <w:rsid w:val="00A1227A"/>
    <w:rsid w:val="00A1428C"/>
    <w:rsid w:val="00A15694"/>
    <w:rsid w:val="00A17FD7"/>
    <w:rsid w:val="00A20142"/>
    <w:rsid w:val="00A225C7"/>
    <w:rsid w:val="00A22836"/>
    <w:rsid w:val="00A22C68"/>
    <w:rsid w:val="00A234C1"/>
    <w:rsid w:val="00A2417F"/>
    <w:rsid w:val="00A25214"/>
    <w:rsid w:val="00A25579"/>
    <w:rsid w:val="00A2683E"/>
    <w:rsid w:val="00A314CA"/>
    <w:rsid w:val="00A31899"/>
    <w:rsid w:val="00A332BF"/>
    <w:rsid w:val="00A359E3"/>
    <w:rsid w:val="00A363A3"/>
    <w:rsid w:val="00A36CBB"/>
    <w:rsid w:val="00A420E6"/>
    <w:rsid w:val="00A4354C"/>
    <w:rsid w:val="00A43750"/>
    <w:rsid w:val="00A43A5F"/>
    <w:rsid w:val="00A44323"/>
    <w:rsid w:val="00A44724"/>
    <w:rsid w:val="00A45065"/>
    <w:rsid w:val="00A46212"/>
    <w:rsid w:val="00A46369"/>
    <w:rsid w:val="00A46F44"/>
    <w:rsid w:val="00A476A8"/>
    <w:rsid w:val="00A47D12"/>
    <w:rsid w:val="00A510D8"/>
    <w:rsid w:val="00A5284F"/>
    <w:rsid w:val="00A52DD9"/>
    <w:rsid w:val="00A5494E"/>
    <w:rsid w:val="00A54FBE"/>
    <w:rsid w:val="00A557B5"/>
    <w:rsid w:val="00A56256"/>
    <w:rsid w:val="00A56882"/>
    <w:rsid w:val="00A57BE9"/>
    <w:rsid w:val="00A57D51"/>
    <w:rsid w:val="00A57DE2"/>
    <w:rsid w:val="00A61D92"/>
    <w:rsid w:val="00A627E6"/>
    <w:rsid w:val="00A6281E"/>
    <w:rsid w:val="00A64224"/>
    <w:rsid w:val="00A643DE"/>
    <w:rsid w:val="00A64445"/>
    <w:rsid w:val="00A647B4"/>
    <w:rsid w:val="00A64822"/>
    <w:rsid w:val="00A66ACD"/>
    <w:rsid w:val="00A671F5"/>
    <w:rsid w:val="00A67A8D"/>
    <w:rsid w:val="00A72040"/>
    <w:rsid w:val="00A72170"/>
    <w:rsid w:val="00A76442"/>
    <w:rsid w:val="00A7781D"/>
    <w:rsid w:val="00A80CB8"/>
    <w:rsid w:val="00A816E3"/>
    <w:rsid w:val="00A83022"/>
    <w:rsid w:val="00A83D1E"/>
    <w:rsid w:val="00A841EC"/>
    <w:rsid w:val="00A84CE3"/>
    <w:rsid w:val="00A84D8C"/>
    <w:rsid w:val="00A85793"/>
    <w:rsid w:val="00A87AD9"/>
    <w:rsid w:val="00A916B4"/>
    <w:rsid w:val="00A918EB"/>
    <w:rsid w:val="00A920A4"/>
    <w:rsid w:val="00A9290D"/>
    <w:rsid w:val="00A92FFE"/>
    <w:rsid w:val="00A94F10"/>
    <w:rsid w:val="00A951AF"/>
    <w:rsid w:val="00A95552"/>
    <w:rsid w:val="00A96649"/>
    <w:rsid w:val="00A97ACC"/>
    <w:rsid w:val="00AA03CC"/>
    <w:rsid w:val="00AA1781"/>
    <w:rsid w:val="00AA2066"/>
    <w:rsid w:val="00AA23B3"/>
    <w:rsid w:val="00AA410E"/>
    <w:rsid w:val="00AA4436"/>
    <w:rsid w:val="00AA45ED"/>
    <w:rsid w:val="00AA4A7F"/>
    <w:rsid w:val="00AA4AE9"/>
    <w:rsid w:val="00AA5688"/>
    <w:rsid w:val="00AA5E08"/>
    <w:rsid w:val="00AA6152"/>
    <w:rsid w:val="00AB166A"/>
    <w:rsid w:val="00AB19E8"/>
    <w:rsid w:val="00AB2DD7"/>
    <w:rsid w:val="00AB348C"/>
    <w:rsid w:val="00AB3BAD"/>
    <w:rsid w:val="00AB5055"/>
    <w:rsid w:val="00AB7EED"/>
    <w:rsid w:val="00AC15DE"/>
    <w:rsid w:val="00AC2963"/>
    <w:rsid w:val="00AC338B"/>
    <w:rsid w:val="00AC5938"/>
    <w:rsid w:val="00AC664F"/>
    <w:rsid w:val="00AC6C33"/>
    <w:rsid w:val="00AC7E66"/>
    <w:rsid w:val="00AD057C"/>
    <w:rsid w:val="00AD08F6"/>
    <w:rsid w:val="00AD1A8B"/>
    <w:rsid w:val="00AD25BC"/>
    <w:rsid w:val="00AD4185"/>
    <w:rsid w:val="00AD4F05"/>
    <w:rsid w:val="00AD52A1"/>
    <w:rsid w:val="00AD6740"/>
    <w:rsid w:val="00AD70B8"/>
    <w:rsid w:val="00AD76CF"/>
    <w:rsid w:val="00AE11F7"/>
    <w:rsid w:val="00AE22C2"/>
    <w:rsid w:val="00AE2803"/>
    <w:rsid w:val="00AE4150"/>
    <w:rsid w:val="00AE6CE9"/>
    <w:rsid w:val="00AE72AD"/>
    <w:rsid w:val="00AF021D"/>
    <w:rsid w:val="00AF2CC3"/>
    <w:rsid w:val="00AF4C71"/>
    <w:rsid w:val="00AF4C89"/>
    <w:rsid w:val="00AF5625"/>
    <w:rsid w:val="00AF6B2C"/>
    <w:rsid w:val="00AF72A3"/>
    <w:rsid w:val="00AF7CFF"/>
    <w:rsid w:val="00B0116B"/>
    <w:rsid w:val="00B01EE1"/>
    <w:rsid w:val="00B044B6"/>
    <w:rsid w:val="00B0635C"/>
    <w:rsid w:val="00B0701B"/>
    <w:rsid w:val="00B0750F"/>
    <w:rsid w:val="00B07D98"/>
    <w:rsid w:val="00B116B3"/>
    <w:rsid w:val="00B1210B"/>
    <w:rsid w:val="00B12343"/>
    <w:rsid w:val="00B12762"/>
    <w:rsid w:val="00B15095"/>
    <w:rsid w:val="00B15F35"/>
    <w:rsid w:val="00B17337"/>
    <w:rsid w:val="00B17E0B"/>
    <w:rsid w:val="00B21597"/>
    <w:rsid w:val="00B21A94"/>
    <w:rsid w:val="00B2253B"/>
    <w:rsid w:val="00B2481D"/>
    <w:rsid w:val="00B26D1C"/>
    <w:rsid w:val="00B32D69"/>
    <w:rsid w:val="00B339C1"/>
    <w:rsid w:val="00B33EC3"/>
    <w:rsid w:val="00B36331"/>
    <w:rsid w:val="00B370A5"/>
    <w:rsid w:val="00B37207"/>
    <w:rsid w:val="00B3785B"/>
    <w:rsid w:val="00B408DE"/>
    <w:rsid w:val="00B41E47"/>
    <w:rsid w:val="00B438D6"/>
    <w:rsid w:val="00B46A15"/>
    <w:rsid w:val="00B46EED"/>
    <w:rsid w:val="00B476AC"/>
    <w:rsid w:val="00B47C96"/>
    <w:rsid w:val="00B47D75"/>
    <w:rsid w:val="00B51809"/>
    <w:rsid w:val="00B53BC3"/>
    <w:rsid w:val="00B53CDE"/>
    <w:rsid w:val="00B544FA"/>
    <w:rsid w:val="00B546DA"/>
    <w:rsid w:val="00B5658E"/>
    <w:rsid w:val="00B56E45"/>
    <w:rsid w:val="00B5709D"/>
    <w:rsid w:val="00B600EE"/>
    <w:rsid w:val="00B60E6D"/>
    <w:rsid w:val="00B643BF"/>
    <w:rsid w:val="00B6485F"/>
    <w:rsid w:val="00B64B6C"/>
    <w:rsid w:val="00B66395"/>
    <w:rsid w:val="00B663CD"/>
    <w:rsid w:val="00B7090B"/>
    <w:rsid w:val="00B72484"/>
    <w:rsid w:val="00B72A0D"/>
    <w:rsid w:val="00B738DE"/>
    <w:rsid w:val="00B75257"/>
    <w:rsid w:val="00B778D7"/>
    <w:rsid w:val="00B779AA"/>
    <w:rsid w:val="00B77DA3"/>
    <w:rsid w:val="00B805AE"/>
    <w:rsid w:val="00B80939"/>
    <w:rsid w:val="00B80EF3"/>
    <w:rsid w:val="00B81FF0"/>
    <w:rsid w:val="00B823D7"/>
    <w:rsid w:val="00B83707"/>
    <w:rsid w:val="00B8464B"/>
    <w:rsid w:val="00B86035"/>
    <w:rsid w:val="00B86C9F"/>
    <w:rsid w:val="00B870EA"/>
    <w:rsid w:val="00B878DC"/>
    <w:rsid w:val="00B902B2"/>
    <w:rsid w:val="00B903B9"/>
    <w:rsid w:val="00B912FE"/>
    <w:rsid w:val="00B921A1"/>
    <w:rsid w:val="00B931CD"/>
    <w:rsid w:val="00B94E6A"/>
    <w:rsid w:val="00B96F9D"/>
    <w:rsid w:val="00B96FEF"/>
    <w:rsid w:val="00BA073C"/>
    <w:rsid w:val="00BA1488"/>
    <w:rsid w:val="00BA25B4"/>
    <w:rsid w:val="00BA286E"/>
    <w:rsid w:val="00BA2E79"/>
    <w:rsid w:val="00BA304B"/>
    <w:rsid w:val="00BA4ABC"/>
    <w:rsid w:val="00BA56D5"/>
    <w:rsid w:val="00BA7862"/>
    <w:rsid w:val="00BA7DA3"/>
    <w:rsid w:val="00BB0579"/>
    <w:rsid w:val="00BB2229"/>
    <w:rsid w:val="00BB28E0"/>
    <w:rsid w:val="00BB3FC4"/>
    <w:rsid w:val="00BB57A7"/>
    <w:rsid w:val="00BB60A3"/>
    <w:rsid w:val="00BB6549"/>
    <w:rsid w:val="00BC030F"/>
    <w:rsid w:val="00BC118B"/>
    <w:rsid w:val="00BC17EA"/>
    <w:rsid w:val="00BC6CA1"/>
    <w:rsid w:val="00BC7091"/>
    <w:rsid w:val="00BC7253"/>
    <w:rsid w:val="00BD1242"/>
    <w:rsid w:val="00BD1A98"/>
    <w:rsid w:val="00BD20BA"/>
    <w:rsid w:val="00BD2725"/>
    <w:rsid w:val="00BD5854"/>
    <w:rsid w:val="00BD7129"/>
    <w:rsid w:val="00BE03B2"/>
    <w:rsid w:val="00BE36D0"/>
    <w:rsid w:val="00BE621C"/>
    <w:rsid w:val="00BE6A81"/>
    <w:rsid w:val="00BF018E"/>
    <w:rsid w:val="00BF08E6"/>
    <w:rsid w:val="00BF1A85"/>
    <w:rsid w:val="00BF2506"/>
    <w:rsid w:val="00BF278A"/>
    <w:rsid w:val="00BF39C8"/>
    <w:rsid w:val="00BF3ABC"/>
    <w:rsid w:val="00BF7641"/>
    <w:rsid w:val="00BF783F"/>
    <w:rsid w:val="00C006B3"/>
    <w:rsid w:val="00C007EC"/>
    <w:rsid w:val="00C0129A"/>
    <w:rsid w:val="00C0182E"/>
    <w:rsid w:val="00C05214"/>
    <w:rsid w:val="00C05FC5"/>
    <w:rsid w:val="00C065EC"/>
    <w:rsid w:val="00C115ED"/>
    <w:rsid w:val="00C13545"/>
    <w:rsid w:val="00C1456F"/>
    <w:rsid w:val="00C14BA8"/>
    <w:rsid w:val="00C14FE2"/>
    <w:rsid w:val="00C16CED"/>
    <w:rsid w:val="00C17728"/>
    <w:rsid w:val="00C17E56"/>
    <w:rsid w:val="00C2162C"/>
    <w:rsid w:val="00C21952"/>
    <w:rsid w:val="00C21A01"/>
    <w:rsid w:val="00C2227F"/>
    <w:rsid w:val="00C225E9"/>
    <w:rsid w:val="00C2277C"/>
    <w:rsid w:val="00C235F0"/>
    <w:rsid w:val="00C245C4"/>
    <w:rsid w:val="00C246EC"/>
    <w:rsid w:val="00C24B8B"/>
    <w:rsid w:val="00C27DBE"/>
    <w:rsid w:val="00C303EF"/>
    <w:rsid w:val="00C304BE"/>
    <w:rsid w:val="00C308E0"/>
    <w:rsid w:val="00C32EBC"/>
    <w:rsid w:val="00C33403"/>
    <w:rsid w:val="00C33494"/>
    <w:rsid w:val="00C34CFA"/>
    <w:rsid w:val="00C3524B"/>
    <w:rsid w:val="00C35C47"/>
    <w:rsid w:val="00C363E3"/>
    <w:rsid w:val="00C368BA"/>
    <w:rsid w:val="00C37852"/>
    <w:rsid w:val="00C37EF5"/>
    <w:rsid w:val="00C40C53"/>
    <w:rsid w:val="00C4187D"/>
    <w:rsid w:val="00C43939"/>
    <w:rsid w:val="00C43A6D"/>
    <w:rsid w:val="00C44601"/>
    <w:rsid w:val="00C4602D"/>
    <w:rsid w:val="00C463D7"/>
    <w:rsid w:val="00C47B15"/>
    <w:rsid w:val="00C47DFD"/>
    <w:rsid w:val="00C51F30"/>
    <w:rsid w:val="00C55627"/>
    <w:rsid w:val="00C5577F"/>
    <w:rsid w:val="00C60F78"/>
    <w:rsid w:val="00C64A56"/>
    <w:rsid w:val="00C6788D"/>
    <w:rsid w:val="00C74AA6"/>
    <w:rsid w:val="00C76029"/>
    <w:rsid w:val="00C7606E"/>
    <w:rsid w:val="00C767DA"/>
    <w:rsid w:val="00C76818"/>
    <w:rsid w:val="00C76B65"/>
    <w:rsid w:val="00C77104"/>
    <w:rsid w:val="00C771A9"/>
    <w:rsid w:val="00C77C00"/>
    <w:rsid w:val="00C803D8"/>
    <w:rsid w:val="00C8068E"/>
    <w:rsid w:val="00C81663"/>
    <w:rsid w:val="00C8197C"/>
    <w:rsid w:val="00C8240F"/>
    <w:rsid w:val="00C84617"/>
    <w:rsid w:val="00C84C2F"/>
    <w:rsid w:val="00C853C0"/>
    <w:rsid w:val="00C85A17"/>
    <w:rsid w:val="00C85FF6"/>
    <w:rsid w:val="00C86C50"/>
    <w:rsid w:val="00C91927"/>
    <w:rsid w:val="00C922D3"/>
    <w:rsid w:val="00C92885"/>
    <w:rsid w:val="00C93D3B"/>
    <w:rsid w:val="00C94452"/>
    <w:rsid w:val="00C96077"/>
    <w:rsid w:val="00C96BB1"/>
    <w:rsid w:val="00C97EF7"/>
    <w:rsid w:val="00CA04E0"/>
    <w:rsid w:val="00CA15DC"/>
    <w:rsid w:val="00CA2426"/>
    <w:rsid w:val="00CA2761"/>
    <w:rsid w:val="00CA342C"/>
    <w:rsid w:val="00CA4CF6"/>
    <w:rsid w:val="00CA4F48"/>
    <w:rsid w:val="00CA542B"/>
    <w:rsid w:val="00CA79F3"/>
    <w:rsid w:val="00CB0F87"/>
    <w:rsid w:val="00CB1AE2"/>
    <w:rsid w:val="00CB2A8C"/>
    <w:rsid w:val="00CB46D8"/>
    <w:rsid w:val="00CB7F18"/>
    <w:rsid w:val="00CC057F"/>
    <w:rsid w:val="00CC1A68"/>
    <w:rsid w:val="00CC33D4"/>
    <w:rsid w:val="00CC3828"/>
    <w:rsid w:val="00CC47C1"/>
    <w:rsid w:val="00CC61E2"/>
    <w:rsid w:val="00CC6FD4"/>
    <w:rsid w:val="00CC7840"/>
    <w:rsid w:val="00CC7FAF"/>
    <w:rsid w:val="00CD0457"/>
    <w:rsid w:val="00CD0A88"/>
    <w:rsid w:val="00CD0B20"/>
    <w:rsid w:val="00CD0FF2"/>
    <w:rsid w:val="00CD1E21"/>
    <w:rsid w:val="00CD1E23"/>
    <w:rsid w:val="00CD247B"/>
    <w:rsid w:val="00CD645A"/>
    <w:rsid w:val="00CD78F0"/>
    <w:rsid w:val="00CE040B"/>
    <w:rsid w:val="00CE13FB"/>
    <w:rsid w:val="00CE37F4"/>
    <w:rsid w:val="00CE5C3E"/>
    <w:rsid w:val="00CE7C27"/>
    <w:rsid w:val="00CE7C39"/>
    <w:rsid w:val="00CE7F41"/>
    <w:rsid w:val="00CF013B"/>
    <w:rsid w:val="00CF0A92"/>
    <w:rsid w:val="00CF0B9D"/>
    <w:rsid w:val="00CF2390"/>
    <w:rsid w:val="00CF28CD"/>
    <w:rsid w:val="00CF298B"/>
    <w:rsid w:val="00CF336C"/>
    <w:rsid w:val="00CF39D4"/>
    <w:rsid w:val="00CF3C92"/>
    <w:rsid w:val="00CF4061"/>
    <w:rsid w:val="00CF420B"/>
    <w:rsid w:val="00CF445F"/>
    <w:rsid w:val="00CF4C81"/>
    <w:rsid w:val="00CF4F99"/>
    <w:rsid w:val="00CF52C8"/>
    <w:rsid w:val="00CF6403"/>
    <w:rsid w:val="00CF7E99"/>
    <w:rsid w:val="00D00201"/>
    <w:rsid w:val="00D0061F"/>
    <w:rsid w:val="00D01E44"/>
    <w:rsid w:val="00D043A6"/>
    <w:rsid w:val="00D05AE7"/>
    <w:rsid w:val="00D06770"/>
    <w:rsid w:val="00D06BAB"/>
    <w:rsid w:val="00D114BD"/>
    <w:rsid w:val="00D12BA2"/>
    <w:rsid w:val="00D12C92"/>
    <w:rsid w:val="00D1316B"/>
    <w:rsid w:val="00D14232"/>
    <w:rsid w:val="00D1463A"/>
    <w:rsid w:val="00D14F12"/>
    <w:rsid w:val="00D15AB0"/>
    <w:rsid w:val="00D16241"/>
    <w:rsid w:val="00D2265B"/>
    <w:rsid w:val="00D251EB"/>
    <w:rsid w:val="00D255BB"/>
    <w:rsid w:val="00D25774"/>
    <w:rsid w:val="00D26968"/>
    <w:rsid w:val="00D26CD6"/>
    <w:rsid w:val="00D31B29"/>
    <w:rsid w:val="00D31CAB"/>
    <w:rsid w:val="00D31D1A"/>
    <w:rsid w:val="00D31DA2"/>
    <w:rsid w:val="00D32727"/>
    <w:rsid w:val="00D33117"/>
    <w:rsid w:val="00D34477"/>
    <w:rsid w:val="00D360E2"/>
    <w:rsid w:val="00D36BFF"/>
    <w:rsid w:val="00D40510"/>
    <w:rsid w:val="00D41079"/>
    <w:rsid w:val="00D45B49"/>
    <w:rsid w:val="00D468A8"/>
    <w:rsid w:val="00D4737C"/>
    <w:rsid w:val="00D479B1"/>
    <w:rsid w:val="00D504B4"/>
    <w:rsid w:val="00D512C2"/>
    <w:rsid w:val="00D5262C"/>
    <w:rsid w:val="00D5295C"/>
    <w:rsid w:val="00D536EF"/>
    <w:rsid w:val="00D53A70"/>
    <w:rsid w:val="00D544FC"/>
    <w:rsid w:val="00D55E83"/>
    <w:rsid w:val="00D56270"/>
    <w:rsid w:val="00D57A22"/>
    <w:rsid w:val="00D62474"/>
    <w:rsid w:val="00D63C73"/>
    <w:rsid w:val="00D64C4F"/>
    <w:rsid w:val="00D65A3D"/>
    <w:rsid w:val="00D662C2"/>
    <w:rsid w:val="00D6721B"/>
    <w:rsid w:val="00D6735E"/>
    <w:rsid w:val="00D676B8"/>
    <w:rsid w:val="00D67794"/>
    <w:rsid w:val="00D67A27"/>
    <w:rsid w:val="00D7049C"/>
    <w:rsid w:val="00D70944"/>
    <w:rsid w:val="00D71B65"/>
    <w:rsid w:val="00D71EC0"/>
    <w:rsid w:val="00D72840"/>
    <w:rsid w:val="00D72880"/>
    <w:rsid w:val="00D72FD6"/>
    <w:rsid w:val="00D731FF"/>
    <w:rsid w:val="00D7366E"/>
    <w:rsid w:val="00D738B0"/>
    <w:rsid w:val="00D74B99"/>
    <w:rsid w:val="00D74C0C"/>
    <w:rsid w:val="00D7513B"/>
    <w:rsid w:val="00D752C3"/>
    <w:rsid w:val="00D76BF1"/>
    <w:rsid w:val="00D77EF1"/>
    <w:rsid w:val="00D827DC"/>
    <w:rsid w:val="00D82E96"/>
    <w:rsid w:val="00D84187"/>
    <w:rsid w:val="00D84ECF"/>
    <w:rsid w:val="00D8560A"/>
    <w:rsid w:val="00D858F6"/>
    <w:rsid w:val="00D85FC4"/>
    <w:rsid w:val="00D863CA"/>
    <w:rsid w:val="00D86F20"/>
    <w:rsid w:val="00D912E4"/>
    <w:rsid w:val="00D91841"/>
    <w:rsid w:val="00D93605"/>
    <w:rsid w:val="00D94F45"/>
    <w:rsid w:val="00D959DE"/>
    <w:rsid w:val="00D959E7"/>
    <w:rsid w:val="00D96779"/>
    <w:rsid w:val="00DA04DE"/>
    <w:rsid w:val="00DA0F35"/>
    <w:rsid w:val="00DA24F2"/>
    <w:rsid w:val="00DA265F"/>
    <w:rsid w:val="00DA32F9"/>
    <w:rsid w:val="00DA3704"/>
    <w:rsid w:val="00DA566C"/>
    <w:rsid w:val="00DB11F1"/>
    <w:rsid w:val="00DB1CC5"/>
    <w:rsid w:val="00DB4F0F"/>
    <w:rsid w:val="00DB5A24"/>
    <w:rsid w:val="00DB6378"/>
    <w:rsid w:val="00DB7C3E"/>
    <w:rsid w:val="00DC25DF"/>
    <w:rsid w:val="00DC451D"/>
    <w:rsid w:val="00DC4B4C"/>
    <w:rsid w:val="00DC618C"/>
    <w:rsid w:val="00DC629C"/>
    <w:rsid w:val="00DC69FE"/>
    <w:rsid w:val="00DC71A7"/>
    <w:rsid w:val="00DD1331"/>
    <w:rsid w:val="00DD1B79"/>
    <w:rsid w:val="00DD3899"/>
    <w:rsid w:val="00DD4D1E"/>
    <w:rsid w:val="00DD5181"/>
    <w:rsid w:val="00DD5237"/>
    <w:rsid w:val="00DD58DD"/>
    <w:rsid w:val="00DD7856"/>
    <w:rsid w:val="00DE1E5F"/>
    <w:rsid w:val="00DE2B5A"/>
    <w:rsid w:val="00DE3425"/>
    <w:rsid w:val="00DE613B"/>
    <w:rsid w:val="00DF0358"/>
    <w:rsid w:val="00DF1DB0"/>
    <w:rsid w:val="00DF5A33"/>
    <w:rsid w:val="00DF5BED"/>
    <w:rsid w:val="00DF638F"/>
    <w:rsid w:val="00DF68CF"/>
    <w:rsid w:val="00DF6FE1"/>
    <w:rsid w:val="00DF72DE"/>
    <w:rsid w:val="00E05572"/>
    <w:rsid w:val="00E05D2E"/>
    <w:rsid w:val="00E06CCE"/>
    <w:rsid w:val="00E06CE6"/>
    <w:rsid w:val="00E1087D"/>
    <w:rsid w:val="00E113DA"/>
    <w:rsid w:val="00E121F3"/>
    <w:rsid w:val="00E13A60"/>
    <w:rsid w:val="00E1552E"/>
    <w:rsid w:val="00E163F8"/>
    <w:rsid w:val="00E1677C"/>
    <w:rsid w:val="00E16CBA"/>
    <w:rsid w:val="00E1721C"/>
    <w:rsid w:val="00E213EA"/>
    <w:rsid w:val="00E216FF"/>
    <w:rsid w:val="00E23565"/>
    <w:rsid w:val="00E24558"/>
    <w:rsid w:val="00E24A22"/>
    <w:rsid w:val="00E25022"/>
    <w:rsid w:val="00E252FF"/>
    <w:rsid w:val="00E25F48"/>
    <w:rsid w:val="00E27A65"/>
    <w:rsid w:val="00E30E9B"/>
    <w:rsid w:val="00E33083"/>
    <w:rsid w:val="00E3367F"/>
    <w:rsid w:val="00E35C62"/>
    <w:rsid w:val="00E36325"/>
    <w:rsid w:val="00E4213F"/>
    <w:rsid w:val="00E427BF"/>
    <w:rsid w:val="00E50EE6"/>
    <w:rsid w:val="00E530DC"/>
    <w:rsid w:val="00E54327"/>
    <w:rsid w:val="00E55780"/>
    <w:rsid w:val="00E55C5E"/>
    <w:rsid w:val="00E564DB"/>
    <w:rsid w:val="00E5695A"/>
    <w:rsid w:val="00E57896"/>
    <w:rsid w:val="00E61AA2"/>
    <w:rsid w:val="00E61BA5"/>
    <w:rsid w:val="00E61DF6"/>
    <w:rsid w:val="00E645BF"/>
    <w:rsid w:val="00E65C6C"/>
    <w:rsid w:val="00E65C88"/>
    <w:rsid w:val="00E67025"/>
    <w:rsid w:val="00E67611"/>
    <w:rsid w:val="00E678CD"/>
    <w:rsid w:val="00E70878"/>
    <w:rsid w:val="00E72AC2"/>
    <w:rsid w:val="00E7326F"/>
    <w:rsid w:val="00E73E01"/>
    <w:rsid w:val="00E759E7"/>
    <w:rsid w:val="00E76029"/>
    <w:rsid w:val="00E803D8"/>
    <w:rsid w:val="00E8119B"/>
    <w:rsid w:val="00E82AC1"/>
    <w:rsid w:val="00E82BE2"/>
    <w:rsid w:val="00E82D25"/>
    <w:rsid w:val="00E85979"/>
    <w:rsid w:val="00E87399"/>
    <w:rsid w:val="00E908D8"/>
    <w:rsid w:val="00E954CC"/>
    <w:rsid w:val="00E9553E"/>
    <w:rsid w:val="00EA06F2"/>
    <w:rsid w:val="00EA1ACA"/>
    <w:rsid w:val="00EA1D41"/>
    <w:rsid w:val="00EA3A4A"/>
    <w:rsid w:val="00EA3DB2"/>
    <w:rsid w:val="00EA61F5"/>
    <w:rsid w:val="00EB049F"/>
    <w:rsid w:val="00EB0C06"/>
    <w:rsid w:val="00EB0CDD"/>
    <w:rsid w:val="00EB2AC4"/>
    <w:rsid w:val="00EB2D40"/>
    <w:rsid w:val="00EB4497"/>
    <w:rsid w:val="00EB7A53"/>
    <w:rsid w:val="00EB7CB6"/>
    <w:rsid w:val="00EC0D00"/>
    <w:rsid w:val="00EC26C3"/>
    <w:rsid w:val="00EC2D62"/>
    <w:rsid w:val="00EC3739"/>
    <w:rsid w:val="00EC4CBD"/>
    <w:rsid w:val="00EC561F"/>
    <w:rsid w:val="00EC6BC1"/>
    <w:rsid w:val="00EC7032"/>
    <w:rsid w:val="00ED062D"/>
    <w:rsid w:val="00ED1659"/>
    <w:rsid w:val="00ED1D83"/>
    <w:rsid w:val="00ED205F"/>
    <w:rsid w:val="00ED652E"/>
    <w:rsid w:val="00ED65E8"/>
    <w:rsid w:val="00ED6826"/>
    <w:rsid w:val="00ED7826"/>
    <w:rsid w:val="00EE001A"/>
    <w:rsid w:val="00EE05CA"/>
    <w:rsid w:val="00EE1000"/>
    <w:rsid w:val="00EE1287"/>
    <w:rsid w:val="00EE2C7B"/>
    <w:rsid w:val="00EE39F5"/>
    <w:rsid w:val="00EE70F4"/>
    <w:rsid w:val="00EF0207"/>
    <w:rsid w:val="00EF1CC2"/>
    <w:rsid w:val="00EF28BE"/>
    <w:rsid w:val="00EF2D70"/>
    <w:rsid w:val="00EF3132"/>
    <w:rsid w:val="00EF34E2"/>
    <w:rsid w:val="00EF372F"/>
    <w:rsid w:val="00EF44C1"/>
    <w:rsid w:val="00EF584D"/>
    <w:rsid w:val="00EF65E6"/>
    <w:rsid w:val="00EF6CF4"/>
    <w:rsid w:val="00EF723F"/>
    <w:rsid w:val="00F007B0"/>
    <w:rsid w:val="00F009D4"/>
    <w:rsid w:val="00F02C97"/>
    <w:rsid w:val="00F040FA"/>
    <w:rsid w:val="00F05F3F"/>
    <w:rsid w:val="00F067FE"/>
    <w:rsid w:val="00F07FB7"/>
    <w:rsid w:val="00F102AE"/>
    <w:rsid w:val="00F1031A"/>
    <w:rsid w:val="00F11A51"/>
    <w:rsid w:val="00F135A0"/>
    <w:rsid w:val="00F154C3"/>
    <w:rsid w:val="00F1624D"/>
    <w:rsid w:val="00F1655D"/>
    <w:rsid w:val="00F170C7"/>
    <w:rsid w:val="00F17968"/>
    <w:rsid w:val="00F20FD4"/>
    <w:rsid w:val="00F211E6"/>
    <w:rsid w:val="00F21FB8"/>
    <w:rsid w:val="00F231BC"/>
    <w:rsid w:val="00F232F9"/>
    <w:rsid w:val="00F244AF"/>
    <w:rsid w:val="00F244B4"/>
    <w:rsid w:val="00F2502C"/>
    <w:rsid w:val="00F25246"/>
    <w:rsid w:val="00F27161"/>
    <w:rsid w:val="00F30A0B"/>
    <w:rsid w:val="00F312E0"/>
    <w:rsid w:val="00F32942"/>
    <w:rsid w:val="00F32AA1"/>
    <w:rsid w:val="00F344D0"/>
    <w:rsid w:val="00F34AEE"/>
    <w:rsid w:val="00F35077"/>
    <w:rsid w:val="00F35725"/>
    <w:rsid w:val="00F35DC5"/>
    <w:rsid w:val="00F3788E"/>
    <w:rsid w:val="00F40BA9"/>
    <w:rsid w:val="00F4103D"/>
    <w:rsid w:val="00F444B1"/>
    <w:rsid w:val="00F44F00"/>
    <w:rsid w:val="00F4595F"/>
    <w:rsid w:val="00F45EF1"/>
    <w:rsid w:val="00F45F37"/>
    <w:rsid w:val="00F51944"/>
    <w:rsid w:val="00F525C9"/>
    <w:rsid w:val="00F52F53"/>
    <w:rsid w:val="00F5600A"/>
    <w:rsid w:val="00F56905"/>
    <w:rsid w:val="00F56D13"/>
    <w:rsid w:val="00F5733C"/>
    <w:rsid w:val="00F57C36"/>
    <w:rsid w:val="00F61BEE"/>
    <w:rsid w:val="00F61D5E"/>
    <w:rsid w:val="00F6207E"/>
    <w:rsid w:val="00F62255"/>
    <w:rsid w:val="00F629B5"/>
    <w:rsid w:val="00F629C6"/>
    <w:rsid w:val="00F633BC"/>
    <w:rsid w:val="00F63FAE"/>
    <w:rsid w:val="00F72083"/>
    <w:rsid w:val="00F724CA"/>
    <w:rsid w:val="00F733AE"/>
    <w:rsid w:val="00F73E1A"/>
    <w:rsid w:val="00F74190"/>
    <w:rsid w:val="00F74AF8"/>
    <w:rsid w:val="00F75C74"/>
    <w:rsid w:val="00F76208"/>
    <w:rsid w:val="00F76F93"/>
    <w:rsid w:val="00F8098B"/>
    <w:rsid w:val="00F82D8B"/>
    <w:rsid w:val="00F845D2"/>
    <w:rsid w:val="00F84F7A"/>
    <w:rsid w:val="00F85110"/>
    <w:rsid w:val="00F87580"/>
    <w:rsid w:val="00F91C89"/>
    <w:rsid w:val="00F92354"/>
    <w:rsid w:val="00F93EAA"/>
    <w:rsid w:val="00F95767"/>
    <w:rsid w:val="00F96B95"/>
    <w:rsid w:val="00F971B6"/>
    <w:rsid w:val="00F97D8C"/>
    <w:rsid w:val="00FA1191"/>
    <w:rsid w:val="00FA1628"/>
    <w:rsid w:val="00FA2A6F"/>
    <w:rsid w:val="00FA3566"/>
    <w:rsid w:val="00FA43D8"/>
    <w:rsid w:val="00FB2581"/>
    <w:rsid w:val="00FB2FC6"/>
    <w:rsid w:val="00FB3909"/>
    <w:rsid w:val="00FB6A6A"/>
    <w:rsid w:val="00FB6C8C"/>
    <w:rsid w:val="00FB7634"/>
    <w:rsid w:val="00FB7778"/>
    <w:rsid w:val="00FC1AEA"/>
    <w:rsid w:val="00FC216E"/>
    <w:rsid w:val="00FC2EE5"/>
    <w:rsid w:val="00FC4E5F"/>
    <w:rsid w:val="00FC531F"/>
    <w:rsid w:val="00FC585B"/>
    <w:rsid w:val="00FC616F"/>
    <w:rsid w:val="00FD04A6"/>
    <w:rsid w:val="00FD0C10"/>
    <w:rsid w:val="00FD0DF2"/>
    <w:rsid w:val="00FD0F2F"/>
    <w:rsid w:val="00FD121F"/>
    <w:rsid w:val="00FD2176"/>
    <w:rsid w:val="00FD2BA5"/>
    <w:rsid w:val="00FD4508"/>
    <w:rsid w:val="00FD45A3"/>
    <w:rsid w:val="00FD595A"/>
    <w:rsid w:val="00FD5F61"/>
    <w:rsid w:val="00FD61F7"/>
    <w:rsid w:val="00FD6F91"/>
    <w:rsid w:val="00FD7C7A"/>
    <w:rsid w:val="00FD7CDF"/>
    <w:rsid w:val="00FE0B2B"/>
    <w:rsid w:val="00FE11A1"/>
    <w:rsid w:val="00FE25E9"/>
    <w:rsid w:val="00FE272F"/>
    <w:rsid w:val="00FE3517"/>
    <w:rsid w:val="00FE39EA"/>
    <w:rsid w:val="00FE56F9"/>
    <w:rsid w:val="00FE5E43"/>
    <w:rsid w:val="00FE687F"/>
    <w:rsid w:val="00FE7170"/>
    <w:rsid w:val="00FF084E"/>
    <w:rsid w:val="00FF0E4C"/>
    <w:rsid w:val="00FF158D"/>
    <w:rsid w:val="00FF1884"/>
    <w:rsid w:val="00FF6F35"/>
    <w:rsid w:val="00FF713B"/>
    <w:rsid w:val="00FF724D"/>
    <w:rsid w:val="00FF768C"/>
    <w:rsid w:val="00FF7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B93C"/>
  <w15:chartTrackingRefBased/>
  <w15:docId w15:val="{1F125A04-C5EC-46EB-B5B8-33E8EDBC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3C73"/>
  </w:style>
  <w:style w:type="paragraph" w:styleId="Nagwek1">
    <w:name w:val="heading 1"/>
    <w:basedOn w:val="Normalny"/>
    <w:next w:val="Normalny"/>
    <w:link w:val="Nagwek1Znak"/>
    <w:qFormat/>
    <w:rsid w:val="006712F6"/>
    <w:pPr>
      <w:keepNext/>
      <w:suppressAutoHyphens/>
      <w:spacing w:after="0" w:line="240" w:lineRule="auto"/>
      <w:outlineLvl w:val="0"/>
    </w:pPr>
    <w:rPr>
      <w:rFonts w:ascii="Times New Roman" w:eastAsia="Times New Roman" w:hAnsi="Times New Roman" w:cs="Times New Roman"/>
      <w:sz w:val="24"/>
      <w:szCs w:val="20"/>
      <w:lang w:eastAsia="zh-CN"/>
    </w:rPr>
  </w:style>
  <w:style w:type="paragraph" w:styleId="Nagwek2">
    <w:name w:val="heading 2"/>
    <w:basedOn w:val="Normalny"/>
    <w:next w:val="Normalny"/>
    <w:link w:val="Nagwek2Znak"/>
    <w:uiPriority w:val="9"/>
    <w:unhideWhenUsed/>
    <w:qFormat/>
    <w:rsid w:val="00800D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972E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72E2"/>
    <w:rPr>
      <w:rFonts w:ascii="Segoe UI" w:hAnsi="Segoe UI" w:cs="Segoe UI"/>
      <w:sz w:val="18"/>
      <w:szCs w:val="18"/>
    </w:rPr>
  </w:style>
  <w:style w:type="paragraph" w:styleId="Akapitzlist">
    <w:name w:val="List Paragraph"/>
    <w:aliases w:val="Preambuła,normalny tekst,L1,Numerowanie,List Paragraph,sw tekst,Akapit z listą BS,CW_Lista,maz_wyliczenie,opis dzialania,K-P_odwolanie,A_wyliczenie,Akapit z listą5,BulletC,Wyliczanie,Obiekt,Akapit z listą31,Bullets,2 heading,Nagłowek 3"/>
    <w:basedOn w:val="Normalny"/>
    <w:link w:val="AkapitzlistZnak"/>
    <w:uiPriority w:val="34"/>
    <w:qFormat/>
    <w:rsid w:val="006972E2"/>
    <w:pPr>
      <w:ind w:left="720"/>
      <w:contextualSpacing/>
    </w:pPr>
  </w:style>
  <w:style w:type="character" w:customStyle="1" w:styleId="Teksttreci2">
    <w:name w:val="Tekst treści (2)_"/>
    <w:basedOn w:val="Domylnaczcionkaakapitu"/>
    <w:link w:val="Teksttreci20"/>
    <w:rsid w:val="006972E2"/>
    <w:rPr>
      <w:rFonts w:ascii="Times New Roman" w:eastAsia="Times New Roman" w:hAnsi="Times New Roman" w:cs="Times New Roman"/>
      <w:shd w:val="clear" w:color="auto" w:fill="FFFFFF"/>
    </w:rPr>
  </w:style>
  <w:style w:type="character" w:customStyle="1" w:styleId="Teksttreci3">
    <w:name w:val="Tekst treści (3)_"/>
    <w:basedOn w:val="Domylnaczcionkaakapitu"/>
    <w:link w:val="Teksttreci30"/>
    <w:rsid w:val="006972E2"/>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972E2"/>
    <w:pPr>
      <w:widowControl w:val="0"/>
      <w:shd w:val="clear" w:color="auto" w:fill="FFFFFF"/>
      <w:spacing w:before="120" w:after="360" w:line="0" w:lineRule="atLeast"/>
      <w:ind w:hanging="480"/>
      <w:jc w:val="center"/>
    </w:pPr>
    <w:rPr>
      <w:rFonts w:ascii="Times New Roman" w:eastAsia="Times New Roman" w:hAnsi="Times New Roman" w:cs="Times New Roman"/>
    </w:rPr>
  </w:style>
  <w:style w:type="paragraph" w:customStyle="1" w:styleId="Teksttreci30">
    <w:name w:val="Tekst treści (3)"/>
    <w:basedOn w:val="Normalny"/>
    <w:link w:val="Teksttreci3"/>
    <w:rsid w:val="006972E2"/>
    <w:pPr>
      <w:widowControl w:val="0"/>
      <w:shd w:val="clear" w:color="auto" w:fill="FFFFFF"/>
      <w:spacing w:after="0" w:line="270" w:lineRule="exact"/>
      <w:ind w:hanging="460"/>
      <w:jc w:val="both"/>
    </w:pPr>
    <w:rPr>
      <w:rFonts w:ascii="Times New Roman" w:eastAsia="Times New Roman" w:hAnsi="Times New Roman" w:cs="Times New Roman"/>
    </w:rPr>
  </w:style>
  <w:style w:type="character" w:styleId="Odwoaniedokomentarza">
    <w:name w:val="annotation reference"/>
    <w:basedOn w:val="Domylnaczcionkaakapitu"/>
    <w:uiPriority w:val="99"/>
    <w:unhideWhenUsed/>
    <w:rsid w:val="00BF018E"/>
    <w:rPr>
      <w:sz w:val="16"/>
      <w:szCs w:val="16"/>
    </w:rPr>
  </w:style>
  <w:style w:type="paragraph" w:styleId="Tekstkomentarza">
    <w:name w:val="annotation text"/>
    <w:basedOn w:val="Normalny"/>
    <w:link w:val="TekstkomentarzaZnak"/>
    <w:uiPriority w:val="99"/>
    <w:unhideWhenUsed/>
    <w:rsid w:val="00BF018E"/>
    <w:pPr>
      <w:suppressAutoHyphens/>
      <w:spacing w:after="0" w:line="240" w:lineRule="auto"/>
    </w:pPr>
    <w:rPr>
      <w:rFonts w:ascii="Times New Roman" w:eastAsia="Times New Roman" w:hAnsi="Times New Roman" w:cs="Times New Roman"/>
      <w:sz w:val="20"/>
      <w:szCs w:val="20"/>
      <w:lang w:eastAsia="zh-CN"/>
    </w:rPr>
  </w:style>
  <w:style w:type="character" w:customStyle="1" w:styleId="TekstkomentarzaZnak">
    <w:name w:val="Tekst komentarza Znak"/>
    <w:basedOn w:val="Domylnaczcionkaakapitu"/>
    <w:link w:val="Tekstkomentarza"/>
    <w:uiPriority w:val="99"/>
    <w:rsid w:val="00BF018E"/>
    <w:rPr>
      <w:rFonts w:ascii="Times New Roman" w:eastAsia="Times New Roman" w:hAnsi="Times New Roman" w:cs="Times New Roman"/>
      <w:sz w:val="20"/>
      <w:szCs w:val="20"/>
      <w:lang w:eastAsia="zh-CN"/>
    </w:rPr>
  </w:style>
  <w:style w:type="character" w:customStyle="1" w:styleId="Nagwek1Znak">
    <w:name w:val="Nagłówek 1 Znak"/>
    <w:basedOn w:val="Domylnaczcionkaakapitu"/>
    <w:link w:val="Nagwek1"/>
    <w:rsid w:val="006712F6"/>
    <w:rPr>
      <w:rFonts w:ascii="Times New Roman" w:eastAsia="Times New Roman" w:hAnsi="Times New Roman" w:cs="Times New Roman"/>
      <w:sz w:val="24"/>
      <w:szCs w:val="20"/>
      <w:lang w:eastAsia="zh-CN"/>
    </w:rPr>
  </w:style>
  <w:style w:type="paragraph" w:styleId="Tematkomentarza">
    <w:name w:val="annotation subject"/>
    <w:basedOn w:val="Tekstkomentarza"/>
    <w:next w:val="Tekstkomentarza"/>
    <w:link w:val="TematkomentarzaZnak"/>
    <w:uiPriority w:val="99"/>
    <w:semiHidden/>
    <w:unhideWhenUsed/>
    <w:rsid w:val="006712F6"/>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6712F6"/>
    <w:rPr>
      <w:rFonts w:ascii="Times New Roman" w:eastAsia="Times New Roman" w:hAnsi="Times New Roman" w:cs="Times New Roman"/>
      <w:b/>
      <w:bCs/>
      <w:sz w:val="20"/>
      <w:szCs w:val="20"/>
      <w:lang w:eastAsia="zh-CN"/>
    </w:rPr>
  </w:style>
  <w:style w:type="character" w:customStyle="1" w:styleId="Nagweklubstopka">
    <w:name w:val="Nagłówek lub stopka_"/>
    <w:basedOn w:val="Domylnaczcionkaakapitu"/>
    <w:link w:val="Nagweklubstopka0"/>
    <w:rsid w:val="00E50EE6"/>
    <w:rPr>
      <w:rFonts w:ascii="Times New Roman" w:eastAsia="Times New Roman" w:hAnsi="Times New Roman" w:cs="Times New Roman"/>
      <w:sz w:val="20"/>
      <w:szCs w:val="20"/>
      <w:shd w:val="clear" w:color="auto" w:fill="FFFFFF"/>
    </w:rPr>
  </w:style>
  <w:style w:type="paragraph" w:customStyle="1" w:styleId="Nagweklubstopka0">
    <w:name w:val="Nagłówek lub stopka"/>
    <w:basedOn w:val="Normalny"/>
    <w:link w:val="Nagweklubstopka"/>
    <w:rsid w:val="00E50EE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AkapitzlistZnak">
    <w:name w:val="Akapit z listą Znak"/>
    <w:aliases w:val="Preambuła Znak,normalny tekst Znak,L1 Znak,Numerowanie Znak,List Paragraph Znak,sw tekst Znak,Akapit z listą BS Znak,CW_Lista Znak,maz_wyliczenie Znak,opis dzialania Znak,K-P_odwolanie Znak,A_wyliczenie Znak,Akapit z listą5 Znak"/>
    <w:link w:val="Akapitzlist"/>
    <w:uiPriority w:val="34"/>
    <w:qFormat/>
    <w:locked/>
    <w:rsid w:val="007F43D2"/>
  </w:style>
  <w:style w:type="paragraph" w:styleId="Tekstprzypisukocowego">
    <w:name w:val="endnote text"/>
    <w:basedOn w:val="Normalny"/>
    <w:link w:val="TekstprzypisukocowegoZnak"/>
    <w:uiPriority w:val="99"/>
    <w:semiHidden/>
    <w:unhideWhenUsed/>
    <w:rsid w:val="003327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327BD"/>
    <w:rPr>
      <w:sz w:val="20"/>
      <w:szCs w:val="20"/>
    </w:rPr>
  </w:style>
  <w:style w:type="character" w:styleId="Odwoanieprzypisukocowego">
    <w:name w:val="endnote reference"/>
    <w:basedOn w:val="Domylnaczcionkaakapitu"/>
    <w:uiPriority w:val="99"/>
    <w:semiHidden/>
    <w:unhideWhenUsed/>
    <w:rsid w:val="003327BD"/>
    <w:rPr>
      <w:vertAlign w:val="superscript"/>
    </w:rPr>
  </w:style>
  <w:style w:type="paragraph" w:styleId="Nagwek">
    <w:name w:val="header"/>
    <w:basedOn w:val="Normalny"/>
    <w:link w:val="NagwekZnak"/>
    <w:uiPriority w:val="99"/>
    <w:unhideWhenUsed/>
    <w:rsid w:val="00B173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7337"/>
  </w:style>
  <w:style w:type="paragraph" w:styleId="Stopka">
    <w:name w:val="footer"/>
    <w:basedOn w:val="Normalny"/>
    <w:link w:val="StopkaZnak"/>
    <w:uiPriority w:val="99"/>
    <w:unhideWhenUsed/>
    <w:rsid w:val="00B173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7337"/>
  </w:style>
  <w:style w:type="character" w:styleId="Hipercze">
    <w:name w:val="Hyperlink"/>
    <w:basedOn w:val="Domylnaczcionkaakapitu"/>
    <w:uiPriority w:val="99"/>
    <w:unhideWhenUsed/>
    <w:rsid w:val="00D504B4"/>
    <w:rPr>
      <w:color w:val="0563C1" w:themeColor="hyperlink"/>
      <w:u w:val="single"/>
    </w:rPr>
  </w:style>
  <w:style w:type="paragraph" w:styleId="Poprawka">
    <w:name w:val="Revision"/>
    <w:hidden/>
    <w:uiPriority w:val="99"/>
    <w:semiHidden/>
    <w:rsid w:val="00305693"/>
    <w:pPr>
      <w:spacing w:after="0" w:line="240" w:lineRule="auto"/>
    </w:pPr>
  </w:style>
  <w:style w:type="paragraph" w:customStyle="1" w:styleId="Default">
    <w:name w:val="Default"/>
    <w:rsid w:val="00F76208"/>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507392"/>
    <w:rPr>
      <w:b/>
      <w:bCs/>
    </w:rPr>
  </w:style>
  <w:style w:type="paragraph" w:customStyle="1" w:styleId="Akapitzlist1">
    <w:name w:val="Akapit z listą1"/>
    <w:rsid w:val="0051725F"/>
    <w:pPr>
      <w:pBdr>
        <w:top w:val="nil"/>
        <w:left w:val="nil"/>
        <w:bottom w:val="nil"/>
        <w:right w:val="nil"/>
        <w:between w:val="nil"/>
        <w:bar w:val="nil"/>
      </w:pBdr>
      <w:spacing w:after="0" w:line="240" w:lineRule="auto"/>
      <w:ind w:left="720"/>
    </w:pPr>
    <w:rPr>
      <w:rFonts w:ascii="Times New Roman" w:eastAsia="Arial Unicode MS" w:hAnsi="Times New Roman" w:cs="Arial Unicode MS"/>
      <w:color w:val="000000"/>
      <w:sz w:val="24"/>
      <w:szCs w:val="24"/>
      <w:u w:color="000000"/>
      <w:bdr w:val="nil"/>
      <w:lang w:eastAsia="pl-PL"/>
    </w:rPr>
  </w:style>
  <w:style w:type="paragraph" w:styleId="Bezodstpw">
    <w:name w:val="No Spacing"/>
    <w:uiPriority w:val="1"/>
    <w:qFormat/>
    <w:rsid w:val="00453763"/>
    <w:pPr>
      <w:widowControl w:val="0"/>
      <w:spacing w:after="0" w:line="240" w:lineRule="auto"/>
    </w:pPr>
    <w:rPr>
      <w:rFonts w:ascii="Courier New" w:eastAsia="Courier New" w:hAnsi="Courier New" w:cs="Courier New"/>
      <w:color w:val="000000"/>
      <w:sz w:val="24"/>
      <w:szCs w:val="24"/>
      <w:lang w:eastAsia="pl-PL" w:bidi="pl-PL"/>
    </w:rPr>
  </w:style>
  <w:style w:type="numbering" w:customStyle="1" w:styleId="Zaimportowanystyl51">
    <w:name w:val="Zaimportowany styl 51"/>
    <w:rsid w:val="00453763"/>
    <w:pPr>
      <w:numPr>
        <w:numId w:val="30"/>
      </w:numPr>
    </w:pPr>
  </w:style>
  <w:style w:type="paragraph" w:customStyle="1" w:styleId="JKNadpis1">
    <w:name w:val="JK_Nadpis 1"/>
    <w:basedOn w:val="Nagwek1"/>
    <w:rsid w:val="008E4FB3"/>
    <w:pPr>
      <w:numPr>
        <w:numId w:val="36"/>
      </w:numPr>
      <w:suppressAutoHyphens w:val="0"/>
      <w:spacing w:before="240" w:after="240"/>
      <w:jc w:val="center"/>
    </w:pPr>
    <w:rPr>
      <w:rFonts w:ascii="Arial" w:hAnsi="Arial"/>
      <w:b/>
      <w:kern w:val="28"/>
      <w:u w:val="thick"/>
      <w:lang w:eastAsia="cs-CZ"/>
    </w:rPr>
  </w:style>
  <w:style w:type="character" w:customStyle="1" w:styleId="Teksttreci2Pogrubienie">
    <w:name w:val="Tekst treści (2) + Pogrubienie"/>
    <w:basedOn w:val="Teksttreci2"/>
    <w:rsid w:val="007F717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pl-PL" w:eastAsia="pl-PL" w:bidi="pl-PL"/>
    </w:rPr>
  </w:style>
  <w:style w:type="paragraph" w:styleId="Nagwekspisutreci">
    <w:name w:val="TOC Heading"/>
    <w:basedOn w:val="Nagwek1"/>
    <w:next w:val="Normalny"/>
    <w:uiPriority w:val="39"/>
    <w:unhideWhenUsed/>
    <w:qFormat/>
    <w:rsid w:val="003C00DF"/>
    <w:pPr>
      <w:keepLines/>
      <w:suppressAutoHyphens w:val="0"/>
      <w:spacing w:before="240" w:line="259" w:lineRule="auto"/>
      <w:outlineLvl w:val="9"/>
    </w:pPr>
    <w:rPr>
      <w:rFonts w:asciiTheme="majorHAnsi" w:eastAsiaTheme="majorEastAsia" w:hAnsiTheme="majorHAnsi" w:cstheme="majorBidi"/>
      <w:color w:val="2F5496" w:themeColor="accent1" w:themeShade="BF"/>
      <w:sz w:val="32"/>
      <w:szCs w:val="32"/>
      <w:lang w:eastAsia="pl-PL"/>
    </w:rPr>
  </w:style>
  <w:style w:type="paragraph" w:styleId="Spistreci1">
    <w:name w:val="toc 1"/>
    <w:basedOn w:val="Normalny"/>
    <w:next w:val="Normalny"/>
    <w:autoRedefine/>
    <w:uiPriority w:val="39"/>
    <w:unhideWhenUsed/>
    <w:rsid w:val="003C00DF"/>
    <w:pPr>
      <w:spacing w:after="100"/>
    </w:pPr>
  </w:style>
  <w:style w:type="character" w:customStyle="1" w:styleId="Nagwek2Znak">
    <w:name w:val="Nagłówek 2 Znak"/>
    <w:basedOn w:val="Domylnaczcionkaakapitu"/>
    <w:link w:val="Nagwek2"/>
    <w:uiPriority w:val="9"/>
    <w:rsid w:val="00800DA6"/>
    <w:rPr>
      <w:rFonts w:asciiTheme="majorHAnsi" w:eastAsiaTheme="majorEastAsia" w:hAnsiTheme="majorHAnsi" w:cstheme="majorBidi"/>
      <w:color w:val="2F5496" w:themeColor="accent1" w:themeShade="BF"/>
      <w:sz w:val="26"/>
      <w:szCs w:val="26"/>
    </w:rPr>
  </w:style>
  <w:style w:type="paragraph" w:styleId="Spistreci2">
    <w:name w:val="toc 2"/>
    <w:basedOn w:val="Normalny"/>
    <w:next w:val="Normalny"/>
    <w:autoRedefine/>
    <w:uiPriority w:val="39"/>
    <w:unhideWhenUsed/>
    <w:rsid w:val="00DF1DB0"/>
    <w:pPr>
      <w:spacing w:after="100"/>
      <w:ind w:left="220"/>
    </w:pPr>
  </w:style>
  <w:style w:type="character" w:customStyle="1" w:styleId="PogrubienieNagweklubstopka11pt1">
    <w:name w:val="Pogrubienie;Nagłówek lub stopka + 11 pt1"/>
    <w:basedOn w:val="Domylnaczcionkaakapitu"/>
    <w:rsid w:val="00606EEC"/>
    <w:rPr>
      <w:rFonts w:ascii="Times New Roman" w:eastAsia="Times New Roman" w:hAnsi="Times New Roman" w:cs="Times New Roman"/>
      <w:b/>
      <w:bCs/>
      <w:color w:val="000000"/>
      <w:spacing w:val="0"/>
      <w:w w:val="100"/>
      <w:position w:val="0"/>
      <w:sz w:val="22"/>
      <w:szCs w:val="22"/>
      <w:shd w:val="clear" w:color="auto" w:fill="FFFFFF"/>
      <w:lang w:val="pl-PL" w:eastAsia="pl-PL" w:bidi="pl-PL"/>
    </w:rPr>
  </w:style>
  <w:style w:type="paragraph" w:styleId="Tekstpodstawowy">
    <w:name w:val="Body Text"/>
    <w:basedOn w:val="Normalny"/>
    <w:link w:val="TekstpodstawowyZnak"/>
    <w:uiPriority w:val="99"/>
    <w:semiHidden/>
    <w:unhideWhenUsed/>
    <w:rsid w:val="009D236C"/>
    <w:pPr>
      <w:spacing w:after="120"/>
    </w:pPr>
  </w:style>
  <w:style w:type="character" w:customStyle="1" w:styleId="TekstpodstawowyZnak">
    <w:name w:val="Tekst podstawowy Znak"/>
    <w:basedOn w:val="Domylnaczcionkaakapitu"/>
    <w:link w:val="Tekstpodstawowy"/>
    <w:uiPriority w:val="99"/>
    <w:rsid w:val="009D236C"/>
  </w:style>
  <w:style w:type="numbering" w:customStyle="1" w:styleId="Zaimportowanystyl48">
    <w:name w:val="Zaimportowany styl 48"/>
    <w:rsid w:val="00F444B1"/>
    <w:pPr>
      <w:numPr>
        <w:numId w:val="45"/>
      </w:numPr>
    </w:pPr>
  </w:style>
  <w:style w:type="numbering" w:customStyle="1" w:styleId="Zaimportowanystyl481">
    <w:name w:val="Zaimportowany styl 481"/>
    <w:rsid w:val="00C8240F"/>
    <w:pPr>
      <w:numPr>
        <w:numId w:val="5"/>
      </w:numPr>
    </w:pPr>
  </w:style>
  <w:style w:type="numbering" w:customStyle="1" w:styleId="Zaimportowanystyl50">
    <w:name w:val="Zaimportowany styl 50"/>
    <w:rsid w:val="00C8240F"/>
    <w:pPr>
      <w:numPr>
        <w:numId w:val="49"/>
      </w:numPr>
    </w:pPr>
  </w:style>
  <w:style w:type="character" w:customStyle="1" w:styleId="ui-provider">
    <w:name w:val="ui-provider"/>
    <w:basedOn w:val="Domylnaczcionkaakapitu"/>
    <w:rsid w:val="00E61AA2"/>
  </w:style>
  <w:style w:type="paragraph" w:customStyle="1" w:styleId="v1msonospacing">
    <w:name w:val="v1msonospacing"/>
    <w:basedOn w:val="Normalny"/>
    <w:rsid w:val="0002725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053FC7"/>
    <w:rPr>
      <w:color w:val="605E5C"/>
      <w:shd w:val="clear" w:color="auto" w:fill="E1DFDD"/>
    </w:rPr>
  </w:style>
  <w:style w:type="paragraph" w:styleId="NormalnyWeb">
    <w:name w:val="Normal (Web)"/>
    <w:basedOn w:val="Normalny"/>
    <w:uiPriority w:val="99"/>
    <w:unhideWhenUsed/>
    <w:rsid w:val="00B6485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6837">
      <w:bodyDiv w:val="1"/>
      <w:marLeft w:val="0"/>
      <w:marRight w:val="0"/>
      <w:marTop w:val="0"/>
      <w:marBottom w:val="0"/>
      <w:divBdr>
        <w:top w:val="none" w:sz="0" w:space="0" w:color="auto"/>
        <w:left w:val="none" w:sz="0" w:space="0" w:color="auto"/>
        <w:bottom w:val="none" w:sz="0" w:space="0" w:color="auto"/>
        <w:right w:val="none" w:sz="0" w:space="0" w:color="auto"/>
      </w:divBdr>
      <w:divsChild>
        <w:div w:id="2012179748">
          <w:marLeft w:val="0"/>
          <w:marRight w:val="0"/>
          <w:marTop w:val="0"/>
          <w:marBottom w:val="0"/>
          <w:divBdr>
            <w:top w:val="none" w:sz="0" w:space="0" w:color="auto"/>
            <w:left w:val="none" w:sz="0" w:space="0" w:color="auto"/>
            <w:bottom w:val="none" w:sz="0" w:space="0" w:color="auto"/>
            <w:right w:val="none" w:sz="0" w:space="0" w:color="auto"/>
          </w:divBdr>
        </w:div>
        <w:div w:id="469712543">
          <w:marLeft w:val="0"/>
          <w:marRight w:val="0"/>
          <w:marTop w:val="0"/>
          <w:marBottom w:val="0"/>
          <w:divBdr>
            <w:top w:val="none" w:sz="0" w:space="0" w:color="auto"/>
            <w:left w:val="none" w:sz="0" w:space="0" w:color="auto"/>
            <w:bottom w:val="none" w:sz="0" w:space="0" w:color="auto"/>
            <w:right w:val="none" w:sz="0" w:space="0" w:color="auto"/>
          </w:divBdr>
        </w:div>
      </w:divsChild>
    </w:div>
    <w:div w:id="282467437">
      <w:bodyDiv w:val="1"/>
      <w:marLeft w:val="0"/>
      <w:marRight w:val="0"/>
      <w:marTop w:val="0"/>
      <w:marBottom w:val="0"/>
      <w:divBdr>
        <w:top w:val="none" w:sz="0" w:space="0" w:color="auto"/>
        <w:left w:val="none" w:sz="0" w:space="0" w:color="auto"/>
        <w:bottom w:val="none" w:sz="0" w:space="0" w:color="auto"/>
        <w:right w:val="none" w:sz="0" w:space="0" w:color="auto"/>
      </w:divBdr>
    </w:div>
    <w:div w:id="663970386">
      <w:bodyDiv w:val="1"/>
      <w:marLeft w:val="0"/>
      <w:marRight w:val="0"/>
      <w:marTop w:val="0"/>
      <w:marBottom w:val="0"/>
      <w:divBdr>
        <w:top w:val="none" w:sz="0" w:space="0" w:color="auto"/>
        <w:left w:val="none" w:sz="0" w:space="0" w:color="auto"/>
        <w:bottom w:val="none" w:sz="0" w:space="0" w:color="auto"/>
        <w:right w:val="none" w:sz="0" w:space="0" w:color="auto"/>
      </w:divBdr>
    </w:div>
    <w:div w:id="782264929">
      <w:bodyDiv w:val="1"/>
      <w:marLeft w:val="0"/>
      <w:marRight w:val="0"/>
      <w:marTop w:val="0"/>
      <w:marBottom w:val="0"/>
      <w:divBdr>
        <w:top w:val="none" w:sz="0" w:space="0" w:color="auto"/>
        <w:left w:val="none" w:sz="0" w:space="0" w:color="auto"/>
        <w:bottom w:val="none" w:sz="0" w:space="0" w:color="auto"/>
        <w:right w:val="none" w:sz="0" w:space="0" w:color="auto"/>
      </w:divBdr>
      <w:divsChild>
        <w:div w:id="656762413">
          <w:marLeft w:val="0"/>
          <w:marRight w:val="0"/>
          <w:marTop w:val="0"/>
          <w:marBottom w:val="0"/>
          <w:divBdr>
            <w:top w:val="none" w:sz="0" w:space="0" w:color="auto"/>
            <w:left w:val="none" w:sz="0" w:space="0" w:color="auto"/>
            <w:bottom w:val="none" w:sz="0" w:space="0" w:color="auto"/>
            <w:right w:val="none" w:sz="0" w:space="0" w:color="auto"/>
          </w:divBdr>
        </w:div>
        <w:div w:id="1750812248">
          <w:marLeft w:val="0"/>
          <w:marRight w:val="0"/>
          <w:marTop w:val="0"/>
          <w:marBottom w:val="0"/>
          <w:divBdr>
            <w:top w:val="none" w:sz="0" w:space="0" w:color="auto"/>
            <w:left w:val="none" w:sz="0" w:space="0" w:color="auto"/>
            <w:bottom w:val="none" w:sz="0" w:space="0" w:color="auto"/>
            <w:right w:val="none" w:sz="0" w:space="0" w:color="auto"/>
          </w:divBdr>
        </w:div>
      </w:divsChild>
    </w:div>
    <w:div w:id="919290849">
      <w:bodyDiv w:val="1"/>
      <w:marLeft w:val="0"/>
      <w:marRight w:val="0"/>
      <w:marTop w:val="0"/>
      <w:marBottom w:val="0"/>
      <w:divBdr>
        <w:top w:val="none" w:sz="0" w:space="0" w:color="auto"/>
        <w:left w:val="none" w:sz="0" w:space="0" w:color="auto"/>
        <w:bottom w:val="none" w:sz="0" w:space="0" w:color="auto"/>
        <w:right w:val="none" w:sz="0" w:space="0" w:color="auto"/>
      </w:divBdr>
      <w:divsChild>
        <w:div w:id="988708492">
          <w:marLeft w:val="0"/>
          <w:marRight w:val="0"/>
          <w:marTop w:val="0"/>
          <w:marBottom w:val="0"/>
          <w:divBdr>
            <w:top w:val="none" w:sz="0" w:space="0" w:color="auto"/>
            <w:left w:val="none" w:sz="0" w:space="0" w:color="auto"/>
            <w:bottom w:val="none" w:sz="0" w:space="0" w:color="auto"/>
            <w:right w:val="none" w:sz="0" w:space="0" w:color="auto"/>
          </w:divBdr>
        </w:div>
        <w:div w:id="1585337034">
          <w:marLeft w:val="0"/>
          <w:marRight w:val="0"/>
          <w:marTop w:val="0"/>
          <w:marBottom w:val="0"/>
          <w:divBdr>
            <w:top w:val="none" w:sz="0" w:space="0" w:color="auto"/>
            <w:left w:val="none" w:sz="0" w:space="0" w:color="auto"/>
            <w:bottom w:val="none" w:sz="0" w:space="0" w:color="auto"/>
            <w:right w:val="none" w:sz="0" w:space="0" w:color="auto"/>
          </w:divBdr>
        </w:div>
      </w:divsChild>
    </w:div>
    <w:div w:id="934048519">
      <w:bodyDiv w:val="1"/>
      <w:marLeft w:val="0"/>
      <w:marRight w:val="0"/>
      <w:marTop w:val="0"/>
      <w:marBottom w:val="0"/>
      <w:divBdr>
        <w:top w:val="none" w:sz="0" w:space="0" w:color="auto"/>
        <w:left w:val="none" w:sz="0" w:space="0" w:color="auto"/>
        <w:bottom w:val="none" w:sz="0" w:space="0" w:color="auto"/>
        <w:right w:val="none" w:sz="0" w:space="0" w:color="auto"/>
      </w:divBdr>
      <w:divsChild>
        <w:div w:id="508719761">
          <w:marLeft w:val="0"/>
          <w:marRight w:val="0"/>
          <w:marTop w:val="72"/>
          <w:marBottom w:val="0"/>
          <w:divBdr>
            <w:top w:val="none" w:sz="0" w:space="0" w:color="auto"/>
            <w:left w:val="none" w:sz="0" w:space="0" w:color="auto"/>
            <w:bottom w:val="none" w:sz="0" w:space="0" w:color="auto"/>
            <w:right w:val="none" w:sz="0" w:space="0" w:color="auto"/>
          </w:divBdr>
        </w:div>
        <w:div w:id="2075004600">
          <w:marLeft w:val="0"/>
          <w:marRight w:val="0"/>
          <w:marTop w:val="72"/>
          <w:marBottom w:val="0"/>
          <w:divBdr>
            <w:top w:val="none" w:sz="0" w:space="0" w:color="auto"/>
            <w:left w:val="none" w:sz="0" w:space="0" w:color="auto"/>
            <w:bottom w:val="none" w:sz="0" w:space="0" w:color="auto"/>
            <w:right w:val="none" w:sz="0" w:space="0" w:color="auto"/>
          </w:divBdr>
          <w:divsChild>
            <w:div w:id="160132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04355">
      <w:bodyDiv w:val="1"/>
      <w:marLeft w:val="0"/>
      <w:marRight w:val="0"/>
      <w:marTop w:val="0"/>
      <w:marBottom w:val="0"/>
      <w:divBdr>
        <w:top w:val="none" w:sz="0" w:space="0" w:color="auto"/>
        <w:left w:val="none" w:sz="0" w:space="0" w:color="auto"/>
        <w:bottom w:val="none" w:sz="0" w:space="0" w:color="auto"/>
        <w:right w:val="none" w:sz="0" w:space="0" w:color="auto"/>
      </w:divBdr>
    </w:div>
    <w:div w:id="1245071076">
      <w:bodyDiv w:val="1"/>
      <w:marLeft w:val="0"/>
      <w:marRight w:val="0"/>
      <w:marTop w:val="0"/>
      <w:marBottom w:val="0"/>
      <w:divBdr>
        <w:top w:val="none" w:sz="0" w:space="0" w:color="auto"/>
        <w:left w:val="none" w:sz="0" w:space="0" w:color="auto"/>
        <w:bottom w:val="none" w:sz="0" w:space="0" w:color="auto"/>
        <w:right w:val="none" w:sz="0" w:space="0" w:color="auto"/>
      </w:divBdr>
    </w:div>
    <w:div w:id="1295065182">
      <w:bodyDiv w:val="1"/>
      <w:marLeft w:val="0"/>
      <w:marRight w:val="0"/>
      <w:marTop w:val="0"/>
      <w:marBottom w:val="0"/>
      <w:divBdr>
        <w:top w:val="none" w:sz="0" w:space="0" w:color="auto"/>
        <w:left w:val="none" w:sz="0" w:space="0" w:color="auto"/>
        <w:bottom w:val="none" w:sz="0" w:space="0" w:color="auto"/>
        <w:right w:val="none" w:sz="0" w:space="0" w:color="auto"/>
      </w:divBdr>
      <w:divsChild>
        <w:div w:id="321736835">
          <w:marLeft w:val="0"/>
          <w:marRight w:val="0"/>
          <w:marTop w:val="240"/>
          <w:marBottom w:val="0"/>
          <w:divBdr>
            <w:top w:val="none" w:sz="0" w:space="0" w:color="auto"/>
            <w:left w:val="none" w:sz="0" w:space="0" w:color="auto"/>
            <w:bottom w:val="none" w:sz="0" w:space="0" w:color="auto"/>
            <w:right w:val="none" w:sz="0" w:space="0" w:color="auto"/>
          </w:divBdr>
        </w:div>
        <w:div w:id="1269585721">
          <w:marLeft w:val="0"/>
          <w:marRight w:val="0"/>
          <w:marTop w:val="240"/>
          <w:marBottom w:val="0"/>
          <w:divBdr>
            <w:top w:val="none" w:sz="0" w:space="0" w:color="auto"/>
            <w:left w:val="none" w:sz="0" w:space="0" w:color="auto"/>
            <w:bottom w:val="none" w:sz="0" w:space="0" w:color="auto"/>
            <w:right w:val="none" w:sz="0" w:space="0" w:color="auto"/>
          </w:divBdr>
        </w:div>
      </w:divsChild>
    </w:div>
    <w:div w:id="1303802504">
      <w:bodyDiv w:val="1"/>
      <w:marLeft w:val="0"/>
      <w:marRight w:val="0"/>
      <w:marTop w:val="0"/>
      <w:marBottom w:val="0"/>
      <w:divBdr>
        <w:top w:val="none" w:sz="0" w:space="0" w:color="auto"/>
        <w:left w:val="none" w:sz="0" w:space="0" w:color="auto"/>
        <w:bottom w:val="none" w:sz="0" w:space="0" w:color="auto"/>
        <w:right w:val="none" w:sz="0" w:space="0" w:color="auto"/>
      </w:divBdr>
      <w:divsChild>
        <w:div w:id="489172017">
          <w:marLeft w:val="0"/>
          <w:marRight w:val="0"/>
          <w:marTop w:val="72"/>
          <w:marBottom w:val="0"/>
          <w:divBdr>
            <w:top w:val="none" w:sz="0" w:space="0" w:color="auto"/>
            <w:left w:val="none" w:sz="0" w:space="0" w:color="auto"/>
            <w:bottom w:val="none" w:sz="0" w:space="0" w:color="auto"/>
            <w:right w:val="none" w:sz="0" w:space="0" w:color="auto"/>
          </w:divBdr>
        </w:div>
        <w:div w:id="1126199479">
          <w:marLeft w:val="0"/>
          <w:marRight w:val="0"/>
          <w:marTop w:val="72"/>
          <w:marBottom w:val="0"/>
          <w:divBdr>
            <w:top w:val="none" w:sz="0" w:space="0" w:color="auto"/>
            <w:left w:val="none" w:sz="0" w:space="0" w:color="auto"/>
            <w:bottom w:val="none" w:sz="0" w:space="0" w:color="auto"/>
            <w:right w:val="none" w:sz="0" w:space="0" w:color="auto"/>
          </w:divBdr>
          <w:divsChild>
            <w:div w:id="206578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8587">
      <w:bodyDiv w:val="1"/>
      <w:marLeft w:val="0"/>
      <w:marRight w:val="0"/>
      <w:marTop w:val="0"/>
      <w:marBottom w:val="0"/>
      <w:divBdr>
        <w:top w:val="none" w:sz="0" w:space="0" w:color="auto"/>
        <w:left w:val="none" w:sz="0" w:space="0" w:color="auto"/>
        <w:bottom w:val="none" w:sz="0" w:space="0" w:color="auto"/>
        <w:right w:val="none" w:sz="0" w:space="0" w:color="auto"/>
      </w:divBdr>
    </w:div>
    <w:div w:id="1484154800">
      <w:bodyDiv w:val="1"/>
      <w:marLeft w:val="0"/>
      <w:marRight w:val="0"/>
      <w:marTop w:val="0"/>
      <w:marBottom w:val="0"/>
      <w:divBdr>
        <w:top w:val="none" w:sz="0" w:space="0" w:color="auto"/>
        <w:left w:val="none" w:sz="0" w:space="0" w:color="auto"/>
        <w:bottom w:val="none" w:sz="0" w:space="0" w:color="auto"/>
        <w:right w:val="none" w:sz="0" w:space="0" w:color="auto"/>
      </w:divBdr>
    </w:div>
    <w:div w:id="1501241119">
      <w:bodyDiv w:val="1"/>
      <w:marLeft w:val="0"/>
      <w:marRight w:val="0"/>
      <w:marTop w:val="0"/>
      <w:marBottom w:val="0"/>
      <w:divBdr>
        <w:top w:val="none" w:sz="0" w:space="0" w:color="auto"/>
        <w:left w:val="none" w:sz="0" w:space="0" w:color="auto"/>
        <w:bottom w:val="none" w:sz="0" w:space="0" w:color="auto"/>
        <w:right w:val="none" w:sz="0" w:space="0" w:color="auto"/>
      </w:divBdr>
    </w:div>
    <w:div w:id="1698311681">
      <w:bodyDiv w:val="1"/>
      <w:marLeft w:val="0"/>
      <w:marRight w:val="0"/>
      <w:marTop w:val="0"/>
      <w:marBottom w:val="0"/>
      <w:divBdr>
        <w:top w:val="none" w:sz="0" w:space="0" w:color="auto"/>
        <w:left w:val="none" w:sz="0" w:space="0" w:color="auto"/>
        <w:bottom w:val="none" w:sz="0" w:space="0" w:color="auto"/>
        <w:right w:val="none" w:sz="0" w:space="0" w:color="auto"/>
      </w:divBdr>
      <w:divsChild>
        <w:div w:id="1187409207">
          <w:marLeft w:val="0"/>
          <w:marRight w:val="0"/>
          <w:marTop w:val="0"/>
          <w:marBottom w:val="0"/>
          <w:divBdr>
            <w:top w:val="none" w:sz="0" w:space="0" w:color="auto"/>
            <w:left w:val="none" w:sz="0" w:space="0" w:color="auto"/>
            <w:bottom w:val="none" w:sz="0" w:space="0" w:color="auto"/>
            <w:right w:val="none" w:sz="0" w:space="0" w:color="auto"/>
          </w:divBdr>
        </w:div>
        <w:div w:id="109053555">
          <w:marLeft w:val="0"/>
          <w:marRight w:val="0"/>
          <w:marTop w:val="0"/>
          <w:marBottom w:val="0"/>
          <w:divBdr>
            <w:top w:val="none" w:sz="0" w:space="0" w:color="auto"/>
            <w:left w:val="none" w:sz="0" w:space="0" w:color="auto"/>
            <w:bottom w:val="none" w:sz="0" w:space="0" w:color="auto"/>
            <w:right w:val="none" w:sz="0" w:space="0" w:color="auto"/>
          </w:divBdr>
        </w:div>
        <w:div w:id="66461927">
          <w:marLeft w:val="0"/>
          <w:marRight w:val="0"/>
          <w:marTop w:val="0"/>
          <w:marBottom w:val="0"/>
          <w:divBdr>
            <w:top w:val="none" w:sz="0" w:space="0" w:color="auto"/>
            <w:left w:val="none" w:sz="0" w:space="0" w:color="auto"/>
            <w:bottom w:val="none" w:sz="0" w:space="0" w:color="auto"/>
            <w:right w:val="none" w:sz="0" w:space="0" w:color="auto"/>
          </w:divBdr>
        </w:div>
        <w:div w:id="1088649245">
          <w:marLeft w:val="0"/>
          <w:marRight w:val="0"/>
          <w:marTop w:val="0"/>
          <w:marBottom w:val="0"/>
          <w:divBdr>
            <w:top w:val="none" w:sz="0" w:space="0" w:color="auto"/>
            <w:left w:val="none" w:sz="0" w:space="0" w:color="auto"/>
            <w:bottom w:val="none" w:sz="0" w:space="0" w:color="auto"/>
            <w:right w:val="none" w:sz="0" w:space="0" w:color="auto"/>
          </w:divBdr>
        </w:div>
        <w:div w:id="446851754">
          <w:marLeft w:val="0"/>
          <w:marRight w:val="0"/>
          <w:marTop w:val="0"/>
          <w:marBottom w:val="0"/>
          <w:divBdr>
            <w:top w:val="none" w:sz="0" w:space="0" w:color="auto"/>
            <w:left w:val="none" w:sz="0" w:space="0" w:color="auto"/>
            <w:bottom w:val="none" w:sz="0" w:space="0" w:color="auto"/>
            <w:right w:val="none" w:sz="0" w:space="0" w:color="auto"/>
          </w:divBdr>
        </w:div>
        <w:div w:id="337537978">
          <w:marLeft w:val="0"/>
          <w:marRight w:val="0"/>
          <w:marTop w:val="0"/>
          <w:marBottom w:val="0"/>
          <w:divBdr>
            <w:top w:val="none" w:sz="0" w:space="0" w:color="auto"/>
            <w:left w:val="none" w:sz="0" w:space="0" w:color="auto"/>
            <w:bottom w:val="none" w:sz="0" w:space="0" w:color="auto"/>
            <w:right w:val="none" w:sz="0" w:space="0" w:color="auto"/>
          </w:divBdr>
        </w:div>
        <w:div w:id="2036881795">
          <w:marLeft w:val="0"/>
          <w:marRight w:val="0"/>
          <w:marTop w:val="0"/>
          <w:marBottom w:val="0"/>
          <w:divBdr>
            <w:top w:val="none" w:sz="0" w:space="0" w:color="auto"/>
            <w:left w:val="none" w:sz="0" w:space="0" w:color="auto"/>
            <w:bottom w:val="none" w:sz="0" w:space="0" w:color="auto"/>
            <w:right w:val="none" w:sz="0" w:space="0" w:color="auto"/>
          </w:divBdr>
        </w:div>
        <w:div w:id="449667983">
          <w:marLeft w:val="0"/>
          <w:marRight w:val="0"/>
          <w:marTop w:val="0"/>
          <w:marBottom w:val="0"/>
          <w:divBdr>
            <w:top w:val="none" w:sz="0" w:space="0" w:color="auto"/>
            <w:left w:val="none" w:sz="0" w:space="0" w:color="auto"/>
            <w:bottom w:val="none" w:sz="0" w:space="0" w:color="auto"/>
            <w:right w:val="none" w:sz="0" w:space="0" w:color="auto"/>
          </w:divBdr>
        </w:div>
        <w:div w:id="2020349957">
          <w:marLeft w:val="0"/>
          <w:marRight w:val="0"/>
          <w:marTop w:val="0"/>
          <w:marBottom w:val="0"/>
          <w:divBdr>
            <w:top w:val="none" w:sz="0" w:space="0" w:color="auto"/>
            <w:left w:val="none" w:sz="0" w:space="0" w:color="auto"/>
            <w:bottom w:val="none" w:sz="0" w:space="0" w:color="auto"/>
            <w:right w:val="none" w:sz="0" w:space="0" w:color="auto"/>
          </w:divBdr>
        </w:div>
        <w:div w:id="2062554385">
          <w:marLeft w:val="0"/>
          <w:marRight w:val="0"/>
          <w:marTop w:val="0"/>
          <w:marBottom w:val="0"/>
          <w:divBdr>
            <w:top w:val="none" w:sz="0" w:space="0" w:color="auto"/>
            <w:left w:val="none" w:sz="0" w:space="0" w:color="auto"/>
            <w:bottom w:val="none" w:sz="0" w:space="0" w:color="auto"/>
            <w:right w:val="none" w:sz="0" w:space="0" w:color="auto"/>
          </w:divBdr>
        </w:div>
        <w:div w:id="802041663">
          <w:marLeft w:val="0"/>
          <w:marRight w:val="0"/>
          <w:marTop w:val="0"/>
          <w:marBottom w:val="0"/>
          <w:divBdr>
            <w:top w:val="none" w:sz="0" w:space="0" w:color="auto"/>
            <w:left w:val="none" w:sz="0" w:space="0" w:color="auto"/>
            <w:bottom w:val="none" w:sz="0" w:space="0" w:color="auto"/>
            <w:right w:val="none" w:sz="0" w:space="0" w:color="auto"/>
          </w:divBdr>
        </w:div>
        <w:div w:id="512451820">
          <w:marLeft w:val="0"/>
          <w:marRight w:val="0"/>
          <w:marTop w:val="0"/>
          <w:marBottom w:val="0"/>
          <w:divBdr>
            <w:top w:val="none" w:sz="0" w:space="0" w:color="auto"/>
            <w:left w:val="none" w:sz="0" w:space="0" w:color="auto"/>
            <w:bottom w:val="none" w:sz="0" w:space="0" w:color="auto"/>
            <w:right w:val="none" w:sz="0" w:space="0" w:color="auto"/>
          </w:divBdr>
        </w:div>
        <w:div w:id="1286043224">
          <w:marLeft w:val="0"/>
          <w:marRight w:val="0"/>
          <w:marTop w:val="0"/>
          <w:marBottom w:val="0"/>
          <w:divBdr>
            <w:top w:val="none" w:sz="0" w:space="0" w:color="auto"/>
            <w:left w:val="none" w:sz="0" w:space="0" w:color="auto"/>
            <w:bottom w:val="none" w:sz="0" w:space="0" w:color="auto"/>
            <w:right w:val="none" w:sz="0" w:space="0" w:color="auto"/>
          </w:divBdr>
        </w:div>
        <w:div w:id="848451376">
          <w:marLeft w:val="0"/>
          <w:marRight w:val="0"/>
          <w:marTop w:val="0"/>
          <w:marBottom w:val="0"/>
          <w:divBdr>
            <w:top w:val="none" w:sz="0" w:space="0" w:color="auto"/>
            <w:left w:val="none" w:sz="0" w:space="0" w:color="auto"/>
            <w:bottom w:val="none" w:sz="0" w:space="0" w:color="auto"/>
            <w:right w:val="none" w:sz="0" w:space="0" w:color="auto"/>
          </w:divBdr>
        </w:div>
        <w:div w:id="2119520203">
          <w:marLeft w:val="0"/>
          <w:marRight w:val="0"/>
          <w:marTop w:val="0"/>
          <w:marBottom w:val="0"/>
          <w:divBdr>
            <w:top w:val="none" w:sz="0" w:space="0" w:color="auto"/>
            <w:left w:val="none" w:sz="0" w:space="0" w:color="auto"/>
            <w:bottom w:val="none" w:sz="0" w:space="0" w:color="auto"/>
            <w:right w:val="none" w:sz="0" w:space="0" w:color="auto"/>
          </w:divBdr>
        </w:div>
        <w:div w:id="1049375167">
          <w:marLeft w:val="0"/>
          <w:marRight w:val="0"/>
          <w:marTop w:val="0"/>
          <w:marBottom w:val="0"/>
          <w:divBdr>
            <w:top w:val="none" w:sz="0" w:space="0" w:color="auto"/>
            <w:left w:val="none" w:sz="0" w:space="0" w:color="auto"/>
            <w:bottom w:val="none" w:sz="0" w:space="0" w:color="auto"/>
            <w:right w:val="none" w:sz="0" w:space="0" w:color="auto"/>
          </w:divBdr>
        </w:div>
        <w:div w:id="9065005">
          <w:marLeft w:val="0"/>
          <w:marRight w:val="0"/>
          <w:marTop w:val="0"/>
          <w:marBottom w:val="0"/>
          <w:divBdr>
            <w:top w:val="none" w:sz="0" w:space="0" w:color="auto"/>
            <w:left w:val="none" w:sz="0" w:space="0" w:color="auto"/>
            <w:bottom w:val="none" w:sz="0" w:space="0" w:color="auto"/>
            <w:right w:val="none" w:sz="0" w:space="0" w:color="auto"/>
          </w:divBdr>
        </w:div>
        <w:div w:id="636374729">
          <w:marLeft w:val="0"/>
          <w:marRight w:val="0"/>
          <w:marTop w:val="0"/>
          <w:marBottom w:val="0"/>
          <w:divBdr>
            <w:top w:val="none" w:sz="0" w:space="0" w:color="auto"/>
            <w:left w:val="none" w:sz="0" w:space="0" w:color="auto"/>
            <w:bottom w:val="none" w:sz="0" w:space="0" w:color="auto"/>
            <w:right w:val="none" w:sz="0" w:space="0" w:color="auto"/>
          </w:divBdr>
        </w:div>
        <w:div w:id="25453512">
          <w:marLeft w:val="0"/>
          <w:marRight w:val="0"/>
          <w:marTop w:val="0"/>
          <w:marBottom w:val="0"/>
          <w:divBdr>
            <w:top w:val="none" w:sz="0" w:space="0" w:color="auto"/>
            <w:left w:val="none" w:sz="0" w:space="0" w:color="auto"/>
            <w:bottom w:val="none" w:sz="0" w:space="0" w:color="auto"/>
            <w:right w:val="none" w:sz="0" w:space="0" w:color="auto"/>
          </w:divBdr>
        </w:div>
        <w:div w:id="621573782">
          <w:marLeft w:val="0"/>
          <w:marRight w:val="0"/>
          <w:marTop w:val="0"/>
          <w:marBottom w:val="0"/>
          <w:divBdr>
            <w:top w:val="none" w:sz="0" w:space="0" w:color="auto"/>
            <w:left w:val="none" w:sz="0" w:space="0" w:color="auto"/>
            <w:bottom w:val="none" w:sz="0" w:space="0" w:color="auto"/>
            <w:right w:val="none" w:sz="0" w:space="0" w:color="auto"/>
          </w:divBdr>
        </w:div>
        <w:div w:id="2124181206">
          <w:marLeft w:val="0"/>
          <w:marRight w:val="0"/>
          <w:marTop w:val="0"/>
          <w:marBottom w:val="0"/>
          <w:divBdr>
            <w:top w:val="none" w:sz="0" w:space="0" w:color="auto"/>
            <w:left w:val="none" w:sz="0" w:space="0" w:color="auto"/>
            <w:bottom w:val="none" w:sz="0" w:space="0" w:color="auto"/>
            <w:right w:val="none" w:sz="0" w:space="0" w:color="auto"/>
          </w:divBdr>
        </w:div>
        <w:div w:id="801726613">
          <w:marLeft w:val="0"/>
          <w:marRight w:val="0"/>
          <w:marTop w:val="0"/>
          <w:marBottom w:val="0"/>
          <w:divBdr>
            <w:top w:val="none" w:sz="0" w:space="0" w:color="auto"/>
            <w:left w:val="none" w:sz="0" w:space="0" w:color="auto"/>
            <w:bottom w:val="none" w:sz="0" w:space="0" w:color="auto"/>
            <w:right w:val="none" w:sz="0" w:space="0" w:color="auto"/>
          </w:divBdr>
        </w:div>
      </w:divsChild>
    </w:div>
    <w:div w:id="1847623381">
      <w:bodyDiv w:val="1"/>
      <w:marLeft w:val="0"/>
      <w:marRight w:val="0"/>
      <w:marTop w:val="0"/>
      <w:marBottom w:val="0"/>
      <w:divBdr>
        <w:top w:val="none" w:sz="0" w:space="0" w:color="auto"/>
        <w:left w:val="none" w:sz="0" w:space="0" w:color="auto"/>
        <w:bottom w:val="none" w:sz="0" w:space="0" w:color="auto"/>
        <w:right w:val="none" w:sz="0" w:space="0" w:color="auto"/>
      </w:divBdr>
    </w:div>
    <w:div w:id="1879200473">
      <w:bodyDiv w:val="1"/>
      <w:marLeft w:val="0"/>
      <w:marRight w:val="0"/>
      <w:marTop w:val="0"/>
      <w:marBottom w:val="0"/>
      <w:divBdr>
        <w:top w:val="none" w:sz="0" w:space="0" w:color="auto"/>
        <w:left w:val="none" w:sz="0" w:space="0" w:color="auto"/>
        <w:bottom w:val="none" w:sz="0" w:space="0" w:color="auto"/>
        <w:right w:val="none" w:sz="0" w:space="0" w:color="auto"/>
      </w:divBdr>
      <w:divsChild>
        <w:div w:id="2052728427">
          <w:marLeft w:val="0"/>
          <w:marRight w:val="0"/>
          <w:marTop w:val="0"/>
          <w:marBottom w:val="0"/>
          <w:divBdr>
            <w:top w:val="none" w:sz="0" w:space="0" w:color="auto"/>
            <w:left w:val="none" w:sz="0" w:space="0" w:color="auto"/>
            <w:bottom w:val="none" w:sz="0" w:space="0" w:color="auto"/>
            <w:right w:val="none" w:sz="0" w:space="0" w:color="auto"/>
          </w:divBdr>
        </w:div>
      </w:divsChild>
    </w:div>
    <w:div w:id="1940211807">
      <w:bodyDiv w:val="1"/>
      <w:marLeft w:val="0"/>
      <w:marRight w:val="0"/>
      <w:marTop w:val="0"/>
      <w:marBottom w:val="0"/>
      <w:divBdr>
        <w:top w:val="none" w:sz="0" w:space="0" w:color="auto"/>
        <w:left w:val="none" w:sz="0" w:space="0" w:color="auto"/>
        <w:bottom w:val="none" w:sz="0" w:space="0" w:color="auto"/>
        <w:right w:val="none" w:sz="0" w:space="0" w:color="auto"/>
      </w:divBdr>
    </w:div>
    <w:div w:id="2026393969">
      <w:bodyDiv w:val="1"/>
      <w:marLeft w:val="0"/>
      <w:marRight w:val="0"/>
      <w:marTop w:val="0"/>
      <w:marBottom w:val="0"/>
      <w:divBdr>
        <w:top w:val="none" w:sz="0" w:space="0" w:color="auto"/>
        <w:left w:val="none" w:sz="0" w:space="0" w:color="auto"/>
        <w:bottom w:val="none" w:sz="0" w:space="0" w:color="auto"/>
        <w:right w:val="none" w:sz="0" w:space="0" w:color="auto"/>
      </w:divBdr>
    </w:div>
    <w:div w:id="2083213375">
      <w:bodyDiv w:val="1"/>
      <w:marLeft w:val="0"/>
      <w:marRight w:val="0"/>
      <w:marTop w:val="0"/>
      <w:marBottom w:val="0"/>
      <w:divBdr>
        <w:top w:val="none" w:sz="0" w:space="0" w:color="auto"/>
        <w:left w:val="none" w:sz="0" w:space="0" w:color="auto"/>
        <w:bottom w:val="none" w:sz="0" w:space="0" w:color="auto"/>
        <w:right w:val="none" w:sz="0" w:space="0" w:color="auto"/>
      </w:divBdr>
    </w:div>
    <w:div w:id="21199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ak@usk2.szczeci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j.raca@usk2.szczecin.pl" TargetMode="External"/><Relationship Id="rId4" Type="http://schemas.openxmlformats.org/officeDocument/2006/relationships/settings" Target="settings.xml"/><Relationship Id="rId9" Type="http://schemas.openxmlformats.org/officeDocument/2006/relationships/hyperlink" Target="mailto:m.siepracka@usk2.szczec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3F0D0-D093-48C3-BD83-4CCAEA6D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26886</Words>
  <Characters>161316</Characters>
  <Application>Microsoft Office Word</Application>
  <DocSecurity>0</DocSecurity>
  <Lines>1344</Lines>
  <Paragraphs>375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Frączek</dc:creator>
  <cp:keywords/>
  <dc:description/>
  <cp:lastModifiedBy>Eliza Koladyńska-Nowacka</cp:lastModifiedBy>
  <cp:revision>5</cp:revision>
  <cp:lastPrinted>2024-10-29T08:20:00Z</cp:lastPrinted>
  <dcterms:created xsi:type="dcterms:W3CDTF">2026-03-03T12:42:00Z</dcterms:created>
  <dcterms:modified xsi:type="dcterms:W3CDTF">2026-03-24T10:47:00Z</dcterms:modified>
</cp:coreProperties>
</file>